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6DA" w:rsidRPr="001C4707" w:rsidRDefault="00E926DA" w:rsidP="00546990">
      <w:pPr>
        <w:spacing w:after="0" w:line="240" w:lineRule="auto"/>
        <w:rPr>
          <w:rFonts w:ascii="Times New Roman" w:hAnsi="Times New Roman" w:cs="Times New Roman"/>
          <w:b/>
          <w:color w:val="000000"/>
          <w:sz w:val="24"/>
          <w:szCs w:val="24"/>
        </w:rPr>
      </w:pPr>
    </w:p>
    <w:p w:rsidR="00E926DA" w:rsidRPr="001C4707" w:rsidRDefault="00E926DA" w:rsidP="00546990">
      <w:pPr>
        <w:spacing w:after="0" w:line="240" w:lineRule="auto"/>
        <w:jc w:val="right"/>
        <w:rPr>
          <w:rFonts w:ascii="Times New Roman" w:hAnsi="Times New Roman" w:cs="Times New Roman"/>
          <w:b/>
          <w:sz w:val="24"/>
          <w:szCs w:val="24"/>
        </w:rPr>
      </w:pPr>
      <w:r w:rsidRPr="001C4707">
        <w:rPr>
          <w:rFonts w:ascii="Times New Roman" w:hAnsi="Times New Roman" w:cs="Times New Roman"/>
          <w:b/>
          <w:sz w:val="24"/>
          <w:szCs w:val="24"/>
        </w:rPr>
        <w:t>Ф.</w:t>
      </w:r>
      <w:r w:rsidRPr="001C4707">
        <w:rPr>
          <w:rFonts w:ascii="Times New Roman" w:hAnsi="Times New Roman" w:cs="Times New Roman"/>
          <w:b/>
          <w:sz w:val="24"/>
          <w:szCs w:val="24"/>
          <w:lang w:val="kk-KZ"/>
        </w:rPr>
        <w:t>7.</w:t>
      </w:r>
      <w:r w:rsidRPr="001C4707">
        <w:rPr>
          <w:rFonts w:ascii="Times New Roman" w:hAnsi="Times New Roman" w:cs="Times New Roman"/>
          <w:b/>
          <w:sz w:val="24"/>
          <w:szCs w:val="24"/>
        </w:rPr>
        <w:t>03</w:t>
      </w:r>
      <w:r w:rsidRPr="001C4707">
        <w:rPr>
          <w:rFonts w:ascii="Times New Roman" w:hAnsi="Times New Roman" w:cs="Times New Roman"/>
          <w:b/>
          <w:sz w:val="24"/>
          <w:szCs w:val="24"/>
          <w:lang w:val="kk-KZ"/>
        </w:rPr>
        <w:t>.</w:t>
      </w:r>
      <w:r w:rsidRPr="001C4707">
        <w:rPr>
          <w:rFonts w:ascii="Times New Roman" w:hAnsi="Times New Roman" w:cs="Times New Roman"/>
          <w:b/>
          <w:sz w:val="24"/>
          <w:szCs w:val="24"/>
        </w:rPr>
        <w:t xml:space="preserve">-03       </w:t>
      </w:r>
    </w:p>
    <w:p w:rsidR="00E926DA" w:rsidRPr="001C4707" w:rsidRDefault="00E926DA" w:rsidP="00546990">
      <w:pPr>
        <w:spacing w:after="0" w:line="240" w:lineRule="auto"/>
        <w:jc w:val="both"/>
        <w:rPr>
          <w:rFonts w:ascii="Times New Roman" w:hAnsi="Times New Roman" w:cs="Times New Roman"/>
          <w:sz w:val="24"/>
          <w:szCs w:val="24"/>
          <w:lang w:val="kk-KZ"/>
        </w:rPr>
      </w:pPr>
    </w:p>
    <w:p w:rsidR="00E926DA" w:rsidRPr="001C4707" w:rsidRDefault="002612EC" w:rsidP="00546990">
      <w:pPr>
        <w:spacing w:after="0" w:line="240" w:lineRule="auto"/>
        <w:jc w:val="center"/>
        <w:rPr>
          <w:rFonts w:ascii="Times New Roman" w:hAnsi="Times New Roman" w:cs="Times New Roman"/>
          <w:sz w:val="24"/>
          <w:szCs w:val="24"/>
          <w:lang w:val="kk-KZ"/>
        </w:rPr>
      </w:pPr>
      <w:r w:rsidRPr="001C4707">
        <w:rPr>
          <w:rFonts w:ascii="Times New Roman" w:hAnsi="Times New Roman" w:cs="Times New Roman"/>
          <w:noProof/>
          <w:sz w:val="24"/>
          <w:szCs w:val="24"/>
          <w:lang w:eastAsia="ru-RU"/>
        </w:rPr>
        <w:drawing>
          <wp:inline distT="0" distB="0" distL="0" distR="0">
            <wp:extent cx="1806575" cy="987425"/>
            <wp:effectExtent l="0" t="0" r="0" b="0"/>
            <wp:docPr id="4" name="Рисунок 4"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6575" cy="987425"/>
                    </a:xfrm>
                    <a:prstGeom prst="rect">
                      <a:avLst/>
                    </a:prstGeom>
                    <a:noFill/>
                    <a:ln>
                      <a:noFill/>
                    </a:ln>
                  </pic:spPr>
                </pic:pic>
              </a:graphicData>
            </a:graphic>
          </wp:inline>
        </w:drawing>
      </w:r>
    </w:p>
    <w:p w:rsidR="00E926DA" w:rsidRPr="001C4707" w:rsidRDefault="00E926DA" w:rsidP="00546990">
      <w:pPr>
        <w:shd w:val="clear" w:color="auto" w:fill="FFFFFF"/>
        <w:tabs>
          <w:tab w:val="left" w:pos="9072"/>
          <w:tab w:val="left" w:pos="9214"/>
        </w:tabs>
        <w:spacing w:after="0" w:line="240" w:lineRule="auto"/>
        <w:rPr>
          <w:rFonts w:ascii="Times New Roman" w:hAnsi="Times New Roman" w:cs="Times New Roman"/>
          <w:b/>
          <w:color w:val="000000"/>
          <w:spacing w:val="1"/>
          <w:sz w:val="24"/>
          <w:szCs w:val="24"/>
          <w:lang w:val="kk-KZ"/>
        </w:rPr>
      </w:pPr>
    </w:p>
    <w:p w:rsidR="00E926DA" w:rsidRPr="001C4707" w:rsidRDefault="001348C5" w:rsidP="00546990">
      <w:pPr>
        <w:spacing w:after="0" w:line="240" w:lineRule="auto"/>
        <w:jc w:val="center"/>
        <w:rPr>
          <w:rFonts w:ascii="Times New Roman" w:hAnsi="Times New Roman" w:cs="Times New Roman"/>
          <w:b/>
          <w:sz w:val="24"/>
          <w:szCs w:val="24"/>
          <w:lang w:eastAsia="ko-KR"/>
        </w:rPr>
      </w:pPr>
      <w:proofErr w:type="spellStart"/>
      <w:r w:rsidRPr="001C4707">
        <w:rPr>
          <w:rFonts w:ascii="Times New Roman" w:hAnsi="Times New Roman" w:cs="Times New Roman"/>
          <w:b/>
          <w:sz w:val="24"/>
          <w:szCs w:val="24"/>
          <w:lang w:eastAsia="ko-KR"/>
        </w:rPr>
        <w:t>Кожабаев</w:t>
      </w:r>
      <w:proofErr w:type="spellEnd"/>
      <w:r w:rsidRPr="001C4707">
        <w:rPr>
          <w:rFonts w:ascii="Times New Roman" w:hAnsi="Times New Roman" w:cs="Times New Roman"/>
          <w:b/>
          <w:sz w:val="24"/>
          <w:szCs w:val="24"/>
          <w:lang w:eastAsia="ko-KR"/>
        </w:rPr>
        <w:t xml:space="preserve"> М., </w:t>
      </w:r>
      <w:proofErr w:type="spellStart"/>
      <w:r w:rsidR="00E926DA" w:rsidRPr="001C4707">
        <w:rPr>
          <w:rFonts w:ascii="Times New Roman" w:hAnsi="Times New Roman" w:cs="Times New Roman"/>
          <w:b/>
          <w:sz w:val="24"/>
          <w:szCs w:val="24"/>
          <w:lang w:eastAsia="ko-KR"/>
        </w:rPr>
        <w:t>Оспанова</w:t>
      </w:r>
      <w:proofErr w:type="spellEnd"/>
      <w:r w:rsidRPr="001C4707">
        <w:rPr>
          <w:rFonts w:ascii="Times New Roman" w:hAnsi="Times New Roman" w:cs="Times New Roman"/>
          <w:b/>
          <w:sz w:val="24"/>
          <w:szCs w:val="24"/>
          <w:lang w:eastAsia="ko-KR"/>
        </w:rPr>
        <w:t xml:space="preserve"> М. С.</w:t>
      </w:r>
    </w:p>
    <w:p w:rsidR="00E926DA" w:rsidRPr="001C4707" w:rsidRDefault="00E926DA" w:rsidP="00546990">
      <w:pPr>
        <w:spacing w:after="0" w:line="240" w:lineRule="auto"/>
        <w:jc w:val="center"/>
        <w:rPr>
          <w:rFonts w:ascii="Times New Roman" w:hAnsi="Times New Roman" w:cs="Times New Roman"/>
          <w:b/>
          <w:sz w:val="24"/>
          <w:szCs w:val="24"/>
          <w:lang w:eastAsia="ko-KR"/>
        </w:rPr>
      </w:pPr>
    </w:p>
    <w:p w:rsidR="00E926DA" w:rsidRPr="001C4707" w:rsidRDefault="00E926DA" w:rsidP="00546990">
      <w:pPr>
        <w:spacing w:after="0" w:line="240" w:lineRule="auto"/>
        <w:jc w:val="center"/>
        <w:rPr>
          <w:rFonts w:ascii="Times New Roman" w:hAnsi="Times New Roman" w:cs="Times New Roman"/>
          <w:b/>
          <w:sz w:val="24"/>
          <w:szCs w:val="24"/>
          <w:lang w:eastAsia="ko-KR"/>
        </w:rPr>
      </w:pPr>
      <w:r w:rsidRPr="001C4707">
        <w:rPr>
          <w:rFonts w:ascii="Times New Roman" w:hAnsi="Times New Roman" w:cs="Times New Roman"/>
          <w:b/>
          <w:sz w:val="24"/>
          <w:szCs w:val="24"/>
          <w:lang w:eastAsia="ko-KR"/>
        </w:rPr>
        <w:t xml:space="preserve">Сборник лекции по дисциплине </w:t>
      </w:r>
    </w:p>
    <w:p w:rsidR="00EA0EB3" w:rsidRPr="001C4707" w:rsidRDefault="00E926DA" w:rsidP="00546990">
      <w:pPr>
        <w:spacing w:after="0" w:line="240" w:lineRule="auto"/>
        <w:jc w:val="center"/>
        <w:rPr>
          <w:rFonts w:ascii="Times New Roman" w:hAnsi="Times New Roman" w:cs="Times New Roman"/>
          <w:b/>
          <w:sz w:val="24"/>
          <w:szCs w:val="24"/>
          <w:lang w:eastAsia="ko-KR"/>
        </w:rPr>
      </w:pPr>
      <w:r w:rsidRPr="001C4707">
        <w:rPr>
          <w:rFonts w:ascii="Times New Roman" w:hAnsi="Times New Roman" w:cs="Times New Roman"/>
          <w:b/>
          <w:sz w:val="24"/>
          <w:szCs w:val="24"/>
          <w:lang w:eastAsia="ko-KR"/>
        </w:rPr>
        <w:t xml:space="preserve">«Эпизоотология и </w:t>
      </w:r>
      <w:proofErr w:type="gramStart"/>
      <w:r w:rsidRPr="001C4707">
        <w:rPr>
          <w:rFonts w:ascii="Times New Roman" w:hAnsi="Times New Roman" w:cs="Times New Roman"/>
          <w:b/>
          <w:sz w:val="24"/>
          <w:szCs w:val="24"/>
          <w:lang w:eastAsia="ko-KR"/>
        </w:rPr>
        <w:t>инфекционные  болезни</w:t>
      </w:r>
      <w:proofErr w:type="gramEnd"/>
      <w:r w:rsidRPr="001C4707">
        <w:rPr>
          <w:rFonts w:ascii="Times New Roman" w:hAnsi="Times New Roman" w:cs="Times New Roman"/>
          <w:b/>
          <w:sz w:val="24"/>
          <w:szCs w:val="24"/>
          <w:lang w:eastAsia="ko-KR"/>
        </w:rPr>
        <w:t xml:space="preserve"> </w:t>
      </w:r>
      <w:proofErr w:type="spellStart"/>
      <w:r w:rsidRPr="001C4707">
        <w:rPr>
          <w:rFonts w:ascii="Times New Roman" w:hAnsi="Times New Roman" w:cs="Times New Roman"/>
          <w:b/>
          <w:sz w:val="24"/>
          <w:szCs w:val="24"/>
          <w:lang w:eastAsia="ko-KR"/>
        </w:rPr>
        <w:t>животных»</w:t>
      </w:r>
      <w:r w:rsidR="0070157E" w:rsidRPr="001C4707">
        <w:rPr>
          <w:rFonts w:ascii="Times New Roman" w:hAnsi="Times New Roman" w:cs="Times New Roman"/>
          <w:b/>
          <w:sz w:val="24"/>
          <w:szCs w:val="24"/>
          <w:lang w:eastAsia="ko-KR"/>
        </w:rPr>
        <w:t>для</w:t>
      </w:r>
      <w:proofErr w:type="spellEnd"/>
      <w:r w:rsidR="0070157E" w:rsidRPr="001C4707">
        <w:rPr>
          <w:rFonts w:ascii="Times New Roman" w:hAnsi="Times New Roman" w:cs="Times New Roman"/>
          <w:b/>
          <w:sz w:val="24"/>
          <w:szCs w:val="24"/>
          <w:lang w:eastAsia="ko-KR"/>
        </w:rPr>
        <w:t xml:space="preserve"> дуально обучающих студентов </w:t>
      </w:r>
      <w:r w:rsidRPr="001C4707">
        <w:rPr>
          <w:rFonts w:ascii="Times New Roman" w:hAnsi="Times New Roman" w:cs="Times New Roman"/>
          <w:b/>
          <w:sz w:val="24"/>
          <w:szCs w:val="24"/>
          <w:lang w:eastAsia="ko-KR"/>
        </w:rPr>
        <w:t xml:space="preserve">специальности 05В120100 - </w:t>
      </w:r>
      <w:r w:rsidR="00EA0EB3" w:rsidRPr="001C4707">
        <w:rPr>
          <w:rFonts w:ascii="Times New Roman" w:hAnsi="Times New Roman" w:cs="Times New Roman"/>
          <w:b/>
          <w:sz w:val="24"/>
          <w:szCs w:val="24"/>
          <w:lang w:eastAsia="ko-KR"/>
        </w:rPr>
        <w:t>«</w:t>
      </w:r>
      <w:r w:rsidR="00EA0EB3" w:rsidRPr="001C4707">
        <w:rPr>
          <w:rFonts w:ascii="Times New Roman" w:hAnsi="Times New Roman" w:cs="Times New Roman"/>
          <w:b/>
          <w:sz w:val="24"/>
          <w:szCs w:val="24"/>
          <w:lang w:val="kk-KZ"/>
        </w:rPr>
        <w:t>Ветеринарная медицина</w:t>
      </w:r>
      <w:r w:rsidR="00EA0EB3" w:rsidRPr="001C4707">
        <w:rPr>
          <w:rFonts w:ascii="Times New Roman" w:hAnsi="Times New Roman" w:cs="Times New Roman"/>
          <w:b/>
          <w:sz w:val="24"/>
          <w:szCs w:val="24"/>
          <w:lang w:eastAsia="ko-KR"/>
        </w:rPr>
        <w:t>»</w:t>
      </w:r>
    </w:p>
    <w:p w:rsidR="00E926DA" w:rsidRPr="001C4707" w:rsidRDefault="00E926DA" w:rsidP="00546990">
      <w:pPr>
        <w:spacing w:after="0" w:line="240" w:lineRule="auto"/>
        <w:jc w:val="center"/>
        <w:rPr>
          <w:rFonts w:ascii="Times New Roman" w:hAnsi="Times New Roman" w:cs="Times New Roman"/>
          <w:b/>
          <w:sz w:val="24"/>
          <w:szCs w:val="24"/>
          <w:lang w:eastAsia="ko-KR"/>
        </w:rPr>
      </w:pPr>
      <w:r w:rsidRPr="001C4707">
        <w:rPr>
          <w:rFonts w:ascii="Times New Roman" w:hAnsi="Times New Roman" w:cs="Times New Roman"/>
          <w:b/>
          <w:sz w:val="24"/>
          <w:szCs w:val="24"/>
          <w:lang w:eastAsia="ko-KR"/>
        </w:rPr>
        <w:t>Форма обучения дневная</w:t>
      </w:r>
    </w:p>
    <w:p w:rsidR="0065181A" w:rsidRPr="001C4707" w:rsidRDefault="00E926DA" w:rsidP="00546990">
      <w:pPr>
        <w:spacing w:after="0" w:line="240" w:lineRule="auto"/>
        <w:jc w:val="center"/>
        <w:rPr>
          <w:rFonts w:ascii="Times New Roman" w:hAnsi="Times New Roman" w:cs="Times New Roman"/>
          <w:sz w:val="24"/>
          <w:szCs w:val="24"/>
        </w:rPr>
      </w:pPr>
      <w:r w:rsidRPr="001C4707">
        <w:rPr>
          <w:rFonts w:ascii="Times New Roman" w:hAnsi="Times New Roman" w:cs="Times New Roman"/>
          <w:iCs/>
          <w:noProof/>
          <w:sz w:val="24"/>
          <w:szCs w:val="24"/>
          <w:lang w:eastAsia="ru-RU"/>
        </w:rPr>
        <w:drawing>
          <wp:inline distT="0" distB="0" distL="0" distR="0">
            <wp:extent cx="4648200" cy="308610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4648200" cy="3086100"/>
                    </a:xfrm>
                    <a:prstGeom prst="rect">
                      <a:avLst/>
                    </a:prstGeom>
                    <a:noFill/>
                    <a:ln w="9525">
                      <a:noFill/>
                      <a:miter lim="800000"/>
                      <a:headEnd/>
                      <a:tailEnd/>
                    </a:ln>
                  </pic:spPr>
                </pic:pic>
              </a:graphicData>
            </a:graphic>
          </wp:inline>
        </w:drawing>
      </w:r>
    </w:p>
    <w:p w:rsidR="001850F6" w:rsidRPr="001C4707" w:rsidRDefault="001850F6" w:rsidP="00546990">
      <w:pPr>
        <w:spacing w:after="0" w:line="240" w:lineRule="auto"/>
        <w:jc w:val="center"/>
        <w:rPr>
          <w:rFonts w:ascii="Times New Roman" w:hAnsi="Times New Roman" w:cs="Times New Roman"/>
          <w:b/>
          <w:sz w:val="24"/>
          <w:szCs w:val="24"/>
          <w:lang w:val="kk-KZ" w:eastAsia="ko-KR"/>
        </w:rPr>
      </w:pPr>
    </w:p>
    <w:p w:rsidR="001850F6" w:rsidRPr="001C4707" w:rsidRDefault="001850F6" w:rsidP="00546990">
      <w:pPr>
        <w:spacing w:after="0" w:line="240" w:lineRule="auto"/>
        <w:jc w:val="center"/>
        <w:rPr>
          <w:rFonts w:ascii="Times New Roman" w:hAnsi="Times New Roman" w:cs="Times New Roman"/>
          <w:b/>
          <w:sz w:val="24"/>
          <w:szCs w:val="24"/>
          <w:lang w:val="kk-KZ" w:eastAsia="ko-KR"/>
        </w:rPr>
      </w:pPr>
    </w:p>
    <w:p w:rsidR="001850F6" w:rsidRPr="001C4707" w:rsidRDefault="001850F6" w:rsidP="00546990">
      <w:pPr>
        <w:spacing w:after="0" w:line="240" w:lineRule="auto"/>
        <w:jc w:val="center"/>
        <w:rPr>
          <w:rFonts w:ascii="Times New Roman" w:hAnsi="Times New Roman" w:cs="Times New Roman"/>
          <w:b/>
          <w:sz w:val="24"/>
          <w:szCs w:val="24"/>
          <w:lang w:val="kk-KZ" w:eastAsia="ko-KR"/>
        </w:rPr>
      </w:pPr>
    </w:p>
    <w:p w:rsidR="001850F6" w:rsidRDefault="001850F6" w:rsidP="00546990">
      <w:pPr>
        <w:spacing w:after="0" w:line="240" w:lineRule="auto"/>
        <w:jc w:val="center"/>
        <w:rPr>
          <w:rFonts w:ascii="Times New Roman" w:hAnsi="Times New Roman" w:cs="Times New Roman"/>
          <w:b/>
          <w:sz w:val="24"/>
          <w:szCs w:val="24"/>
          <w:lang w:val="kk-KZ" w:eastAsia="ko-KR"/>
        </w:rPr>
      </w:pPr>
    </w:p>
    <w:p w:rsidR="008A7F1D" w:rsidRDefault="008A7F1D" w:rsidP="00546990">
      <w:pPr>
        <w:spacing w:after="0" w:line="240" w:lineRule="auto"/>
        <w:jc w:val="center"/>
        <w:rPr>
          <w:rFonts w:ascii="Times New Roman" w:hAnsi="Times New Roman" w:cs="Times New Roman"/>
          <w:b/>
          <w:sz w:val="24"/>
          <w:szCs w:val="24"/>
          <w:lang w:val="kk-KZ" w:eastAsia="ko-KR"/>
        </w:rPr>
      </w:pPr>
    </w:p>
    <w:p w:rsidR="008A7F1D" w:rsidRDefault="008A7F1D" w:rsidP="00546990">
      <w:pPr>
        <w:spacing w:after="0" w:line="240" w:lineRule="auto"/>
        <w:jc w:val="center"/>
        <w:rPr>
          <w:rFonts w:ascii="Times New Roman" w:hAnsi="Times New Roman" w:cs="Times New Roman"/>
          <w:b/>
          <w:sz w:val="24"/>
          <w:szCs w:val="24"/>
          <w:lang w:val="kk-KZ" w:eastAsia="ko-KR"/>
        </w:rPr>
      </w:pPr>
    </w:p>
    <w:p w:rsidR="008A7F1D" w:rsidRDefault="008A7F1D" w:rsidP="00546990">
      <w:pPr>
        <w:spacing w:after="0" w:line="240" w:lineRule="auto"/>
        <w:jc w:val="center"/>
        <w:rPr>
          <w:rFonts w:ascii="Times New Roman" w:hAnsi="Times New Roman" w:cs="Times New Roman"/>
          <w:b/>
          <w:sz w:val="24"/>
          <w:szCs w:val="24"/>
          <w:lang w:val="kk-KZ" w:eastAsia="ko-KR"/>
        </w:rPr>
      </w:pPr>
    </w:p>
    <w:p w:rsidR="008A7F1D" w:rsidRDefault="008A7F1D" w:rsidP="00546990">
      <w:pPr>
        <w:spacing w:after="0" w:line="240" w:lineRule="auto"/>
        <w:jc w:val="center"/>
        <w:rPr>
          <w:rFonts w:ascii="Times New Roman" w:hAnsi="Times New Roman" w:cs="Times New Roman"/>
          <w:b/>
          <w:sz w:val="24"/>
          <w:szCs w:val="24"/>
          <w:lang w:val="kk-KZ" w:eastAsia="ko-KR"/>
        </w:rPr>
      </w:pPr>
    </w:p>
    <w:p w:rsidR="008A7F1D" w:rsidRDefault="008A7F1D" w:rsidP="00546990">
      <w:pPr>
        <w:spacing w:after="0" w:line="240" w:lineRule="auto"/>
        <w:jc w:val="center"/>
        <w:rPr>
          <w:rFonts w:ascii="Times New Roman" w:hAnsi="Times New Roman" w:cs="Times New Roman"/>
          <w:b/>
          <w:sz w:val="24"/>
          <w:szCs w:val="24"/>
          <w:lang w:val="kk-KZ" w:eastAsia="ko-KR"/>
        </w:rPr>
      </w:pPr>
    </w:p>
    <w:p w:rsidR="008A7F1D" w:rsidRDefault="008A7F1D" w:rsidP="00546990">
      <w:pPr>
        <w:spacing w:after="0" w:line="240" w:lineRule="auto"/>
        <w:jc w:val="center"/>
        <w:rPr>
          <w:rFonts w:ascii="Times New Roman" w:hAnsi="Times New Roman" w:cs="Times New Roman"/>
          <w:b/>
          <w:sz w:val="24"/>
          <w:szCs w:val="24"/>
          <w:lang w:val="kk-KZ" w:eastAsia="ko-KR"/>
        </w:rPr>
      </w:pPr>
    </w:p>
    <w:p w:rsidR="008A7F1D" w:rsidRDefault="008A7F1D" w:rsidP="00546990">
      <w:pPr>
        <w:spacing w:after="0" w:line="240" w:lineRule="auto"/>
        <w:jc w:val="center"/>
        <w:rPr>
          <w:rFonts w:ascii="Times New Roman" w:hAnsi="Times New Roman" w:cs="Times New Roman"/>
          <w:b/>
          <w:sz w:val="24"/>
          <w:szCs w:val="24"/>
          <w:lang w:val="kk-KZ" w:eastAsia="ko-KR"/>
        </w:rPr>
      </w:pPr>
    </w:p>
    <w:p w:rsidR="008A7F1D" w:rsidRDefault="008A7F1D" w:rsidP="00546990">
      <w:pPr>
        <w:spacing w:after="0" w:line="240" w:lineRule="auto"/>
        <w:jc w:val="center"/>
        <w:rPr>
          <w:rFonts w:ascii="Times New Roman" w:hAnsi="Times New Roman" w:cs="Times New Roman"/>
          <w:b/>
          <w:sz w:val="24"/>
          <w:szCs w:val="24"/>
          <w:lang w:val="kk-KZ" w:eastAsia="ko-KR"/>
        </w:rPr>
      </w:pPr>
    </w:p>
    <w:p w:rsidR="008A7F1D" w:rsidRDefault="008A7F1D" w:rsidP="00546990">
      <w:pPr>
        <w:spacing w:after="0" w:line="240" w:lineRule="auto"/>
        <w:jc w:val="center"/>
        <w:rPr>
          <w:rFonts w:ascii="Times New Roman" w:hAnsi="Times New Roman" w:cs="Times New Roman"/>
          <w:b/>
          <w:sz w:val="24"/>
          <w:szCs w:val="24"/>
          <w:lang w:val="kk-KZ" w:eastAsia="ko-KR"/>
        </w:rPr>
      </w:pPr>
    </w:p>
    <w:p w:rsidR="008A7F1D" w:rsidRDefault="008A7F1D" w:rsidP="00546990">
      <w:pPr>
        <w:spacing w:after="0" w:line="240" w:lineRule="auto"/>
        <w:jc w:val="center"/>
        <w:rPr>
          <w:rFonts w:ascii="Times New Roman" w:hAnsi="Times New Roman" w:cs="Times New Roman"/>
          <w:b/>
          <w:sz w:val="24"/>
          <w:szCs w:val="24"/>
          <w:lang w:val="kk-KZ" w:eastAsia="ko-KR"/>
        </w:rPr>
      </w:pPr>
    </w:p>
    <w:p w:rsidR="008A7F1D" w:rsidRDefault="008A7F1D" w:rsidP="00546990">
      <w:pPr>
        <w:spacing w:after="0" w:line="240" w:lineRule="auto"/>
        <w:jc w:val="center"/>
        <w:rPr>
          <w:rFonts w:ascii="Times New Roman" w:hAnsi="Times New Roman" w:cs="Times New Roman"/>
          <w:b/>
          <w:sz w:val="24"/>
          <w:szCs w:val="24"/>
          <w:lang w:val="kk-KZ" w:eastAsia="ko-KR"/>
        </w:rPr>
      </w:pPr>
    </w:p>
    <w:p w:rsidR="008A7F1D" w:rsidRPr="001C4707" w:rsidRDefault="008A7F1D" w:rsidP="00546990">
      <w:pPr>
        <w:spacing w:after="0" w:line="240" w:lineRule="auto"/>
        <w:jc w:val="center"/>
        <w:rPr>
          <w:rFonts w:ascii="Times New Roman" w:hAnsi="Times New Roman" w:cs="Times New Roman"/>
          <w:b/>
          <w:sz w:val="24"/>
          <w:szCs w:val="24"/>
          <w:lang w:val="kk-KZ" w:eastAsia="ko-KR"/>
        </w:rPr>
      </w:pPr>
    </w:p>
    <w:p w:rsidR="00E926DA" w:rsidRPr="001C4707" w:rsidRDefault="00E926DA" w:rsidP="00546990">
      <w:pPr>
        <w:spacing w:after="0" w:line="240" w:lineRule="auto"/>
        <w:jc w:val="center"/>
        <w:rPr>
          <w:rFonts w:ascii="Times New Roman" w:hAnsi="Times New Roman" w:cs="Times New Roman"/>
          <w:sz w:val="24"/>
          <w:szCs w:val="24"/>
        </w:rPr>
      </w:pPr>
      <w:proofErr w:type="gramStart"/>
      <w:r w:rsidRPr="001C4707">
        <w:rPr>
          <w:rFonts w:ascii="Times New Roman" w:hAnsi="Times New Roman" w:cs="Times New Roman"/>
          <w:b/>
          <w:sz w:val="24"/>
          <w:szCs w:val="24"/>
          <w:lang w:eastAsia="ko-KR"/>
        </w:rPr>
        <w:t>Шымкент,  20</w:t>
      </w:r>
      <w:r w:rsidRPr="001C4707">
        <w:rPr>
          <w:rFonts w:ascii="Times New Roman" w:hAnsi="Times New Roman" w:cs="Times New Roman"/>
          <w:b/>
          <w:sz w:val="24"/>
          <w:szCs w:val="24"/>
          <w:lang w:val="kk-KZ" w:eastAsia="ko-KR"/>
        </w:rPr>
        <w:t>1</w:t>
      </w:r>
      <w:r w:rsidRPr="001C4707">
        <w:rPr>
          <w:rFonts w:ascii="Times New Roman" w:hAnsi="Times New Roman" w:cs="Times New Roman"/>
          <w:b/>
          <w:sz w:val="24"/>
          <w:szCs w:val="24"/>
          <w:lang w:eastAsia="ko-KR"/>
        </w:rPr>
        <w:t>9</w:t>
      </w:r>
      <w:proofErr w:type="gramEnd"/>
      <w:r w:rsidR="0065181A" w:rsidRPr="001C4707">
        <w:rPr>
          <w:rFonts w:ascii="Times New Roman" w:hAnsi="Times New Roman" w:cs="Times New Roman"/>
          <w:b/>
          <w:sz w:val="24"/>
          <w:szCs w:val="24"/>
        </w:rPr>
        <w:t>г.</w:t>
      </w:r>
    </w:p>
    <w:p w:rsidR="001850F6" w:rsidRPr="001C4707" w:rsidRDefault="001850F6" w:rsidP="00546990">
      <w:pPr>
        <w:spacing w:after="0" w:line="240" w:lineRule="auto"/>
        <w:rPr>
          <w:rFonts w:ascii="Times New Roman" w:hAnsi="Times New Roman" w:cs="Times New Roman"/>
          <w:b/>
          <w:caps/>
          <w:sz w:val="24"/>
          <w:szCs w:val="24"/>
          <w:lang w:val="kk-KZ" w:eastAsia="ko-KR"/>
        </w:rPr>
      </w:pPr>
    </w:p>
    <w:p w:rsidR="001907A1" w:rsidRPr="001C4707" w:rsidRDefault="008A7F1D" w:rsidP="00546990">
      <w:pPr>
        <w:spacing w:after="0" w:line="240" w:lineRule="auto"/>
        <w:jc w:val="center"/>
        <w:rPr>
          <w:rFonts w:ascii="Times New Roman" w:hAnsi="Times New Roman" w:cs="Times New Roman"/>
          <w:b/>
          <w:caps/>
          <w:sz w:val="24"/>
          <w:szCs w:val="24"/>
          <w:lang w:eastAsia="ko-KR"/>
        </w:rPr>
      </w:pPr>
      <w:r>
        <w:rPr>
          <w:noProof/>
        </w:rPr>
        <w:pict>
          <v:shapetype id="_x0000_t202" coordsize="21600,21600" o:spt="202" path="m,l,21600r21600,l21600,xe">
            <v:stroke joinstyle="miter"/>
            <v:path gradientshapeok="t" o:connecttype="rect"/>
          </v:shapetype>
          <v:shape id="Надпись 2" o:spid="_x0000_s1026" type="#_x0000_t202" style="position:absolute;left:0;text-align:left;margin-left:152pt;margin-top:11.15pt;width:191.15pt;height:33.4pt;z-index:251659264;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stroked="f">
            <v:textbox style="mso-fit-shape-to-text:t">
              <w:txbxContent>
                <w:p w:rsidR="008A7F1D" w:rsidRDefault="008A7F1D"/>
              </w:txbxContent>
            </v:textbox>
            <w10:wrap type="square"/>
          </v:shape>
        </w:pict>
      </w: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8A7F1D"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1907A1" w:rsidRPr="001C4707" w:rsidRDefault="001907A1" w:rsidP="00546990">
      <w:pPr>
        <w:spacing w:after="0" w:line="240" w:lineRule="auto"/>
        <w:jc w:val="center"/>
        <w:rPr>
          <w:rFonts w:ascii="Times New Roman" w:hAnsi="Times New Roman" w:cs="Times New Roman"/>
          <w:b/>
          <w:caps/>
          <w:sz w:val="24"/>
          <w:szCs w:val="24"/>
          <w:lang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8A7F1D" w:rsidRDefault="008A7F1D" w:rsidP="00546990">
      <w:pPr>
        <w:spacing w:after="0" w:line="240" w:lineRule="auto"/>
        <w:jc w:val="center"/>
        <w:rPr>
          <w:rFonts w:ascii="Times New Roman" w:hAnsi="Times New Roman" w:cs="Times New Roman"/>
          <w:b/>
          <w:caps/>
          <w:sz w:val="24"/>
          <w:szCs w:val="24"/>
          <w:lang w:val="kk-KZ" w:eastAsia="ko-KR"/>
        </w:rPr>
      </w:pPr>
    </w:p>
    <w:p w:rsidR="008A7F1D" w:rsidRDefault="008A7F1D"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FB4B75" w:rsidP="00546990">
      <w:pPr>
        <w:spacing w:after="0" w:line="240" w:lineRule="auto"/>
        <w:jc w:val="center"/>
        <w:rPr>
          <w:rFonts w:ascii="Times New Roman" w:hAnsi="Times New Roman" w:cs="Times New Roman"/>
          <w:b/>
          <w:caps/>
          <w:sz w:val="24"/>
          <w:szCs w:val="24"/>
          <w:lang w:val="kk-KZ" w:eastAsia="ko-KR"/>
        </w:rPr>
      </w:pPr>
    </w:p>
    <w:p w:rsidR="00FB4B75" w:rsidRDefault="008A7F1D" w:rsidP="00546990">
      <w:pPr>
        <w:spacing w:after="0" w:line="240" w:lineRule="auto"/>
        <w:jc w:val="center"/>
        <w:rPr>
          <w:rFonts w:ascii="Times New Roman" w:hAnsi="Times New Roman" w:cs="Times New Roman"/>
          <w:b/>
          <w:caps/>
          <w:sz w:val="24"/>
          <w:szCs w:val="24"/>
          <w:lang w:val="kk-KZ" w:eastAsia="ko-KR"/>
        </w:rPr>
      </w:pPr>
      <w:r>
        <w:rPr>
          <w:rFonts w:ascii="Times New Roman" w:hAnsi="Times New Roman" w:cs="Times New Roman"/>
          <w:b/>
          <w:caps/>
          <w:noProof/>
          <w:sz w:val="24"/>
          <w:szCs w:val="24"/>
          <w:lang w:eastAsia="ru-RU"/>
        </w:rPr>
        <w:pict>
          <v:shape id="_x0000_s1027" type="#_x0000_t202" style="position:absolute;left:0;text-align:left;margin-left:152pt;margin-top:14.5pt;width:191.15pt;height:33.4pt;z-index:251660288;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stroked="f">
            <v:textbox style="mso-fit-shape-to-text:t">
              <w:txbxContent>
                <w:p w:rsidR="008A7F1D" w:rsidRDefault="008A7F1D" w:rsidP="008A7F1D"/>
              </w:txbxContent>
            </v:textbox>
            <w10:wrap type="square"/>
          </v:shape>
        </w:pict>
      </w:r>
    </w:p>
    <w:p w:rsidR="00E926DA" w:rsidRPr="001C4707" w:rsidRDefault="00E926DA" w:rsidP="00546990">
      <w:pPr>
        <w:spacing w:after="0" w:line="240" w:lineRule="auto"/>
        <w:jc w:val="center"/>
        <w:rPr>
          <w:rFonts w:ascii="Times New Roman" w:hAnsi="Times New Roman" w:cs="Times New Roman"/>
          <w:b/>
          <w:caps/>
          <w:sz w:val="24"/>
          <w:szCs w:val="24"/>
          <w:lang w:eastAsia="ko-KR"/>
        </w:rPr>
      </w:pPr>
      <w:r w:rsidRPr="001C4707">
        <w:rPr>
          <w:rFonts w:ascii="Times New Roman" w:hAnsi="Times New Roman" w:cs="Times New Roman"/>
          <w:b/>
          <w:caps/>
          <w:sz w:val="24"/>
          <w:szCs w:val="24"/>
          <w:lang w:eastAsia="ko-KR"/>
        </w:rPr>
        <w:t>Министерство образования и науки</w:t>
      </w:r>
    </w:p>
    <w:p w:rsidR="00E926DA" w:rsidRPr="001C4707" w:rsidRDefault="00E926DA" w:rsidP="00546990">
      <w:pPr>
        <w:spacing w:after="0" w:line="240" w:lineRule="auto"/>
        <w:jc w:val="center"/>
        <w:rPr>
          <w:rFonts w:ascii="Times New Roman" w:hAnsi="Times New Roman" w:cs="Times New Roman"/>
          <w:b/>
          <w:caps/>
          <w:sz w:val="24"/>
          <w:szCs w:val="24"/>
          <w:lang w:eastAsia="ko-KR"/>
        </w:rPr>
      </w:pPr>
      <w:r w:rsidRPr="001C4707">
        <w:rPr>
          <w:rFonts w:ascii="Times New Roman" w:hAnsi="Times New Roman" w:cs="Times New Roman"/>
          <w:b/>
          <w:caps/>
          <w:sz w:val="24"/>
          <w:szCs w:val="24"/>
          <w:lang w:eastAsia="ko-KR"/>
        </w:rPr>
        <w:t>Республики Казахстан</w:t>
      </w:r>
    </w:p>
    <w:p w:rsidR="00E926DA" w:rsidRPr="001C4707" w:rsidRDefault="00E926DA" w:rsidP="00546990">
      <w:pPr>
        <w:spacing w:after="0" w:line="240" w:lineRule="auto"/>
        <w:rPr>
          <w:rFonts w:ascii="Times New Roman" w:hAnsi="Times New Roman" w:cs="Times New Roman"/>
          <w:b/>
          <w:caps/>
          <w:sz w:val="24"/>
          <w:szCs w:val="24"/>
          <w:lang w:val="kk-KZ" w:eastAsia="ko-KR"/>
        </w:rPr>
      </w:pPr>
    </w:p>
    <w:p w:rsidR="002612EC" w:rsidRPr="001C4707" w:rsidRDefault="002612EC" w:rsidP="00546990">
      <w:pPr>
        <w:spacing w:after="0" w:line="240" w:lineRule="auto"/>
        <w:jc w:val="center"/>
        <w:rPr>
          <w:rFonts w:ascii="Times New Roman" w:hAnsi="Times New Roman" w:cs="Times New Roman"/>
          <w:b/>
          <w:caps/>
          <w:sz w:val="24"/>
          <w:szCs w:val="24"/>
          <w:lang w:eastAsia="ko-KR"/>
        </w:rPr>
      </w:pPr>
    </w:p>
    <w:p w:rsidR="002612EC" w:rsidRPr="001C4707" w:rsidRDefault="002612EC" w:rsidP="00546990">
      <w:pPr>
        <w:spacing w:after="0" w:line="240" w:lineRule="auto"/>
        <w:jc w:val="center"/>
        <w:rPr>
          <w:rFonts w:ascii="Times New Roman" w:hAnsi="Times New Roman" w:cs="Times New Roman"/>
          <w:b/>
          <w:caps/>
          <w:sz w:val="24"/>
          <w:szCs w:val="24"/>
          <w:lang w:eastAsia="ko-KR"/>
        </w:rPr>
      </w:pPr>
    </w:p>
    <w:p w:rsidR="00E926DA" w:rsidRPr="001C4707" w:rsidRDefault="00E926DA" w:rsidP="00546990">
      <w:pPr>
        <w:spacing w:after="0" w:line="240" w:lineRule="auto"/>
        <w:jc w:val="center"/>
        <w:rPr>
          <w:rFonts w:ascii="Times New Roman" w:hAnsi="Times New Roman" w:cs="Times New Roman"/>
          <w:b/>
          <w:caps/>
          <w:sz w:val="24"/>
          <w:szCs w:val="24"/>
          <w:lang w:eastAsia="ko-KR"/>
        </w:rPr>
      </w:pPr>
      <w:r w:rsidRPr="001C4707">
        <w:rPr>
          <w:rFonts w:ascii="Times New Roman" w:hAnsi="Times New Roman" w:cs="Times New Roman"/>
          <w:b/>
          <w:caps/>
          <w:sz w:val="24"/>
          <w:szCs w:val="24"/>
          <w:lang w:eastAsia="ko-KR"/>
        </w:rPr>
        <w:t>ЮЖНО-КАЗАХСТАНСКИЙ  государственный  университет</w:t>
      </w:r>
    </w:p>
    <w:p w:rsidR="00E926DA" w:rsidRPr="001C4707" w:rsidRDefault="00E926DA" w:rsidP="00546990">
      <w:pPr>
        <w:spacing w:after="0" w:line="240" w:lineRule="auto"/>
        <w:jc w:val="center"/>
        <w:rPr>
          <w:rFonts w:ascii="Times New Roman" w:hAnsi="Times New Roman" w:cs="Times New Roman"/>
          <w:b/>
          <w:caps/>
          <w:sz w:val="24"/>
          <w:szCs w:val="24"/>
          <w:lang w:eastAsia="ko-KR"/>
        </w:rPr>
      </w:pPr>
      <w:r w:rsidRPr="001C4707">
        <w:rPr>
          <w:rFonts w:ascii="Times New Roman" w:hAnsi="Times New Roman" w:cs="Times New Roman"/>
          <w:b/>
          <w:caps/>
          <w:sz w:val="24"/>
          <w:szCs w:val="24"/>
          <w:lang w:eastAsia="ko-KR"/>
        </w:rPr>
        <w:t>им. М. Ауезова</w:t>
      </w:r>
    </w:p>
    <w:p w:rsidR="00E926DA" w:rsidRPr="001C4707" w:rsidRDefault="00E926DA" w:rsidP="00546990">
      <w:pPr>
        <w:pStyle w:val="5"/>
        <w:spacing w:before="0" w:after="0"/>
        <w:jc w:val="center"/>
        <w:rPr>
          <w:i w:val="0"/>
          <w:sz w:val="24"/>
          <w:szCs w:val="24"/>
        </w:rPr>
      </w:pPr>
      <w:r w:rsidRPr="001C4707">
        <w:rPr>
          <w:i w:val="0"/>
          <w:sz w:val="24"/>
          <w:szCs w:val="24"/>
          <w:lang w:val="kk-KZ"/>
        </w:rPr>
        <w:t xml:space="preserve">Факультет </w:t>
      </w:r>
      <w:r w:rsidRPr="001C4707">
        <w:rPr>
          <w:i w:val="0"/>
          <w:sz w:val="24"/>
          <w:szCs w:val="24"/>
        </w:rPr>
        <w:t>Высшая школа "Сельскохозяйственная наука"</w:t>
      </w:r>
    </w:p>
    <w:p w:rsidR="00E926DA" w:rsidRPr="001C4707" w:rsidRDefault="00E926DA" w:rsidP="00546990">
      <w:pPr>
        <w:spacing w:after="0" w:line="240" w:lineRule="auto"/>
        <w:jc w:val="center"/>
        <w:rPr>
          <w:rFonts w:ascii="Times New Roman" w:hAnsi="Times New Roman" w:cs="Times New Roman"/>
          <w:b/>
          <w:sz w:val="24"/>
          <w:szCs w:val="24"/>
        </w:rPr>
      </w:pPr>
    </w:p>
    <w:p w:rsidR="00E926DA" w:rsidRPr="001C4707" w:rsidRDefault="00E926DA" w:rsidP="00546990">
      <w:pPr>
        <w:spacing w:after="0" w:line="240" w:lineRule="auto"/>
        <w:jc w:val="center"/>
        <w:rPr>
          <w:rFonts w:ascii="Times New Roman" w:hAnsi="Times New Roman" w:cs="Times New Roman"/>
          <w:b/>
          <w:sz w:val="24"/>
          <w:szCs w:val="24"/>
          <w:lang w:eastAsia="ko-KR"/>
        </w:rPr>
      </w:pPr>
      <w:r w:rsidRPr="001C4707">
        <w:rPr>
          <w:rFonts w:ascii="Times New Roman" w:hAnsi="Times New Roman" w:cs="Times New Roman"/>
          <w:b/>
          <w:sz w:val="24"/>
          <w:szCs w:val="24"/>
        </w:rPr>
        <w:t xml:space="preserve">Кафедра     </w:t>
      </w:r>
      <w:r w:rsidRPr="001C4707">
        <w:rPr>
          <w:rFonts w:ascii="Times New Roman" w:hAnsi="Times New Roman" w:cs="Times New Roman"/>
          <w:b/>
          <w:sz w:val="24"/>
          <w:szCs w:val="24"/>
          <w:lang w:eastAsia="ko-KR"/>
        </w:rPr>
        <w:t>«Патология животных»</w:t>
      </w:r>
    </w:p>
    <w:p w:rsidR="00E926DA" w:rsidRPr="001C4707" w:rsidRDefault="00E926DA" w:rsidP="00546990">
      <w:pPr>
        <w:spacing w:after="0" w:line="240" w:lineRule="auto"/>
        <w:jc w:val="center"/>
        <w:rPr>
          <w:rFonts w:ascii="Times New Roman" w:hAnsi="Times New Roman" w:cs="Times New Roman"/>
          <w:b/>
          <w:sz w:val="24"/>
          <w:szCs w:val="24"/>
          <w:lang w:eastAsia="ko-KR"/>
        </w:rPr>
      </w:pPr>
    </w:p>
    <w:p w:rsidR="00E926DA" w:rsidRPr="001C4707" w:rsidRDefault="00E926DA" w:rsidP="00546990">
      <w:pPr>
        <w:spacing w:after="0" w:line="240" w:lineRule="auto"/>
        <w:jc w:val="center"/>
        <w:rPr>
          <w:rFonts w:ascii="Times New Roman" w:hAnsi="Times New Roman" w:cs="Times New Roman"/>
          <w:sz w:val="24"/>
          <w:szCs w:val="24"/>
          <w:lang w:eastAsia="ko-KR"/>
        </w:rPr>
      </w:pPr>
    </w:p>
    <w:p w:rsidR="00E926DA" w:rsidRPr="001C4707" w:rsidRDefault="00E926DA" w:rsidP="00546990">
      <w:pPr>
        <w:spacing w:after="0" w:line="240" w:lineRule="auto"/>
        <w:jc w:val="center"/>
        <w:rPr>
          <w:rFonts w:ascii="Times New Roman" w:hAnsi="Times New Roman" w:cs="Times New Roman"/>
          <w:sz w:val="24"/>
          <w:szCs w:val="24"/>
          <w:lang w:eastAsia="ko-KR"/>
        </w:rPr>
      </w:pPr>
    </w:p>
    <w:p w:rsidR="00EA0EB3" w:rsidRPr="001C4707" w:rsidRDefault="00EA0EB3" w:rsidP="00546990">
      <w:pPr>
        <w:spacing w:after="0" w:line="240" w:lineRule="auto"/>
        <w:jc w:val="center"/>
        <w:rPr>
          <w:rFonts w:ascii="Times New Roman" w:hAnsi="Times New Roman" w:cs="Times New Roman"/>
          <w:b/>
          <w:sz w:val="24"/>
          <w:szCs w:val="24"/>
          <w:lang w:eastAsia="ko-KR"/>
        </w:rPr>
      </w:pPr>
      <w:r w:rsidRPr="001C4707">
        <w:rPr>
          <w:rFonts w:ascii="Times New Roman" w:hAnsi="Times New Roman" w:cs="Times New Roman"/>
          <w:b/>
          <w:sz w:val="24"/>
          <w:szCs w:val="24"/>
          <w:lang w:eastAsia="ko-KR"/>
        </w:rPr>
        <w:t xml:space="preserve">Сборник лекции по дисциплине </w:t>
      </w:r>
    </w:p>
    <w:p w:rsidR="00EA0EB3" w:rsidRPr="001C4707" w:rsidRDefault="00EA0EB3" w:rsidP="00546990">
      <w:pPr>
        <w:spacing w:after="0" w:line="240" w:lineRule="auto"/>
        <w:jc w:val="center"/>
        <w:rPr>
          <w:rFonts w:ascii="Times New Roman" w:hAnsi="Times New Roman" w:cs="Times New Roman"/>
          <w:b/>
          <w:sz w:val="24"/>
          <w:szCs w:val="24"/>
          <w:lang w:eastAsia="ko-KR"/>
        </w:rPr>
      </w:pPr>
      <w:r w:rsidRPr="001C4707">
        <w:rPr>
          <w:rFonts w:ascii="Times New Roman" w:hAnsi="Times New Roman" w:cs="Times New Roman"/>
          <w:b/>
          <w:sz w:val="24"/>
          <w:szCs w:val="24"/>
          <w:lang w:eastAsia="ko-KR"/>
        </w:rPr>
        <w:t xml:space="preserve">«Эпизоотология и инфекционные  болезни животных»  для </w:t>
      </w:r>
      <w:r w:rsidR="0070157E" w:rsidRPr="001C4707">
        <w:rPr>
          <w:rFonts w:ascii="Times New Roman" w:hAnsi="Times New Roman" w:cs="Times New Roman"/>
          <w:b/>
          <w:sz w:val="24"/>
          <w:szCs w:val="24"/>
          <w:lang w:eastAsia="ko-KR"/>
        </w:rPr>
        <w:t xml:space="preserve">дуально обучающих </w:t>
      </w:r>
      <w:r w:rsidRPr="001C4707">
        <w:rPr>
          <w:rFonts w:ascii="Times New Roman" w:hAnsi="Times New Roman" w:cs="Times New Roman"/>
          <w:b/>
          <w:sz w:val="24"/>
          <w:szCs w:val="24"/>
          <w:lang w:eastAsia="ko-KR"/>
        </w:rPr>
        <w:t>студентов специальности 05В120100 - «</w:t>
      </w:r>
      <w:r w:rsidRPr="001C4707">
        <w:rPr>
          <w:rFonts w:ascii="Times New Roman" w:hAnsi="Times New Roman" w:cs="Times New Roman"/>
          <w:b/>
          <w:sz w:val="24"/>
          <w:szCs w:val="24"/>
          <w:lang w:val="kk-KZ"/>
        </w:rPr>
        <w:t>Ветеринарная медицина</w:t>
      </w:r>
      <w:r w:rsidRPr="001C4707">
        <w:rPr>
          <w:rFonts w:ascii="Times New Roman" w:hAnsi="Times New Roman" w:cs="Times New Roman"/>
          <w:b/>
          <w:sz w:val="24"/>
          <w:szCs w:val="24"/>
          <w:lang w:eastAsia="ko-KR"/>
        </w:rPr>
        <w:t>»</w:t>
      </w:r>
    </w:p>
    <w:p w:rsidR="00E926DA" w:rsidRPr="001C4707" w:rsidRDefault="00E926DA" w:rsidP="00546990">
      <w:pPr>
        <w:spacing w:after="0" w:line="240" w:lineRule="auto"/>
        <w:jc w:val="center"/>
        <w:rPr>
          <w:rFonts w:ascii="Times New Roman" w:hAnsi="Times New Roman" w:cs="Times New Roman"/>
          <w:b/>
          <w:sz w:val="24"/>
          <w:szCs w:val="24"/>
          <w:lang w:eastAsia="ko-KR"/>
        </w:rPr>
      </w:pPr>
    </w:p>
    <w:p w:rsidR="00E926DA" w:rsidRPr="001C4707" w:rsidRDefault="00E926DA" w:rsidP="00546990">
      <w:pPr>
        <w:spacing w:after="0" w:line="240" w:lineRule="auto"/>
        <w:jc w:val="center"/>
        <w:rPr>
          <w:rFonts w:ascii="Times New Roman" w:hAnsi="Times New Roman" w:cs="Times New Roman"/>
          <w:b/>
          <w:sz w:val="24"/>
          <w:szCs w:val="24"/>
          <w:lang w:eastAsia="ko-KR"/>
        </w:rPr>
      </w:pPr>
    </w:p>
    <w:p w:rsidR="00E926DA" w:rsidRPr="001C4707" w:rsidRDefault="00E926DA" w:rsidP="00546990">
      <w:pPr>
        <w:spacing w:after="0" w:line="240" w:lineRule="auto"/>
        <w:jc w:val="center"/>
        <w:rPr>
          <w:rFonts w:ascii="Times New Roman" w:hAnsi="Times New Roman" w:cs="Times New Roman"/>
          <w:b/>
          <w:sz w:val="24"/>
          <w:szCs w:val="24"/>
          <w:lang w:eastAsia="ko-KR"/>
        </w:rPr>
      </w:pPr>
    </w:p>
    <w:p w:rsidR="00E926DA" w:rsidRPr="001C4707" w:rsidRDefault="00E926DA" w:rsidP="00546990">
      <w:pPr>
        <w:spacing w:after="0" w:line="240" w:lineRule="auto"/>
        <w:jc w:val="center"/>
        <w:rPr>
          <w:rFonts w:ascii="Times New Roman" w:hAnsi="Times New Roman" w:cs="Times New Roman"/>
          <w:b/>
          <w:sz w:val="24"/>
          <w:szCs w:val="24"/>
          <w:lang w:eastAsia="ko-KR"/>
        </w:rPr>
      </w:pPr>
    </w:p>
    <w:p w:rsidR="00E926DA" w:rsidRPr="001C4707" w:rsidRDefault="00E926DA" w:rsidP="00546990">
      <w:pPr>
        <w:spacing w:after="0" w:line="240" w:lineRule="auto"/>
        <w:jc w:val="center"/>
        <w:rPr>
          <w:rFonts w:ascii="Times New Roman" w:hAnsi="Times New Roman" w:cs="Times New Roman"/>
          <w:b/>
          <w:sz w:val="24"/>
          <w:szCs w:val="24"/>
          <w:lang w:eastAsia="ko-KR"/>
        </w:rPr>
      </w:pPr>
    </w:p>
    <w:p w:rsidR="00E926DA" w:rsidRPr="001C4707" w:rsidRDefault="00E926DA" w:rsidP="00546990">
      <w:pPr>
        <w:spacing w:after="0" w:line="240" w:lineRule="auto"/>
        <w:jc w:val="center"/>
        <w:rPr>
          <w:rFonts w:ascii="Times New Roman" w:hAnsi="Times New Roman" w:cs="Times New Roman"/>
          <w:sz w:val="24"/>
          <w:szCs w:val="24"/>
          <w:lang w:eastAsia="ko-KR"/>
        </w:rPr>
      </w:pPr>
    </w:p>
    <w:p w:rsidR="00E926DA" w:rsidRPr="001C4707" w:rsidRDefault="00E926DA" w:rsidP="00546990">
      <w:pPr>
        <w:spacing w:after="0" w:line="240" w:lineRule="auto"/>
        <w:jc w:val="center"/>
        <w:rPr>
          <w:rFonts w:ascii="Times New Roman" w:hAnsi="Times New Roman" w:cs="Times New Roman"/>
          <w:b/>
          <w:sz w:val="24"/>
          <w:szCs w:val="24"/>
          <w:lang w:eastAsia="ko-KR"/>
        </w:rPr>
      </w:pPr>
    </w:p>
    <w:p w:rsidR="001850F6" w:rsidRPr="001C4707" w:rsidRDefault="001850F6" w:rsidP="00546990">
      <w:pPr>
        <w:spacing w:after="0" w:line="240" w:lineRule="auto"/>
        <w:jc w:val="center"/>
        <w:rPr>
          <w:rFonts w:ascii="Times New Roman" w:hAnsi="Times New Roman" w:cs="Times New Roman"/>
          <w:b/>
          <w:sz w:val="24"/>
          <w:szCs w:val="24"/>
          <w:lang w:val="kk-KZ" w:eastAsia="ko-KR"/>
        </w:rPr>
      </w:pPr>
    </w:p>
    <w:p w:rsidR="001850F6" w:rsidRPr="001C4707" w:rsidRDefault="001850F6" w:rsidP="00546990">
      <w:pPr>
        <w:spacing w:after="0" w:line="240" w:lineRule="auto"/>
        <w:jc w:val="center"/>
        <w:rPr>
          <w:rFonts w:ascii="Times New Roman" w:hAnsi="Times New Roman" w:cs="Times New Roman"/>
          <w:b/>
          <w:sz w:val="24"/>
          <w:szCs w:val="24"/>
          <w:lang w:val="kk-KZ" w:eastAsia="ko-KR"/>
        </w:rPr>
      </w:pPr>
    </w:p>
    <w:p w:rsidR="001850F6" w:rsidRPr="001C4707" w:rsidRDefault="001850F6" w:rsidP="00546990">
      <w:pPr>
        <w:spacing w:after="0" w:line="240" w:lineRule="auto"/>
        <w:jc w:val="center"/>
        <w:rPr>
          <w:rFonts w:ascii="Times New Roman" w:hAnsi="Times New Roman" w:cs="Times New Roman"/>
          <w:b/>
          <w:sz w:val="24"/>
          <w:szCs w:val="24"/>
          <w:lang w:val="kk-KZ" w:eastAsia="ko-KR"/>
        </w:rPr>
      </w:pPr>
    </w:p>
    <w:p w:rsidR="001850F6" w:rsidRPr="001C4707" w:rsidRDefault="001850F6" w:rsidP="00546990">
      <w:pPr>
        <w:spacing w:after="0" w:line="240" w:lineRule="auto"/>
        <w:jc w:val="center"/>
        <w:rPr>
          <w:rFonts w:ascii="Times New Roman" w:hAnsi="Times New Roman" w:cs="Times New Roman"/>
          <w:b/>
          <w:sz w:val="24"/>
          <w:szCs w:val="24"/>
          <w:lang w:val="kk-KZ" w:eastAsia="ko-KR"/>
        </w:rPr>
      </w:pPr>
    </w:p>
    <w:p w:rsidR="001850F6" w:rsidRPr="001C4707" w:rsidRDefault="001850F6" w:rsidP="00546990">
      <w:pPr>
        <w:spacing w:after="0" w:line="240" w:lineRule="auto"/>
        <w:jc w:val="center"/>
        <w:rPr>
          <w:rFonts w:ascii="Times New Roman" w:hAnsi="Times New Roman" w:cs="Times New Roman"/>
          <w:b/>
          <w:sz w:val="24"/>
          <w:szCs w:val="24"/>
          <w:lang w:val="kk-KZ" w:eastAsia="ko-KR"/>
        </w:rPr>
      </w:pPr>
    </w:p>
    <w:p w:rsidR="00546990" w:rsidRPr="008A7F1D" w:rsidRDefault="00546990" w:rsidP="00546990">
      <w:pPr>
        <w:spacing w:after="0" w:line="240" w:lineRule="auto"/>
        <w:jc w:val="center"/>
        <w:rPr>
          <w:rFonts w:ascii="Times New Roman" w:hAnsi="Times New Roman" w:cs="Times New Roman"/>
          <w:b/>
          <w:sz w:val="24"/>
          <w:szCs w:val="24"/>
          <w:lang w:eastAsia="ko-KR"/>
        </w:rPr>
      </w:pPr>
    </w:p>
    <w:p w:rsidR="00546990" w:rsidRPr="008A7F1D" w:rsidRDefault="00546990" w:rsidP="00546990">
      <w:pPr>
        <w:spacing w:after="0" w:line="240" w:lineRule="auto"/>
        <w:jc w:val="center"/>
        <w:rPr>
          <w:rFonts w:ascii="Times New Roman" w:hAnsi="Times New Roman" w:cs="Times New Roman"/>
          <w:b/>
          <w:sz w:val="24"/>
          <w:szCs w:val="24"/>
          <w:lang w:eastAsia="ko-KR"/>
        </w:rPr>
      </w:pPr>
    </w:p>
    <w:p w:rsidR="00546990" w:rsidRPr="008A7F1D" w:rsidRDefault="00546990" w:rsidP="00546990">
      <w:pPr>
        <w:spacing w:after="0" w:line="240" w:lineRule="auto"/>
        <w:jc w:val="center"/>
        <w:rPr>
          <w:rFonts w:ascii="Times New Roman" w:hAnsi="Times New Roman" w:cs="Times New Roman"/>
          <w:b/>
          <w:sz w:val="24"/>
          <w:szCs w:val="24"/>
          <w:lang w:eastAsia="ko-KR"/>
        </w:rPr>
      </w:pPr>
    </w:p>
    <w:p w:rsidR="00546990" w:rsidRPr="008A7F1D" w:rsidRDefault="00546990" w:rsidP="00546990">
      <w:pPr>
        <w:spacing w:after="0" w:line="240" w:lineRule="auto"/>
        <w:jc w:val="center"/>
        <w:rPr>
          <w:rFonts w:ascii="Times New Roman" w:hAnsi="Times New Roman" w:cs="Times New Roman"/>
          <w:b/>
          <w:sz w:val="24"/>
          <w:szCs w:val="24"/>
          <w:lang w:eastAsia="ko-KR"/>
        </w:rPr>
      </w:pPr>
    </w:p>
    <w:p w:rsidR="00546990" w:rsidRPr="008A7F1D" w:rsidRDefault="00546990" w:rsidP="00546990">
      <w:pPr>
        <w:spacing w:after="0" w:line="240" w:lineRule="auto"/>
        <w:jc w:val="center"/>
        <w:rPr>
          <w:rFonts w:ascii="Times New Roman" w:hAnsi="Times New Roman" w:cs="Times New Roman"/>
          <w:b/>
          <w:sz w:val="24"/>
          <w:szCs w:val="24"/>
          <w:lang w:eastAsia="ko-KR"/>
        </w:rPr>
      </w:pPr>
    </w:p>
    <w:p w:rsidR="00546990" w:rsidRPr="008A7F1D" w:rsidRDefault="00546990" w:rsidP="00546990">
      <w:pPr>
        <w:spacing w:after="0" w:line="240" w:lineRule="auto"/>
        <w:jc w:val="center"/>
        <w:rPr>
          <w:rFonts w:ascii="Times New Roman" w:hAnsi="Times New Roman" w:cs="Times New Roman"/>
          <w:b/>
          <w:sz w:val="24"/>
          <w:szCs w:val="24"/>
          <w:lang w:eastAsia="ko-KR"/>
        </w:rPr>
      </w:pPr>
    </w:p>
    <w:p w:rsidR="00546990" w:rsidRDefault="00546990" w:rsidP="00546990">
      <w:pPr>
        <w:spacing w:after="0" w:line="240" w:lineRule="auto"/>
        <w:jc w:val="center"/>
        <w:rPr>
          <w:rFonts w:ascii="Times New Roman" w:hAnsi="Times New Roman" w:cs="Times New Roman"/>
          <w:b/>
          <w:sz w:val="24"/>
          <w:szCs w:val="24"/>
          <w:lang w:eastAsia="ko-KR"/>
        </w:rPr>
      </w:pPr>
    </w:p>
    <w:p w:rsidR="008A7F1D" w:rsidRDefault="008A7F1D" w:rsidP="00546990">
      <w:pPr>
        <w:spacing w:after="0" w:line="240" w:lineRule="auto"/>
        <w:jc w:val="center"/>
        <w:rPr>
          <w:rFonts w:ascii="Times New Roman" w:hAnsi="Times New Roman" w:cs="Times New Roman"/>
          <w:b/>
          <w:sz w:val="24"/>
          <w:szCs w:val="24"/>
          <w:lang w:eastAsia="ko-KR"/>
        </w:rPr>
      </w:pPr>
    </w:p>
    <w:p w:rsidR="008A7F1D" w:rsidRDefault="008A7F1D" w:rsidP="00546990">
      <w:pPr>
        <w:spacing w:after="0" w:line="240" w:lineRule="auto"/>
        <w:jc w:val="center"/>
        <w:rPr>
          <w:rFonts w:ascii="Times New Roman" w:hAnsi="Times New Roman" w:cs="Times New Roman"/>
          <w:b/>
          <w:sz w:val="24"/>
          <w:szCs w:val="24"/>
          <w:lang w:eastAsia="ko-KR"/>
        </w:rPr>
      </w:pPr>
    </w:p>
    <w:p w:rsidR="008A7F1D" w:rsidRDefault="008A7F1D" w:rsidP="00546990">
      <w:pPr>
        <w:spacing w:after="0" w:line="240" w:lineRule="auto"/>
        <w:jc w:val="center"/>
        <w:rPr>
          <w:rFonts w:ascii="Times New Roman" w:hAnsi="Times New Roman" w:cs="Times New Roman"/>
          <w:b/>
          <w:sz w:val="24"/>
          <w:szCs w:val="24"/>
          <w:lang w:eastAsia="ko-KR"/>
        </w:rPr>
      </w:pPr>
    </w:p>
    <w:p w:rsidR="008A7F1D" w:rsidRDefault="008A7F1D" w:rsidP="00546990">
      <w:pPr>
        <w:spacing w:after="0" w:line="240" w:lineRule="auto"/>
        <w:jc w:val="center"/>
        <w:rPr>
          <w:rFonts w:ascii="Times New Roman" w:hAnsi="Times New Roman" w:cs="Times New Roman"/>
          <w:b/>
          <w:sz w:val="24"/>
          <w:szCs w:val="24"/>
          <w:lang w:eastAsia="ko-KR"/>
        </w:rPr>
      </w:pPr>
    </w:p>
    <w:p w:rsidR="008A7F1D" w:rsidRDefault="008A7F1D" w:rsidP="00546990">
      <w:pPr>
        <w:spacing w:after="0" w:line="240" w:lineRule="auto"/>
        <w:jc w:val="center"/>
        <w:rPr>
          <w:rFonts w:ascii="Times New Roman" w:hAnsi="Times New Roman" w:cs="Times New Roman"/>
          <w:b/>
          <w:sz w:val="24"/>
          <w:szCs w:val="24"/>
          <w:lang w:eastAsia="ko-KR"/>
        </w:rPr>
      </w:pPr>
    </w:p>
    <w:p w:rsidR="008A7F1D" w:rsidRDefault="008A7F1D" w:rsidP="00546990">
      <w:pPr>
        <w:spacing w:after="0" w:line="240" w:lineRule="auto"/>
        <w:jc w:val="center"/>
        <w:rPr>
          <w:rFonts w:ascii="Times New Roman" w:hAnsi="Times New Roman" w:cs="Times New Roman"/>
          <w:b/>
          <w:sz w:val="24"/>
          <w:szCs w:val="24"/>
          <w:lang w:eastAsia="ko-KR"/>
        </w:rPr>
      </w:pPr>
    </w:p>
    <w:p w:rsidR="008A7F1D" w:rsidRDefault="008A7F1D" w:rsidP="00546990">
      <w:pPr>
        <w:spacing w:after="0" w:line="240" w:lineRule="auto"/>
        <w:jc w:val="center"/>
        <w:rPr>
          <w:rFonts w:ascii="Times New Roman" w:hAnsi="Times New Roman" w:cs="Times New Roman"/>
          <w:b/>
          <w:sz w:val="24"/>
          <w:szCs w:val="24"/>
          <w:lang w:eastAsia="ko-KR"/>
        </w:rPr>
      </w:pPr>
    </w:p>
    <w:p w:rsidR="008A7F1D" w:rsidRDefault="008A7F1D" w:rsidP="00546990">
      <w:pPr>
        <w:spacing w:after="0" w:line="240" w:lineRule="auto"/>
        <w:jc w:val="center"/>
        <w:rPr>
          <w:rFonts w:ascii="Times New Roman" w:hAnsi="Times New Roman" w:cs="Times New Roman"/>
          <w:b/>
          <w:sz w:val="24"/>
          <w:szCs w:val="24"/>
          <w:lang w:eastAsia="ko-KR"/>
        </w:rPr>
      </w:pPr>
    </w:p>
    <w:p w:rsidR="008A7F1D" w:rsidRDefault="008A7F1D" w:rsidP="00546990">
      <w:pPr>
        <w:spacing w:after="0" w:line="240" w:lineRule="auto"/>
        <w:jc w:val="center"/>
        <w:rPr>
          <w:rFonts w:ascii="Times New Roman" w:hAnsi="Times New Roman" w:cs="Times New Roman"/>
          <w:b/>
          <w:sz w:val="24"/>
          <w:szCs w:val="24"/>
          <w:lang w:eastAsia="ko-KR"/>
        </w:rPr>
      </w:pPr>
    </w:p>
    <w:p w:rsidR="008A7F1D" w:rsidRPr="008A7F1D" w:rsidRDefault="008A7F1D" w:rsidP="00546990">
      <w:pPr>
        <w:spacing w:after="0" w:line="240" w:lineRule="auto"/>
        <w:jc w:val="center"/>
        <w:rPr>
          <w:rFonts w:ascii="Times New Roman" w:hAnsi="Times New Roman" w:cs="Times New Roman"/>
          <w:b/>
          <w:sz w:val="24"/>
          <w:szCs w:val="24"/>
          <w:lang w:eastAsia="ko-KR"/>
        </w:rPr>
      </w:pPr>
    </w:p>
    <w:p w:rsidR="00546990" w:rsidRPr="008A7F1D" w:rsidRDefault="00546990" w:rsidP="00546990">
      <w:pPr>
        <w:spacing w:after="0" w:line="240" w:lineRule="auto"/>
        <w:jc w:val="center"/>
        <w:rPr>
          <w:rFonts w:ascii="Times New Roman" w:hAnsi="Times New Roman" w:cs="Times New Roman"/>
          <w:b/>
          <w:sz w:val="24"/>
          <w:szCs w:val="24"/>
          <w:lang w:eastAsia="ko-KR"/>
        </w:rPr>
      </w:pPr>
    </w:p>
    <w:p w:rsidR="00546990" w:rsidRPr="008A7F1D" w:rsidRDefault="00546990" w:rsidP="00546990">
      <w:pPr>
        <w:spacing w:after="0" w:line="240" w:lineRule="auto"/>
        <w:jc w:val="center"/>
        <w:rPr>
          <w:rFonts w:ascii="Times New Roman" w:hAnsi="Times New Roman" w:cs="Times New Roman"/>
          <w:b/>
          <w:sz w:val="24"/>
          <w:szCs w:val="24"/>
          <w:lang w:eastAsia="ko-KR"/>
        </w:rPr>
      </w:pPr>
    </w:p>
    <w:p w:rsidR="00546990" w:rsidRPr="008A7F1D" w:rsidRDefault="00546990" w:rsidP="00546990">
      <w:pPr>
        <w:spacing w:after="0" w:line="240" w:lineRule="auto"/>
        <w:jc w:val="center"/>
        <w:rPr>
          <w:rFonts w:ascii="Times New Roman" w:hAnsi="Times New Roman" w:cs="Times New Roman"/>
          <w:b/>
          <w:sz w:val="24"/>
          <w:szCs w:val="24"/>
          <w:lang w:eastAsia="ko-KR"/>
        </w:rPr>
      </w:pPr>
    </w:p>
    <w:p w:rsidR="00546990" w:rsidRPr="008A7F1D" w:rsidRDefault="00546990" w:rsidP="00546990">
      <w:pPr>
        <w:spacing w:after="0" w:line="240" w:lineRule="auto"/>
        <w:jc w:val="center"/>
        <w:rPr>
          <w:rFonts w:ascii="Times New Roman" w:hAnsi="Times New Roman" w:cs="Times New Roman"/>
          <w:b/>
          <w:sz w:val="24"/>
          <w:szCs w:val="24"/>
          <w:lang w:eastAsia="ko-KR"/>
        </w:rPr>
      </w:pPr>
    </w:p>
    <w:p w:rsidR="00546990" w:rsidRPr="008A7F1D" w:rsidRDefault="00546990" w:rsidP="00546990">
      <w:pPr>
        <w:spacing w:after="0" w:line="240" w:lineRule="auto"/>
        <w:jc w:val="center"/>
        <w:rPr>
          <w:rFonts w:ascii="Times New Roman" w:hAnsi="Times New Roman" w:cs="Times New Roman"/>
          <w:b/>
          <w:sz w:val="24"/>
          <w:szCs w:val="24"/>
          <w:lang w:eastAsia="ko-KR"/>
        </w:rPr>
      </w:pPr>
    </w:p>
    <w:p w:rsidR="00546990" w:rsidRPr="008A7F1D" w:rsidRDefault="00546990" w:rsidP="00546990">
      <w:pPr>
        <w:spacing w:after="0" w:line="240" w:lineRule="auto"/>
        <w:jc w:val="center"/>
        <w:rPr>
          <w:rFonts w:ascii="Times New Roman" w:hAnsi="Times New Roman" w:cs="Times New Roman"/>
          <w:b/>
          <w:sz w:val="24"/>
          <w:szCs w:val="24"/>
          <w:lang w:eastAsia="ko-KR"/>
        </w:rPr>
      </w:pPr>
    </w:p>
    <w:p w:rsidR="00546990" w:rsidRPr="00546990" w:rsidRDefault="00E926DA" w:rsidP="00546990">
      <w:pPr>
        <w:spacing w:after="0" w:line="240" w:lineRule="auto"/>
        <w:jc w:val="center"/>
        <w:rPr>
          <w:rFonts w:ascii="Times New Roman" w:hAnsi="Times New Roman" w:cs="Times New Roman"/>
          <w:b/>
          <w:sz w:val="24"/>
          <w:szCs w:val="24"/>
          <w:lang w:val="en-US" w:eastAsia="ko-KR"/>
        </w:rPr>
      </w:pPr>
      <w:proofErr w:type="gramStart"/>
      <w:r w:rsidRPr="001C4707">
        <w:rPr>
          <w:rFonts w:ascii="Times New Roman" w:hAnsi="Times New Roman" w:cs="Times New Roman"/>
          <w:b/>
          <w:sz w:val="24"/>
          <w:szCs w:val="24"/>
          <w:lang w:eastAsia="ko-KR"/>
        </w:rPr>
        <w:t>Шымкент,  20</w:t>
      </w:r>
      <w:r w:rsidRPr="001C4707">
        <w:rPr>
          <w:rFonts w:ascii="Times New Roman" w:hAnsi="Times New Roman" w:cs="Times New Roman"/>
          <w:b/>
          <w:sz w:val="24"/>
          <w:szCs w:val="24"/>
          <w:lang w:val="kk-KZ" w:eastAsia="ko-KR"/>
        </w:rPr>
        <w:t>19</w:t>
      </w:r>
      <w:proofErr w:type="gramEnd"/>
      <w:r w:rsidRPr="001C4707">
        <w:rPr>
          <w:rFonts w:ascii="Times New Roman" w:hAnsi="Times New Roman" w:cs="Times New Roman"/>
          <w:b/>
          <w:sz w:val="24"/>
          <w:szCs w:val="24"/>
          <w:lang w:eastAsia="ko-KR"/>
        </w:rPr>
        <w:t>г.</w:t>
      </w:r>
    </w:p>
    <w:p w:rsidR="00E926DA" w:rsidRPr="001C4707" w:rsidRDefault="00E926DA" w:rsidP="00546990">
      <w:pPr>
        <w:spacing w:after="0" w:line="240" w:lineRule="auto"/>
        <w:rPr>
          <w:rFonts w:ascii="Times New Roman" w:hAnsi="Times New Roman" w:cs="Times New Roman"/>
          <w:color w:val="000000"/>
          <w:sz w:val="24"/>
          <w:szCs w:val="24"/>
          <w:lang w:val="kk-KZ"/>
        </w:rPr>
      </w:pPr>
      <w:r w:rsidRPr="001C4707">
        <w:rPr>
          <w:rFonts w:ascii="Times New Roman" w:hAnsi="Times New Roman" w:cs="Times New Roman"/>
          <w:color w:val="000000"/>
          <w:spacing w:val="-2"/>
          <w:sz w:val="24"/>
          <w:szCs w:val="24"/>
        </w:rPr>
        <w:t xml:space="preserve">УДК </w:t>
      </w:r>
      <w:r w:rsidRPr="001C4707">
        <w:rPr>
          <w:rFonts w:ascii="Times New Roman" w:hAnsi="Times New Roman" w:cs="Times New Roman"/>
          <w:color w:val="000000"/>
          <w:sz w:val="24"/>
          <w:szCs w:val="24"/>
          <w:lang w:val="kk-KZ"/>
        </w:rPr>
        <w:t>636.671.15</w:t>
      </w:r>
    </w:p>
    <w:p w:rsidR="00E926DA" w:rsidRPr="001C4707" w:rsidRDefault="00E926DA" w:rsidP="00546990">
      <w:pPr>
        <w:spacing w:after="0" w:line="240" w:lineRule="auto"/>
        <w:jc w:val="center"/>
        <w:rPr>
          <w:rFonts w:ascii="Times New Roman" w:hAnsi="Times New Roman" w:cs="Times New Roman"/>
          <w:sz w:val="24"/>
          <w:szCs w:val="24"/>
        </w:rPr>
      </w:pPr>
    </w:p>
    <w:p w:rsidR="00E926DA" w:rsidRPr="001C4707" w:rsidRDefault="00B30C28" w:rsidP="00546990">
      <w:pPr>
        <w:spacing w:after="0" w:line="240" w:lineRule="auto"/>
        <w:jc w:val="center"/>
        <w:rPr>
          <w:rFonts w:ascii="Times New Roman" w:hAnsi="Times New Roman" w:cs="Times New Roman"/>
          <w:b/>
          <w:sz w:val="24"/>
          <w:szCs w:val="24"/>
        </w:rPr>
      </w:pPr>
      <w:r w:rsidRPr="001C4707">
        <w:rPr>
          <w:rFonts w:ascii="Times New Roman" w:hAnsi="Times New Roman" w:cs="Times New Roman"/>
          <w:sz w:val="24"/>
          <w:szCs w:val="24"/>
        </w:rPr>
        <w:t>Составители</w:t>
      </w:r>
      <w:r w:rsidR="00E926DA" w:rsidRPr="001C4707">
        <w:rPr>
          <w:rFonts w:ascii="Times New Roman" w:hAnsi="Times New Roman" w:cs="Times New Roman"/>
          <w:sz w:val="24"/>
          <w:szCs w:val="24"/>
        </w:rPr>
        <w:t xml:space="preserve">: ст. </w:t>
      </w:r>
      <w:proofErr w:type="spellStart"/>
      <w:r w:rsidR="00E926DA" w:rsidRPr="001C4707">
        <w:rPr>
          <w:rFonts w:ascii="Times New Roman" w:hAnsi="Times New Roman" w:cs="Times New Roman"/>
          <w:sz w:val="24"/>
          <w:szCs w:val="24"/>
        </w:rPr>
        <w:t>преподавател</w:t>
      </w:r>
      <w:r w:rsidR="00D47C3A" w:rsidRPr="001C4707">
        <w:rPr>
          <w:rFonts w:ascii="Times New Roman" w:hAnsi="Times New Roman" w:cs="Times New Roman"/>
          <w:sz w:val="24"/>
          <w:szCs w:val="24"/>
        </w:rPr>
        <w:t>и</w:t>
      </w:r>
      <w:r w:rsidR="00E926DA" w:rsidRPr="001C4707">
        <w:rPr>
          <w:rFonts w:ascii="Times New Roman" w:hAnsi="Times New Roman" w:cs="Times New Roman"/>
          <w:sz w:val="24"/>
          <w:szCs w:val="24"/>
        </w:rPr>
        <w:t>Кожабаев</w:t>
      </w:r>
      <w:proofErr w:type="spellEnd"/>
      <w:r w:rsidR="00E926DA" w:rsidRPr="001C4707">
        <w:rPr>
          <w:rFonts w:ascii="Times New Roman" w:hAnsi="Times New Roman" w:cs="Times New Roman"/>
          <w:sz w:val="24"/>
          <w:szCs w:val="24"/>
        </w:rPr>
        <w:t xml:space="preserve"> М.</w:t>
      </w:r>
      <w:r w:rsidRPr="001C4707">
        <w:rPr>
          <w:rFonts w:ascii="Times New Roman" w:hAnsi="Times New Roman" w:cs="Times New Roman"/>
          <w:sz w:val="24"/>
          <w:szCs w:val="24"/>
        </w:rPr>
        <w:t xml:space="preserve">, </w:t>
      </w:r>
      <w:proofErr w:type="spellStart"/>
      <w:r w:rsidRPr="001C4707">
        <w:rPr>
          <w:rFonts w:ascii="Times New Roman" w:hAnsi="Times New Roman" w:cs="Times New Roman"/>
          <w:sz w:val="24"/>
          <w:szCs w:val="24"/>
        </w:rPr>
        <w:t>Оспанова</w:t>
      </w:r>
      <w:proofErr w:type="spellEnd"/>
      <w:r w:rsidRPr="001C4707">
        <w:rPr>
          <w:rFonts w:ascii="Times New Roman" w:hAnsi="Times New Roman" w:cs="Times New Roman"/>
          <w:sz w:val="24"/>
          <w:szCs w:val="24"/>
        </w:rPr>
        <w:t xml:space="preserve"> М.С,</w:t>
      </w:r>
    </w:p>
    <w:p w:rsidR="00E926DA" w:rsidRPr="001C4707" w:rsidRDefault="00D47C3A" w:rsidP="00546990">
      <w:pPr>
        <w:spacing w:after="0" w:line="240" w:lineRule="auto"/>
        <w:rPr>
          <w:rFonts w:ascii="Times New Roman" w:hAnsi="Times New Roman" w:cs="Times New Roman"/>
          <w:sz w:val="24"/>
          <w:szCs w:val="24"/>
        </w:rPr>
      </w:pPr>
      <w:r w:rsidRPr="001C4707">
        <w:rPr>
          <w:rFonts w:ascii="Times New Roman" w:hAnsi="Times New Roman" w:cs="Times New Roman"/>
          <w:sz w:val="24"/>
          <w:szCs w:val="24"/>
        </w:rPr>
        <w:t>Сборник лекции</w:t>
      </w:r>
      <w:r w:rsidR="00E926DA" w:rsidRPr="001C4707">
        <w:rPr>
          <w:rFonts w:ascii="Times New Roman" w:hAnsi="Times New Roman" w:cs="Times New Roman"/>
          <w:sz w:val="24"/>
          <w:szCs w:val="24"/>
        </w:rPr>
        <w:t xml:space="preserve">  по  дисциплине «</w:t>
      </w:r>
      <w:r w:rsidRPr="001C4707">
        <w:rPr>
          <w:rFonts w:ascii="Times New Roman" w:hAnsi="Times New Roman" w:cs="Times New Roman"/>
          <w:sz w:val="24"/>
          <w:szCs w:val="24"/>
          <w:lang w:eastAsia="ko-KR"/>
        </w:rPr>
        <w:t>Эпизоотология и инфекционные болезни животных</w:t>
      </w:r>
      <w:r w:rsidR="00E926DA" w:rsidRPr="001C4707">
        <w:rPr>
          <w:rFonts w:ascii="Times New Roman" w:hAnsi="Times New Roman" w:cs="Times New Roman"/>
          <w:sz w:val="24"/>
          <w:szCs w:val="24"/>
        </w:rPr>
        <w:t>»  специальности  «Ветеринарная  медицина»</w:t>
      </w:r>
    </w:p>
    <w:p w:rsidR="00E926DA" w:rsidRPr="001C4707" w:rsidRDefault="00D47C3A" w:rsidP="00546990">
      <w:pPr>
        <w:spacing w:after="0" w:line="240" w:lineRule="auto"/>
        <w:rPr>
          <w:rFonts w:ascii="Times New Roman" w:hAnsi="Times New Roman" w:cs="Times New Roman"/>
          <w:sz w:val="24"/>
          <w:szCs w:val="24"/>
        </w:rPr>
      </w:pPr>
      <w:r w:rsidRPr="001C4707">
        <w:rPr>
          <w:rFonts w:ascii="Times New Roman" w:hAnsi="Times New Roman" w:cs="Times New Roman"/>
          <w:sz w:val="24"/>
          <w:szCs w:val="24"/>
        </w:rPr>
        <w:t xml:space="preserve">Шымкент: ЮКГУ </w:t>
      </w:r>
      <w:proofErr w:type="spellStart"/>
      <w:r w:rsidRPr="001C4707">
        <w:rPr>
          <w:rFonts w:ascii="Times New Roman" w:hAnsi="Times New Roman" w:cs="Times New Roman"/>
          <w:sz w:val="24"/>
          <w:szCs w:val="24"/>
        </w:rPr>
        <w:t>им.М.Ауезова</w:t>
      </w:r>
      <w:proofErr w:type="spellEnd"/>
      <w:r w:rsidRPr="001C4707">
        <w:rPr>
          <w:rFonts w:ascii="Times New Roman" w:hAnsi="Times New Roman" w:cs="Times New Roman"/>
          <w:sz w:val="24"/>
          <w:szCs w:val="24"/>
        </w:rPr>
        <w:t>, 2019</w:t>
      </w:r>
      <w:r w:rsidR="00E926DA" w:rsidRPr="001C4707">
        <w:rPr>
          <w:rFonts w:ascii="Times New Roman" w:hAnsi="Times New Roman" w:cs="Times New Roman"/>
          <w:sz w:val="24"/>
          <w:szCs w:val="24"/>
        </w:rPr>
        <w:t xml:space="preserve"> – 25 с.</w:t>
      </w:r>
    </w:p>
    <w:p w:rsidR="00E926DA" w:rsidRPr="001C4707" w:rsidRDefault="00E926DA" w:rsidP="00546990">
      <w:pPr>
        <w:spacing w:after="0" w:line="240" w:lineRule="auto"/>
        <w:rPr>
          <w:rFonts w:ascii="Times New Roman" w:hAnsi="Times New Roman" w:cs="Times New Roman"/>
          <w:sz w:val="24"/>
          <w:szCs w:val="24"/>
        </w:rPr>
      </w:pPr>
    </w:p>
    <w:p w:rsidR="00E926DA" w:rsidRPr="001C4707" w:rsidRDefault="00E926DA" w:rsidP="00546990">
      <w:pPr>
        <w:spacing w:after="0" w:line="240" w:lineRule="auto"/>
        <w:rPr>
          <w:rFonts w:ascii="Times New Roman" w:hAnsi="Times New Roman" w:cs="Times New Roman"/>
          <w:sz w:val="24"/>
          <w:szCs w:val="24"/>
        </w:rPr>
      </w:pPr>
    </w:p>
    <w:p w:rsidR="00E926DA" w:rsidRPr="001C4707" w:rsidRDefault="00E926DA" w:rsidP="00546990">
      <w:pPr>
        <w:spacing w:after="0" w:line="240" w:lineRule="auto"/>
        <w:rPr>
          <w:rFonts w:ascii="Times New Roman" w:hAnsi="Times New Roman" w:cs="Times New Roman"/>
          <w:sz w:val="24"/>
          <w:szCs w:val="24"/>
        </w:rPr>
      </w:pPr>
      <w:r w:rsidRPr="001C4707">
        <w:rPr>
          <w:rFonts w:ascii="Times New Roman" w:hAnsi="Times New Roman" w:cs="Times New Roman"/>
          <w:sz w:val="24"/>
          <w:szCs w:val="24"/>
        </w:rPr>
        <w:tab/>
      </w:r>
      <w:r w:rsidR="00D47C3A" w:rsidRPr="001C4707">
        <w:rPr>
          <w:rFonts w:ascii="Times New Roman" w:hAnsi="Times New Roman" w:cs="Times New Roman"/>
          <w:sz w:val="24"/>
          <w:szCs w:val="24"/>
        </w:rPr>
        <w:t xml:space="preserve">Сборник лекции  по  дисциплине </w:t>
      </w:r>
      <w:r w:rsidRPr="001C4707">
        <w:rPr>
          <w:rFonts w:ascii="Times New Roman" w:hAnsi="Times New Roman" w:cs="Times New Roman"/>
          <w:sz w:val="24"/>
          <w:szCs w:val="24"/>
        </w:rPr>
        <w:t>«</w:t>
      </w:r>
      <w:r w:rsidR="00D47C3A" w:rsidRPr="001C4707">
        <w:rPr>
          <w:rFonts w:ascii="Times New Roman" w:hAnsi="Times New Roman" w:cs="Times New Roman"/>
          <w:sz w:val="24"/>
          <w:szCs w:val="24"/>
          <w:lang w:eastAsia="ko-KR"/>
        </w:rPr>
        <w:t>Эпизоотология и инфекционные болезни животных</w:t>
      </w:r>
      <w:r w:rsidRPr="001C4707">
        <w:rPr>
          <w:rFonts w:ascii="Times New Roman" w:hAnsi="Times New Roman" w:cs="Times New Roman"/>
          <w:sz w:val="24"/>
          <w:szCs w:val="24"/>
        </w:rPr>
        <w:t xml:space="preserve">» составлено  в соответствии с требованиями модульного учебного плана и </w:t>
      </w:r>
      <w:r w:rsidR="001348C5" w:rsidRPr="001C4707">
        <w:rPr>
          <w:rFonts w:ascii="Times New Roman" w:hAnsi="Times New Roman" w:cs="Times New Roman"/>
          <w:sz w:val="24"/>
          <w:szCs w:val="24"/>
        </w:rPr>
        <w:t xml:space="preserve">типовой учебной </w:t>
      </w:r>
      <w:r w:rsidRPr="001C4707">
        <w:rPr>
          <w:rFonts w:ascii="Times New Roman" w:hAnsi="Times New Roman" w:cs="Times New Roman"/>
          <w:sz w:val="24"/>
          <w:szCs w:val="24"/>
        </w:rPr>
        <w:t>программой дисциплины «</w:t>
      </w:r>
      <w:r w:rsidR="001348C5" w:rsidRPr="001C4707">
        <w:rPr>
          <w:rFonts w:ascii="Times New Roman" w:hAnsi="Times New Roman" w:cs="Times New Roman"/>
          <w:sz w:val="24"/>
          <w:szCs w:val="24"/>
          <w:lang w:eastAsia="ko-KR"/>
        </w:rPr>
        <w:t>Эпизоотология и инфекционные болезни животных</w:t>
      </w:r>
      <w:r w:rsidRPr="001C4707">
        <w:rPr>
          <w:rFonts w:ascii="Times New Roman" w:hAnsi="Times New Roman" w:cs="Times New Roman"/>
          <w:sz w:val="24"/>
          <w:szCs w:val="24"/>
        </w:rPr>
        <w:t>»</w:t>
      </w:r>
      <w:r w:rsidRPr="001C4707">
        <w:rPr>
          <w:rFonts w:ascii="Times New Roman" w:hAnsi="Times New Roman" w:cs="Times New Roman"/>
          <w:sz w:val="24"/>
          <w:szCs w:val="24"/>
        </w:rPr>
        <w:tab/>
      </w:r>
    </w:p>
    <w:p w:rsidR="001348C5" w:rsidRPr="001C4707" w:rsidRDefault="001348C5" w:rsidP="00546990">
      <w:pPr>
        <w:spacing w:after="0" w:line="240" w:lineRule="auto"/>
        <w:ind w:firstLine="708"/>
        <w:rPr>
          <w:rFonts w:ascii="Times New Roman" w:eastAsia="Times New Roman" w:hAnsi="Times New Roman" w:cs="Times New Roman"/>
          <w:color w:val="000000"/>
          <w:sz w:val="24"/>
          <w:szCs w:val="24"/>
          <w:lang w:eastAsia="ru-RU"/>
        </w:rPr>
      </w:pPr>
    </w:p>
    <w:p w:rsidR="00E926DA" w:rsidRPr="001C4707" w:rsidRDefault="00D47C3A" w:rsidP="00546990">
      <w:pPr>
        <w:spacing w:after="0" w:line="240" w:lineRule="auto"/>
        <w:ind w:firstLine="708"/>
        <w:rPr>
          <w:rFonts w:ascii="Times New Roman" w:hAnsi="Times New Roman" w:cs="Times New Roman"/>
          <w:sz w:val="24"/>
          <w:szCs w:val="24"/>
        </w:rPr>
      </w:pPr>
      <w:r w:rsidRPr="001C4707">
        <w:rPr>
          <w:rFonts w:ascii="Times New Roman" w:hAnsi="Times New Roman" w:cs="Times New Roman"/>
          <w:sz w:val="24"/>
          <w:szCs w:val="24"/>
        </w:rPr>
        <w:t xml:space="preserve">Сборник </w:t>
      </w:r>
      <w:proofErr w:type="spellStart"/>
      <w:r w:rsidRPr="001C4707">
        <w:rPr>
          <w:rFonts w:ascii="Times New Roman" w:hAnsi="Times New Roman" w:cs="Times New Roman"/>
          <w:sz w:val="24"/>
          <w:szCs w:val="24"/>
        </w:rPr>
        <w:t>лекции</w:t>
      </w:r>
      <w:r w:rsidR="00E926DA" w:rsidRPr="001C4707">
        <w:rPr>
          <w:rFonts w:ascii="Times New Roman" w:hAnsi="Times New Roman" w:cs="Times New Roman"/>
          <w:sz w:val="24"/>
          <w:szCs w:val="24"/>
        </w:rPr>
        <w:t>предназначено</w:t>
      </w:r>
      <w:proofErr w:type="spellEnd"/>
      <w:r w:rsidR="00E926DA" w:rsidRPr="001C4707">
        <w:rPr>
          <w:rFonts w:ascii="Times New Roman" w:hAnsi="Times New Roman" w:cs="Times New Roman"/>
          <w:sz w:val="24"/>
          <w:szCs w:val="24"/>
        </w:rPr>
        <w:t xml:space="preserve"> для </w:t>
      </w:r>
      <w:r w:rsidR="008C2CD3" w:rsidRPr="001C4707">
        <w:rPr>
          <w:rFonts w:ascii="Times New Roman" w:hAnsi="Times New Roman" w:cs="Times New Roman"/>
          <w:sz w:val="24"/>
          <w:szCs w:val="24"/>
        </w:rPr>
        <w:t xml:space="preserve">дуального обучения </w:t>
      </w:r>
      <w:r w:rsidR="00E926DA" w:rsidRPr="001C4707">
        <w:rPr>
          <w:rFonts w:ascii="Times New Roman" w:hAnsi="Times New Roman" w:cs="Times New Roman"/>
          <w:sz w:val="24"/>
          <w:szCs w:val="24"/>
        </w:rPr>
        <w:t xml:space="preserve">студентов </w:t>
      </w:r>
      <w:r w:rsidR="00520672" w:rsidRPr="001C4707">
        <w:rPr>
          <w:rFonts w:ascii="Times New Roman" w:hAnsi="Times New Roman" w:cs="Times New Roman"/>
          <w:sz w:val="24"/>
          <w:szCs w:val="24"/>
        </w:rPr>
        <w:t xml:space="preserve">по </w:t>
      </w:r>
      <w:r w:rsidR="00E926DA" w:rsidRPr="001C4707">
        <w:rPr>
          <w:rFonts w:ascii="Times New Roman" w:hAnsi="Times New Roman" w:cs="Times New Roman"/>
          <w:sz w:val="24"/>
          <w:szCs w:val="24"/>
        </w:rPr>
        <w:t>специальности 5В120100 – Ветеринарная медицина</w:t>
      </w:r>
    </w:p>
    <w:p w:rsidR="00E926DA" w:rsidRPr="001C4707" w:rsidRDefault="00E926DA" w:rsidP="00546990">
      <w:pPr>
        <w:spacing w:after="0" w:line="240" w:lineRule="auto"/>
        <w:rPr>
          <w:rFonts w:ascii="Times New Roman" w:hAnsi="Times New Roman" w:cs="Times New Roman"/>
          <w:sz w:val="24"/>
          <w:szCs w:val="24"/>
        </w:rPr>
      </w:pPr>
    </w:p>
    <w:p w:rsidR="00E926DA" w:rsidRPr="001C4707" w:rsidRDefault="00E926DA" w:rsidP="00546990">
      <w:pPr>
        <w:spacing w:after="0" w:line="240" w:lineRule="auto"/>
        <w:rPr>
          <w:rFonts w:ascii="Times New Roman" w:hAnsi="Times New Roman" w:cs="Times New Roman"/>
          <w:sz w:val="24"/>
          <w:szCs w:val="24"/>
        </w:rPr>
      </w:pPr>
      <w:proofErr w:type="gramStart"/>
      <w:r w:rsidRPr="001C4707">
        <w:rPr>
          <w:rFonts w:ascii="Times New Roman" w:hAnsi="Times New Roman" w:cs="Times New Roman"/>
          <w:sz w:val="24"/>
          <w:szCs w:val="24"/>
        </w:rPr>
        <w:t xml:space="preserve">Рецензент:   </w:t>
      </w:r>
      <w:proofErr w:type="gramEnd"/>
      <w:r w:rsidRPr="001C4707">
        <w:rPr>
          <w:rFonts w:ascii="Times New Roman" w:hAnsi="Times New Roman" w:cs="Times New Roman"/>
          <w:sz w:val="24"/>
          <w:szCs w:val="24"/>
        </w:rPr>
        <w:t xml:space="preserve">                                          </w:t>
      </w:r>
      <w:proofErr w:type="spellStart"/>
      <w:r w:rsidR="00D47C3A" w:rsidRPr="001C4707">
        <w:rPr>
          <w:rFonts w:ascii="Times New Roman" w:hAnsi="Times New Roman" w:cs="Times New Roman"/>
          <w:sz w:val="24"/>
          <w:szCs w:val="24"/>
        </w:rPr>
        <w:t>к.в.н</w:t>
      </w:r>
      <w:proofErr w:type="spellEnd"/>
      <w:r w:rsidR="00D47C3A" w:rsidRPr="001C4707">
        <w:rPr>
          <w:rFonts w:ascii="Times New Roman" w:hAnsi="Times New Roman" w:cs="Times New Roman"/>
          <w:sz w:val="24"/>
          <w:szCs w:val="24"/>
        </w:rPr>
        <w:t xml:space="preserve">.      </w:t>
      </w:r>
      <w:proofErr w:type="spellStart"/>
      <w:r w:rsidR="00D47C3A" w:rsidRPr="001C4707">
        <w:rPr>
          <w:rFonts w:ascii="Times New Roman" w:hAnsi="Times New Roman" w:cs="Times New Roman"/>
          <w:sz w:val="24"/>
          <w:szCs w:val="24"/>
        </w:rPr>
        <w:t>Туткышбай</w:t>
      </w:r>
      <w:proofErr w:type="spellEnd"/>
      <w:r w:rsidR="00D47C3A" w:rsidRPr="001C4707">
        <w:rPr>
          <w:rFonts w:ascii="Times New Roman" w:hAnsi="Times New Roman" w:cs="Times New Roman"/>
          <w:sz w:val="24"/>
          <w:szCs w:val="24"/>
        </w:rPr>
        <w:t xml:space="preserve">  И</w:t>
      </w:r>
      <w:r w:rsidRPr="001C4707">
        <w:rPr>
          <w:rFonts w:ascii="Times New Roman" w:hAnsi="Times New Roman" w:cs="Times New Roman"/>
          <w:sz w:val="24"/>
          <w:szCs w:val="24"/>
        </w:rPr>
        <w:t xml:space="preserve">.А.  </w:t>
      </w:r>
    </w:p>
    <w:p w:rsidR="00E926DA" w:rsidRPr="001C4707" w:rsidRDefault="00E926DA" w:rsidP="00546990">
      <w:pPr>
        <w:spacing w:after="0" w:line="240" w:lineRule="auto"/>
        <w:rPr>
          <w:rFonts w:ascii="Times New Roman" w:hAnsi="Times New Roman" w:cs="Times New Roman"/>
          <w:sz w:val="24"/>
          <w:szCs w:val="24"/>
        </w:rPr>
      </w:pPr>
    </w:p>
    <w:p w:rsidR="00E926DA" w:rsidRPr="001C4707" w:rsidRDefault="00E926DA" w:rsidP="00546990">
      <w:pPr>
        <w:spacing w:after="0" w:line="240" w:lineRule="auto"/>
        <w:rPr>
          <w:rFonts w:ascii="Times New Roman" w:hAnsi="Times New Roman" w:cs="Times New Roman"/>
          <w:sz w:val="24"/>
          <w:szCs w:val="24"/>
        </w:rPr>
      </w:pPr>
      <w:r w:rsidRPr="001C4707">
        <w:rPr>
          <w:rFonts w:ascii="Times New Roman" w:hAnsi="Times New Roman" w:cs="Times New Roman"/>
          <w:sz w:val="24"/>
          <w:szCs w:val="24"/>
        </w:rPr>
        <w:t xml:space="preserve">  Рассмотрено и рекомендовано к печати заседанием кафедры «Патология животных» </w:t>
      </w:r>
    </w:p>
    <w:p w:rsidR="00E926DA" w:rsidRPr="001C4707" w:rsidRDefault="00E926DA" w:rsidP="00546990">
      <w:pPr>
        <w:spacing w:after="0" w:line="240" w:lineRule="auto"/>
        <w:rPr>
          <w:rFonts w:ascii="Times New Roman" w:hAnsi="Times New Roman" w:cs="Times New Roman"/>
          <w:sz w:val="24"/>
          <w:szCs w:val="24"/>
        </w:rPr>
      </w:pPr>
      <w:r w:rsidRPr="001C4707">
        <w:rPr>
          <w:rFonts w:ascii="Times New Roman" w:hAnsi="Times New Roman" w:cs="Times New Roman"/>
          <w:sz w:val="24"/>
          <w:szCs w:val="24"/>
        </w:rPr>
        <w:t>(</w:t>
      </w:r>
      <w:proofErr w:type="gramStart"/>
      <w:r w:rsidRPr="001C4707">
        <w:rPr>
          <w:rFonts w:ascii="Times New Roman" w:hAnsi="Times New Roman" w:cs="Times New Roman"/>
          <w:sz w:val="24"/>
          <w:szCs w:val="24"/>
        </w:rPr>
        <w:t>прото</w:t>
      </w:r>
      <w:r w:rsidR="00D47C3A" w:rsidRPr="001C4707">
        <w:rPr>
          <w:rFonts w:ascii="Times New Roman" w:hAnsi="Times New Roman" w:cs="Times New Roman"/>
          <w:sz w:val="24"/>
          <w:szCs w:val="24"/>
        </w:rPr>
        <w:t>кол  №</w:t>
      </w:r>
      <w:proofErr w:type="gramEnd"/>
      <w:r w:rsidR="00D47C3A" w:rsidRPr="001C4707">
        <w:rPr>
          <w:rFonts w:ascii="Times New Roman" w:hAnsi="Times New Roman" w:cs="Times New Roman"/>
          <w:sz w:val="24"/>
          <w:szCs w:val="24"/>
        </w:rPr>
        <w:t xml:space="preserve">     от  «  »         2019</w:t>
      </w:r>
      <w:r w:rsidRPr="001C4707">
        <w:rPr>
          <w:rFonts w:ascii="Times New Roman" w:hAnsi="Times New Roman" w:cs="Times New Roman"/>
          <w:sz w:val="24"/>
          <w:szCs w:val="24"/>
        </w:rPr>
        <w:t xml:space="preserve"> г.) и методического комитета  Высшая школа «Сельскохозяйственных наук» ( </w:t>
      </w:r>
      <w:r w:rsidR="00D47C3A" w:rsidRPr="001C4707">
        <w:rPr>
          <w:rFonts w:ascii="Times New Roman" w:hAnsi="Times New Roman" w:cs="Times New Roman"/>
          <w:sz w:val="24"/>
          <w:szCs w:val="24"/>
        </w:rPr>
        <w:t xml:space="preserve">протокол  № </w:t>
      </w:r>
      <w:r w:rsidR="00D47C3A" w:rsidRPr="001C4707">
        <w:rPr>
          <w:rFonts w:ascii="Times New Roman" w:hAnsi="Times New Roman" w:cs="Times New Roman"/>
          <w:sz w:val="24"/>
          <w:szCs w:val="24"/>
        </w:rPr>
        <w:tab/>
        <w:t xml:space="preserve">   от «  »     2019</w:t>
      </w:r>
      <w:r w:rsidRPr="001C4707">
        <w:rPr>
          <w:rFonts w:ascii="Times New Roman" w:hAnsi="Times New Roman" w:cs="Times New Roman"/>
          <w:sz w:val="24"/>
          <w:szCs w:val="24"/>
        </w:rPr>
        <w:t xml:space="preserve"> г. ) </w:t>
      </w:r>
    </w:p>
    <w:p w:rsidR="00E926DA" w:rsidRPr="001C4707" w:rsidRDefault="00E926DA" w:rsidP="00546990">
      <w:pPr>
        <w:spacing w:after="0" w:line="240" w:lineRule="auto"/>
        <w:ind w:firstLine="708"/>
        <w:rPr>
          <w:rFonts w:ascii="Times New Roman" w:hAnsi="Times New Roman" w:cs="Times New Roman"/>
          <w:sz w:val="24"/>
          <w:szCs w:val="24"/>
          <w:lang w:val="kk-KZ"/>
        </w:rPr>
      </w:pPr>
    </w:p>
    <w:p w:rsidR="00E926DA" w:rsidRPr="001C4707" w:rsidRDefault="00E926DA" w:rsidP="00546990">
      <w:pPr>
        <w:spacing w:after="0" w:line="240" w:lineRule="auto"/>
        <w:ind w:firstLine="708"/>
        <w:rPr>
          <w:rFonts w:ascii="Times New Roman" w:hAnsi="Times New Roman" w:cs="Times New Roman"/>
          <w:sz w:val="24"/>
          <w:szCs w:val="24"/>
        </w:rPr>
      </w:pPr>
    </w:p>
    <w:p w:rsidR="00E926DA" w:rsidRPr="001C4707" w:rsidRDefault="00E926DA" w:rsidP="00546990">
      <w:pPr>
        <w:spacing w:after="0" w:line="240" w:lineRule="auto"/>
        <w:ind w:firstLine="708"/>
        <w:rPr>
          <w:rFonts w:ascii="Times New Roman" w:hAnsi="Times New Roman" w:cs="Times New Roman"/>
          <w:sz w:val="24"/>
          <w:szCs w:val="24"/>
        </w:rPr>
      </w:pPr>
      <w:r w:rsidRPr="001C4707">
        <w:rPr>
          <w:rFonts w:ascii="Times New Roman" w:hAnsi="Times New Roman" w:cs="Times New Roman"/>
          <w:sz w:val="24"/>
          <w:szCs w:val="24"/>
        </w:rPr>
        <w:t xml:space="preserve">Рекомендовано к изданию Методическим советом ЮКГУ им. </w:t>
      </w:r>
      <w:proofErr w:type="spellStart"/>
      <w:r w:rsidRPr="001C4707">
        <w:rPr>
          <w:rFonts w:ascii="Times New Roman" w:hAnsi="Times New Roman" w:cs="Times New Roman"/>
          <w:sz w:val="24"/>
          <w:szCs w:val="24"/>
        </w:rPr>
        <w:t>М.Әуезова</w:t>
      </w:r>
      <w:proofErr w:type="spellEnd"/>
      <w:r w:rsidRPr="001C4707">
        <w:rPr>
          <w:rFonts w:ascii="Times New Roman" w:hAnsi="Times New Roman" w:cs="Times New Roman"/>
          <w:sz w:val="24"/>
          <w:szCs w:val="24"/>
        </w:rPr>
        <w:t>, протокол №</w:t>
      </w:r>
      <w:r w:rsidR="00D47C3A" w:rsidRPr="001C4707">
        <w:rPr>
          <w:rFonts w:ascii="Times New Roman" w:hAnsi="Times New Roman" w:cs="Times New Roman"/>
          <w:sz w:val="24"/>
          <w:szCs w:val="24"/>
        </w:rPr>
        <w:tab/>
        <w:t xml:space="preserve"> от  «</w:t>
      </w:r>
      <w:r w:rsidR="00D47C3A" w:rsidRPr="001C4707">
        <w:rPr>
          <w:rFonts w:ascii="Times New Roman" w:hAnsi="Times New Roman" w:cs="Times New Roman"/>
          <w:sz w:val="24"/>
          <w:szCs w:val="24"/>
        </w:rPr>
        <w:tab/>
        <w:t xml:space="preserve">  »             2019</w:t>
      </w:r>
      <w:r w:rsidRPr="001C4707">
        <w:rPr>
          <w:rFonts w:ascii="Times New Roman" w:hAnsi="Times New Roman" w:cs="Times New Roman"/>
          <w:sz w:val="24"/>
          <w:szCs w:val="24"/>
        </w:rPr>
        <w:t xml:space="preserve"> г.</w:t>
      </w:r>
    </w:p>
    <w:p w:rsidR="00D47C3A" w:rsidRPr="001C4707" w:rsidRDefault="00D47C3A" w:rsidP="00546990">
      <w:pPr>
        <w:spacing w:after="0" w:line="240" w:lineRule="auto"/>
        <w:ind w:firstLine="708"/>
        <w:rPr>
          <w:rFonts w:ascii="Times New Roman" w:hAnsi="Times New Roman" w:cs="Times New Roman"/>
          <w:sz w:val="24"/>
          <w:szCs w:val="24"/>
        </w:rPr>
      </w:pPr>
    </w:p>
    <w:p w:rsidR="00D47C3A" w:rsidRPr="001C4707" w:rsidRDefault="00D47C3A" w:rsidP="00546990">
      <w:pPr>
        <w:spacing w:after="0" w:line="240" w:lineRule="auto"/>
        <w:ind w:firstLine="708"/>
        <w:rPr>
          <w:rFonts w:ascii="Times New Roman" w:hAnsi="Times New Roman" w:cs="Times New Roman"/>
          <w:sz w:val="24"/>
          <w:szCs w:val="24"/>
        </w:rPr>
      </w:pPr>
    </w:p>
    <w:p w:rsidR="00E926DA" w:rsidRPr="001C4707" w:rsidRDefault="00E926DA" w:rsidP="00546990">
      <w:pPr>
        <w:spacing w:after="0" w:line="240" w:lineRule="auto"/>
        <w:ind w:firstLine="708"/>
        <w:rPr>
          <w:rFonts w:ascii="Times New Roman" w:hAnsi="Times New Roman" w:cs="Times New Roman"/>
          <w:sz w:val="24"/>
          <w:szCs w:val="24"/>
        </w:rPr>
      </w:pPr>
      <w:r w:rsidRPr="001C4707">
        <w:rPr>
          <w:rFonts w:ascii="Times New Roman" w:hAnsi="Times New Roman" w:cs="Times New Roman"/>
          <w:sz w:val="24"/>
          <w:szCs w:val="24"/>
        </w:rPr>
        <w:t xml:space="preserve">© </w:t>
      </w:r>
      <w:proofErr w:type="spellStart"/>
      <w:r w:rsidRPr="001C4707">
        <w:rPr>
          <w:rFonts w:ascii="Times New Roman" w:hAnsi="Times New Roman" w:cs="Times New Roman"/>
          <w:sz w:val="24"/>
          <w:szCs w:val="24"/>
        </w:rPr>
        <w:t>Южно</w:t>
      </w:r>
      <w:proofErr w:type="spellEnd"/>
      <w:r w:rsidRPr="001C4707">
        <w:rPr>
          <w:rFonts w:ascii="Times New Roman" w:hAnsi="Times New Roman" w:cs="Times New Roman"/>
          <w:sz w:val="24"/>
          <w:szCs w:val="24"/>
        </w:rPr>
        <w:t>–Казахстанский государственны</w:t>
      </w:r>
      <w:r w:rsidR="008C2CD3" w:rsidRPr="001C4707">
        <w:rPr>
          <w:rFonts w:ascii="Times New Roman" w:hAnsi="Times New Roman" w:cs="Times New Roman"/>
          <w:sz w:val="24"/>
          <w:szCs w:val="24"/>
        </w:rPr>
        <w:t xml:space="preserve">й университет </w:t>
      </w:r>
      <w:proofErr w:type="spellStart"/>
      <w:r w:rsidR="008C2CD3" w:rsidRPr="001C4707">
        <w:rPr>
          <w:rFonts w:ascii="Times New Roman" w:hAnsi="Times New Roman" w:cs="Times New Roman"/>
          <w:sz w:val="24"/>
          <w:szCs w:val="24"/>
        </w:rPr>
        <w:t>им.М.Әуезова</w:t>
      </w:r>
      <w:proofErr w:type="spellEnd"/>
      <w:r w:rsidR="008C2CD3" w:rsidRPr="001C4707">
        <w:rPr>
          <w:rFonts w:ascii="Times New Roman" w:hAnsi="Times New Roman" w:cs="Times New Roman"/>
          <w:sz w:val="24"/>
          <w:szCs w:val="24"/>
        </w:rPr>
        <w:t>, 2019</w:t>
      </w:r>
      <w:r w:rsidRPr="001C4707">
        <w:rPr>
          <w:rFonts w:ascii="Times New Roman" w:hAnsi="Times New Roman" w:cs="Times New Roman"/>
          <w:sz w:val="24"/>
          <w:szCs w:val="24"/>
        </w:rPr>
        <w:t xml:space="preserve">г. </w:t>
      </w:r>
    </w:p>
    <w:p w:rsidR="001850F6" w:rsidRPr="001C4707" w:rsidRDefault="001850F6" w:rsidP="00546990">
      <w:pPr>
        <w:widowControl w:val="0"/>
        <w:autoSpaceDE w:val="0"/>
        <w:autoSpaceDN w:val="0"/>
        <w:adjustRightInd w:val="0"/>
        <w:spacing w:after="0" w:line="240" w:lineRule="auto"/>
        <w:rPr>
          <w:rFonts w:ascii="Times New Roman" w:hAnsi="Times New Roman" w:cs="Times New Roman"/>
          <w:snapToGrid w:val="0"/>
          <w:sz w:val="24"/>
          <w:szCs w:val="24"/>
          <w:u w:val="single"/>
          <w:lang w:val="kk-KZ"/>
        </w:rPr>
      </w:pPr>
    </w:p>
    <w:p w:rsidR="001850F6" w:rsidRPr="001C4707" w:rsidRDefault="001850F6" w:rsidP="00546990">
      <w:pPr>
        <w:widowControl w:val="0"/>
        <w:autoSpaceDE w:val="0"/>
        <w:autoSpaceDN w:val="0"/>
        <w:adjustRightInd w:val="0"/>
        <w:spacing w:after="0" w:line="240" w:lineRule="auto"/>
        <w:rPr>
          <w:rFonts w:ascii="Times New Roman" w:hAnsi="Times New Roman" w:cs="Times New Roman"/>
          <w:snapToGrid w:val="0"/>
          <w:sz w:val="24"/>
          <w:szCs w:val="24"/>
          <w:u w:val="single"/>
          <w:lang w:val="kk-KZ"/>
        </w:rPr>
      </w:pPr>
    </w:p>
    <w:p w:rsidR="001907A1" w:rsidRPr="001C4707" w:rsidRDefault="001907A1"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546990" w:rsidRPr="008A7F1D" w:rsidRDefault="00546990" w:rsidP="00546990">
      <w:pPr>
        <w:widowControl w:val="0"/>
        <w:autoSpaceDE w:val="0"/>
        <w:autoSpaceDN w:val="0"/>
        <w:adjustRightInd w:val="0"/>
        <w:spacing w:after="0" w:line="240" w:lineRule="auto"/>
        <w:jc w:val="center"/>
        <w:rPr>
          <w:rFonts w:ascii="Times New Roman" w:hAnsi="Times New Roman" w:cs="Times New Roman"/>
          <w:b/>
          <w:sz w:val="24"/>
          <w:szCs w:val="24"/>
        </w:rPr>
      </w:pPr>
    </w:p>
    <w:p w:rsidR="00FB4B75" w:rsidRDefault="00FB4B75" w:rsidP="00546990">
      <w:pPr>
        <w:widowControl w:val="0"/>
        <w:autoSpaceDE w:val="0"/>
        <w:autoSpaceDN w:val="0"/>
        <w:adjustRightInd w:val="0"/>
        <w:spacing w:after="0" w:line="240" w:lineRule="auto"/>
        <w:jc w:val="center"/>
        <w:rPr>
          <w:rFonts w:ascii="Times New Roman" w:hAnsi="Times New Roman" w:cs="Times New Roman"/>
          <w:b/>
          <w:sz w:val="24"/>
          <w:szCs w:val="24"/>
          <w:lang w:val="kk-KZ"/>
        </w:rPr>
      </w:pPr>
    </w:p>
    <w:p w:rsidR="00FB4B75" w:rsidRDefault="00FB4B75" w:rsidP="00546990">
      <w:pPr>
        <w:widowControl w:val="0"/>
        <w:autoSpaceDE w:val="0"/>
        <w:autoSpaceDN w:val="0"/>
        <w:adjustRightInd w:val="0"/>
        <w:spacing w:after="0" w:line="240" w:lineRule="auto"/>
        <w:jc w:val="center"/>
        <w:rPr>
          <w:rFonts w:ascii="Times New Roman" w:hAnsi="Times New Roman" w:cs="Times New Roman"/>
          <w:b/>
          <w:sz w:val="24"/>
          <w:szCs w:val="24"/>
          <w:lang w:val="kk-KZ"/>
        </w:rPr>
      </w:pPr>
    </w:p>
    <w:p w:rsidR="00E926DA" w:rsidRPr="001C4707" w:rsidRDefault="00E926DA" w:rsidP="00546990">
      <w:pPr>
        <w:widowControl w:val="0"/>
        <w:autoSpaceDE w:val="0"/>
        <w:autoSpaceDN w:val="0"/>
        <w:adjustRightInd w:val="0"/>
        <w:spacing w:after="0" w:line="240" w:lineRule="auto"/>
        <w:jc w:val="center"/>
        <w:rPr>
          <w:rFonts w:ascii="Times New Roman" w:hAnsi="Times New Roman" w:cs="Times New Roman"/>
          <w:b/>
          <w:sz w:val="24"/>
          <w:szCs w:val="24"/>
        </w:rPr>
      </w:pPr>
      <w:r w:rsidRPr="001C4707">
        <w:rPr>
          <w:rFonts w:ascii="Times New Roman" w:hAnsi="Times New Roman" w:cs="Times New Roman"/>
          <w:b/>
          <w:sz w:val="24"/>
          <w:szCs w:val="24"/>
        </w:rPr>
        <w:t>СОДЕРЖАНИЕ</w:t>
      </w:r>
    </w:p>
    <w:p w:rsidR="00E926DA" w:rsidRPr="001C4707" w:rsidRDefault="00E926DA" w:rsidP="00546990">
      <w:pPr>
        <w:shd w:val="clear" w:color="auto" w:fill="FFFFFF"/>
        <w:spacing w:after="0" w:line="240" w:lineRule="auto"/>
        <w:rPr>
          <w:rFonts w:ascii="Times New Roman" w:hAnsi="Times New Roman" w:cs="Times New Roman"/>
          <w:color w:val="000000"/>
          <w:spacing w:val="4"/>
          <w:sz w:val="24"/>
          <w:szCs w:val="24"/>
        </w:rPr>
      </w:pPr>
      <w:r w:rsidRPr="001C4707">
        <w:rPr>
          <w:rFonts w:ascii="Times New Roman" w:hAnsi="Times New Roman" w:cs="Times New Roman"/>
          <w:color w:val="000000"/>
          <w:spacing w:val="4"/>
          <w:sz w:val="24"/>
          <w:szCs w:val="24"/>
          <w:lang w:val="kk-KZ"/>
        </w:rPr>
        <w:t xml:space="preserve"> Введение.....</w:t>
      </w:r>
      <w:r w:rsidRPr="001C4707">
        <w:rPr>
          <w:rFonts w:ascii="Times New Roman" w:hAnsi="Times New Roman" w:cs="Times New Roman"/>
          <w:color w:val="000000"/>
          <w:spacing w:val="4"/>
          <w:sz w:val="24"/>
          <w:szCs w:val="24"/>
        </w:rPr>
        <w:t>…………………........................................................</w:t>
      </w:r>
      <w:r w:rsidR="001348C5" w:rsidRPr="001C4707">
        <w:rPr>
          <w:rFonts w:ascii="Times New Roman" w:hAnsi="Times New Roman" w:cs="Times New Roman"/>
          <w:color w:val="000000"/>
          <w:spacing w:val="4"/>
          <w:sz w:val="24"/>
          <w:szCs w:val="24"/>
        </w:rPr>
        <w:t>............................</w:t>
      </w:r>
      <w:r w:rsidR="00546990">
        <w:rPr>
          <w:rFonts w:ascii="Times New Roman" w:hAnsi="Times New Roman" w:cs="Times New Roman"/>
          <w:color w:val="000000"/>
          <w:spacing w:val="4"/>
          <w:sz w:val="24"/>
          <w:szCs w:val="24"/>
          <w:lang w:val="kk-KZ"/>
        </w:rPr>
        <w:t>................</w:t>
      </w:r>
      <w:r w:rsidRPr="001C4707">
        <w:rPr>
          <w:rFonts w:ascii="Times New Roman" w:hAnsi="Times New Roman" w:cs="Times New Roman"/>
          <w:color w:val="000000"/>
          <w:spacing w:val="4"/>
          <w:sz w:val="24"/>
          <w:szCs w:val="24"/>
          <w:lang w:val="kk-KZ"/>
        </w:rPr>
        <w:t>4</w:t>
      </w:r>
    </w:p>
    <w:p w:rsidR="00E926DA" w:rsidRPr="001C4707" w:rsidRDefault="00A2343D"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Лекция 1</w:t>
      </w:r>
      <w:r w:rsidR="008C2CD3" w:rsidRPr="001C4707">
        <w:rPr>
          <w:rFonts w:ascii="Times New Roman" w:hAnsi="Times New Roman" w:cs="Times New Roman"/>
          <w:color w:val="000000"/>
          <w:sz w:val="24"/>
          <w:szCs w:val="24"/>
        </w:rPr>
        <w:t xml:space="preserve"> Эпизоотология как наука.........</w:t>
      </w:r>
      <w:r w:rsidR="00E926DA" w:rsidRPr="001C4707">
        <w:rPr>
          <w:rFonts w:ascii="Times New Roman" w:hAnsi="Times New Roman" w:cs="Times New Roman"/>
          <w:color w:val="000000"/>
          <w:spacing w:val="4"/>
          <w:sz w:val="24"/>
          <w:szCs w:val="24"/>
          <w:lang w:val="kk-KZ"/>
        </w:rPr>
        <w:t>...................................................................</w:t>
      </w:r>
      <w:r w:rsidR="00863131" w:rsidRPr="001C4707">
        <w:rPr>
          <w:rFonts w:ascii="Times New Roman" w:hAnsi="Times New Roman" w:cs="Times New Roman"/>
          <w:color w:val="000000"/>
          <w:spacing w:val="4"/>
          <w:sz w:val="24"/>
          <w:szCs w:val="24"/>
          <w:lang w:val="kk-KZ"/>
        </w:rPr>
        <w:t>................</w:t>
      </w:r>
      <w:r w:rsidR="00E926DA" w:rsidRPr="001C4707">
        <w:rPr>
          <w:rFonts w:ascii="Times New Roman" w:hAnsi="Times New Roman" w:cs="Times New Roman"/>
          <w:color w:val="000000"/>
          <w:spacing w:val="4"/>
          <w:sz w:val="24"/>
          <w:szCs w:val="24"/>
          <w:lang w:val="kk-KZ"/>
        </w:rPr>
        <w:t>6</w:t>
      </w:r>
    </w:p>
    <w:p w:rsidR="00486490" w:rsidRPr="001C4707" w:rsidRDefault="008C2CD3" w:rsidP="00546990">
      <w:pPr>
        <w:pStyle w:val="a5"/>
        <w:jc w:val="both"/>
        <w:rPr>
          <w:sz w:val="24"/>
          <w:szCs w:val="24"/>
          <w:lang w:val="kk-KZ"/>
        </w:rPr>
      </w:pPr>
      <w:r w:rsidRPr="001C4707">
        <w:rPr>
          <w:color w:val="000000"/>
          <w:sz w:val="24"/>
          <w:szCs w:val="24"/>
        </w:rPr>
        <w:t>Лекция 2.</w:t>
      </w:r>
      <w:r w:rsidRPr="001C4707">
        <w:rPr>
          <w:bCs/>
          <w:color w:val="000000"/>
          <w:sz w:val="24"/>
          <w:szCs w:val="24"/>
        </w:rPr>
        <w:t>Предмет и методы эпизоотологии...</w:t>
      </w:r>
      <w:r w:rsidRPr="001C4707">
        <w:rPr>
          <w:color w:val="000000"/>
          <w:sz w:val="24"/>
          <w:szCs w:val="24"/>
        </w:rPr>
        <w:t>.............</w:t>
      </w:r>
      <w:r w:rsidR="00E926DA" w:rsidRPr="001C4707">
        <w:rPr>
          <w:sz w:val="24"/>
          <w:szCs w:val="24"/>
          <w:lang w:val="kk-KZ"/>
        </w:rPr>
        <w:t>................................................</w:t>
      </w:r>
      <w:r w:rsidR="001907A1" w:rsidRPr="001C4707">
        <w:rPr>
          <w:sz w:val="24"/>
          <w:szCs w:val="24"/>
          <w:lang w:val="kk-KZ"/>
        </w:rPr>
        <w:t>.</w:t>
      </w:r>
      <w:r w:rsidR="00863131" w:rsidRPr="001C4707">
        <w:rPr>
          <w:sz w:val="24"/>
          <w:szCs w:val="24"/>
          <w:lang w:val="kk-KZ"/>
        </w:rPr>
        <w:t>.................</w:t>
      </w:r>
      <w:r w:rsidR="00E926DA" w:rsidRPr="001C4707">
        <w:rPr>
          <w:sz w:val="24"/>
          <w:szCs w:val="24"/>
          <w:lang w:val="kk-KZ"/>
        </w:rPr>
        <w:t>6</w:t>
      </w:r>
    </w:p>
    <w:p w:rsidR="00E926DA" w:rsidRPr="001C4707" w:rsidRDefault="008C2CD3" w:rsidP="00546990">
      <w:pPr>
        <w:tabs>
          <w:tab w:val="left" w:pos="180"/>
        </w:tabs>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 xml:space="preserve">Лекция </w:t>
      </w:r>
      <w:r w:rsidRPr="001C4707">
        <w:rPr>
          <w:color w:val="000000"/>
          <w:sz w:val="24"/>
          <w:szCs w:val="24"/>
        </w:rPr>
        <w:t>3.</w:t>
      </w:r>
      <w:r w:rsidRPr="001C4707">
        <w:rPr>
          <w:rFonts w:ascii="Times New Roman" w:hAnsi="Times New Roman" w:cs="Times New Roman"/>
          <w:bCs/>
          <w:color w:val="000000"/>
          <w:sz w:val="24"/>
          <w:szCs w:val="24"/>
        </w:rPr>
        <w:t>Инфекция и инфекционная болезнь</w:t>
      </w:r>
      <w:r w:rsidRPr="001C4707">
        <w:rPr>
          <w:rStyle w:val="21"/>
          <w:color w:val="000000"/>
          <w:sz w:val="24"/>
          <w:szCs w:val="24"/>
        </w:rPr>
        <w:t>.............</w:t>
      </w:r>
      <w:r w:rsidR="00E926DA" w:rsidRPr="001C4707">
        <w:rPr>
          <w:rStyle w:val="21"/>
          <w:color w:val="000000"/>
          <w:sz w:val="24"/>
          <w:szCs w:val="24"/>
        </w:rPr>
        <w:t>................................................</w:t>
      </w:r>
      <w:r w:rsidR="001907A1" w:rsidRPr="001C4707">
        <w:rPr>
          <w:rStyle w:val="21"/>
          <w:color w:val="000000"/>
          <w:sz w:val="24"/>
          <w:szCs w:val="24"/>
          <w:lang w:val="kk-KZ"/>
        </w:rPr>
        <w:t>.</w:t>
      </w:r>
      <w:r w:rsidR="00863131" w:rsidRPr="001C4707">
        <w:rPr>
          <w:rStyle w:val="21"/>
          <w:color w:val="000000"/>
          <w:sz w:val="24"/>
          <w:szCs w:val="24"/>
          <w:lang w:val="kk-KZ"/>
        </w:rPr>
        <w:t>..................</w:t>
      </w:r>
      <w:r w:rsidR="00E926DA" w:rsidRPr="001C4707">
        <w:rPr>
          <w:rFonts w:ascii="Times New Roman" w:hAnsi="Times New Roman" w:cs="Times New Roman"/>
          <w:sz w:val="24"/>
          <w:szCs w:val="24"/>
        </w:rPr>
        <w:t>9</w:t>
      </w:r>
    </w:p>
    <w:p w:rsidR="00E926DA" w:rsidRPr="001C4707" w:rsidRDefault="008C2CD3"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 xml:space="preserve">Лекция </w:t>
      </w:r>
      <w:r w:rsidRPr="001C4707">
        <w:rPr>
          <w:color w:val="000000"/>
          <w:sz w:val="24"/>
          <w:szCs w:val="24"/>
        </w:rPr>
        <w:t>4.</w:t>
      </w:r>
      <w:r w:rsidRPr="001C4707">
        <w:rPr>
          <w:rFonts w:ascii="Times New Roman" w:hAnsi="Times New Roman" w:cs="Times New Roman"/>
          <w:bCs/>
          <w:color w:val="000000"/>
          <w:sz w:val="24"/>
          <w:szCs w:val="24"/>
        </w:rPr>
        <w:t>Эпизоотический процесс и его движущиеся силы</w:t>
      </w:r>
      <w:r w:rsidRPr="001C4707">
        <w:rPr>
          <w:rFonts w:ascii="Times New Roman" w:hAnsi="Times New Roman" w:cs="Times New Roman"/>
          <w:sz w:val="24"/>
          <w:szCs w:val="24"/>
        </w:rPr>
        <w:t xml:space="preserve">… </w:t>
      </w:r>
      <w:r w:rsidR="00E926DA" w:rsidRPr="001C4707">
        <w:rPr>
          <w:rFonts w:ascii="Times New Roman" w:hAnsi="Times New Roman" w:cs="Times New Roman"/>
          <w:sz w:val="24"/>
          <w:szCs w:val="24"/>
        </w:rPr>
        <w:t>…….......................</w:t>
      </w:r>
      <w:r w:rsidR="001907A1" w:rsidRPr="001C4707">
        <w:rPr>
          <w:rFonts w:ascii="Times New Roman" w:hAnsi="Times New Roman" w:cs="Times New Roman"/>
          <w:sz w:val="24"/>
          <w:szCs w:val="24"/>
          <w:lang w:val="kk-KZ"/>
        </w:rPr>
        <w:t>.</w:t>
      </w:r>
      <w:r w:rsidR="00863131" w:rsidRPr="001C4707">
        <w:rPr>
          <w:rFonts w:ascii="Times New Roman" w:hAnsi="Times New Roman" w:cs="Times New Roman"/>
          <w:sz w:val="24"/>
          <w:szCs w:val="24"/>
          <w:lang w:val="kk-KZ"/>
        </w:rPr>
        <w:t>..................</w:t>
      </w:r>
      <w:r w:rsidR="00E926DA" w:rsidRPr="001C4707">
        <w:rPr>
          <w:rFonts w:ascii="Times New Roman" w:hAnsi="Times New Roman" w:cs="Times New Roman"/>
          <w:sz w:val="24"/>
          <w:szCs w:val="24"/>
        </w:rPr>
        <w:t xml:space="preserve">14   </w:t>
      </w:r>
    </w:p>
    <w:p w:rsidR="00E926DA" w:rsidRPr="001C4707" w:rsidRDefault="008C2CD3" w:rsidP="00546990">
      <w:pPr>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 xml:space="preserve">Лекция </w:t>
      </w:r>
      <w:r w:rsidRPr="001C4707">
        <w:rPr>
          <w:color w:val="000000"/>
          <w:sz w:val="24"/>
          <w:szCs w:val="24"/>
        </w:rPr>
        <w:t>5.</w:t>
      </w:r>
      <w:r w:rsidRPr="001C4707">
        <w:rPr>
          <w:rFonts w:ascii="Times New Roman" w:hAnsi="Times New Roman" w:cs="Times New Roman"/>
          <w:color w:val="000000"/>
          <w:sz w:val="24"/>
          <w:szCs w:val="24"/>
        </w:rPr>
        <w:t>Источник возбудителя инфекции.................................................................</w:t>
      </w:r>
      <w:r w:rsidR="00863131" w:rsidRPr="001C4707">
        <w:rPr>
          <w:rFonts w:ascii="Times New Roman" w:hAnsi="Times New Roman" w:cs="Times New Roman"/>
          <w:color w:val="000000"/>
          <w:sz w:val="24"/>
          <w:szCs w:val="24"/>
          <w:lang w:val="kk-KZ"/>
        </w:rPr>
        <w:t>.................</w:t>
      </w:r>
      <w:r w:rsidRPr="001C4707">
        <w:rPr>
          <w:rFonts w:ascii="Times New Roman" w:hAnsi="Times New Roman" w:cs="Times New Roman"/>
          <w:color w:val="000000"/>
          <w:sz w:val="24"/>
          <w:szCs w:val="24"/>
        </w:rPr>
        <w:t>18</w:t>
      </w:r>
    </w:p>
    <w:p w:rsidR="00E926DA" w:rsidRPr="001C4707" w:rsidRDefault="008C2CD3" w:rsidP="00546990">
      <w:pPr>
        <w:spacing w:after="0" w:line="240" w:lineRule="auto"/>
        <w:rPr>
          <w:rFonts w:ascii="Times New Roman" w:hAnsi="Times New Roman" w:cs="Times New Roman"/>
          <w:b/>
          <w:bCs/>
          <w:color w:val="000000"/>
          <w:sz w:val="24"/>
          <w:szCs w:val="24"/>
        </w:rPr>
      </w:pPr>
      <w:r w:rsidRPr="001C4707">
        <w:rPr>
          <w:rFonts w:ascii="Times New Roman" w:hAnsi="Times New Roman" w:cs="Times New Roman"/>
          <w:color w:val="000000"/>
          <w:sz w:val="24"/>
          <w:szCs w:val="24"/>
        </w:rPr>
        <w:t xml:space="preserve">Лекция </w:t>
      </w:r>
      <w:r w:rsidRPr="001C4707">
        <w:rPr>
          <w:color w:val="000000"/>
          <w:sz w:val="24"/>
          <w:szCs w:val="24"/>
        </w:rPr>
        <w:t>6.</w:t>
      </w:r>
      <w:r w:rsidR="004677BB" w:rsidRPr="001C4707">
        <w:rPr>
          <w:rFonts w:ascii="Times New Roman" w:hAnsi="Times New Roman" w:cs="Times New Roman"/>
          <w:bCs/>
          <w:color w:val="000000"/>
          <w:sz w:val="24"/>
          <w:szCs w:val="24"/>
        </w:rPr>
        <w:t xml:space="preserve">Эпизоотический очаг и </w:t>
      </w:r>
      <w:proofErr w:type="spellStart"/>
      <w:r w:rsidR="004677BB" w:rsidRPr="001C4707">
        <w:rPr>
          <w:rFonts w:ascii="Times New Roman" w:hAnsi="Times New Roman" w:cs="Times New Roman"/>
          <w:bCs/>
          <w:color w:val="000000"/>
          <w:sz w:val="24"/>
          <w:szCs w:val="24"/>
        </w:rPr>
        <w:t>природнаяочаговость</w:t>
      </w:r>
      <w:proofErr w:type="spellEnd"/>
      <w:r w:rsidR="004677BB" w:rsidRPr="001C4707">
        <w:rPr>
          <w:rFonts w:ascii="Times New Roman" w:hAnsi="Times New Roman" w:cs="Times New Roman"/>
          <w:bCs/>
          <w:color w:val="000000"/>
          <w:sz w:val="24"/>
          <w:szCs w:val="24"/>
        </w:rPr>
        <w:t xml:space="preserve"> болезней..............</w:t>
      </w:r>
      <w:r w:rsidR="00E926DA" w:rsidRPr="001C4707">
        <w:rPr>
          <w:rStyle w:val="21"/>
          <w:color w:val="000000"/>
          <w:sz w:val="24"/>
          <w:szCs w:val="24"/>
        </w:rPr>
        <w:t>.............</w:t>
      </w:r>
      <w:r w:rsidR="00863131" w:rsidRPr="001C4707">
        <w:rPr>
          <w:rStyle w:val="21"/>
          <w:color w:val="000000"/>
          <w:sz w:val="24"/>
          <w:szCs w:val="24"/>
          <w:lang w:val="kk-KZ"/>
        </w:rPr>
        <w:t>.................</w:t>
      </w:r>
      <w:r w:rsidR="00546990">
        <w:rPr>
          <w:rStyle w:val="21"/>
          <w:color w:val="000000"/>
          <w:sz w:val="24"/>
          <w:szCs w:val="24"/>
          <w:lang w:val="kk-KZ"/>
        </w:rPr>
        <w:t>.</w:t>
      </w:r>
      <w:r w:rsidR="00E926DA" w:rsidRPr="001C4707">
        <w:rPr>
          <w:sz w:val="24"/>
          <w:szCs w:val="24"/>
        </w:rPr>
        <w:t xml:space="preserve">22  </w:t>
      </w:r>
    </w:p>
    <w:p w:rsidR="004677BB" w:rsidRPr="001C4707" w:rsidRDefault="004677BB" w:rsidP="00546990">
      <w:pPr>
        <w:pStyle w:val="210"/>
        <w:shd w:val="clear" w:color="auto" w:fill="auto"/>
        <w:tabs>
          <w:tab w:val="left" w:pos="0"/>
        </w:tabs>
        <w:spacing w:before="0" w:line="240" w:lineRule="auto"/>
        <w:jc w:val="left"/>
        <w:rPr>
          <w:sz w:val="24"/>
          <w:szCs w:val="24"/>
          <w:lang w:val="kk-KZ"/>
        </w:rPr>
      </w:pPr>
      <w:r w:rsidRPr="001C4707">
        <w:rPr>
          <w:color w:val="000000"/>
          <w:sz w:val="24"/>
          <w:szCs w:val="24"/>
        </w:rPr>
        <w:t>Лекция 7.</w:t>
      </w:r>
      <w:r w:rsidRPr="001C4707">
        <w:rPr>
          <w:bCs/>
          <w:color w:val="000000"/>
          <w:sz w:val="24"/>
          <w:szCs w:val="24"/>
        </w:rPr>
        <w:t>Противоэпизоотические мероприятия</w:t>
      </w:r>
      <w:r w:rsidRPr="001C4707">
        <w:rPr>
          <w:rStyle w:val="21"/>
          <w:color w:val="000000"/>
          <w:sz w:val="24"/>
          <w:szCs w:val="24"/>
        </w:rPr>
        <w:t>..................................................</w:t>
      </w:r>
      <w:r w:rsidR="00E926DA" w:rsidRPr="001C4707">
        <w:rPr>
          <w:rStyle w:val="21"/>
          <w:color w:val="000000"/>
          <w:sz w:val="24"/>
          <w:szCs w:val="24"/>
        </w:rPr>
        <w:t>.......</w:t>
      </w:r>
      <w:r w:rsidR="00863131" w:rsidRPr="001C4707">
        <w:rPr>
          <w:rStyle w:val="21"/>
          <w:color w:val="000000"/>
          <w:sz w:val="24"/>
          <w:szCs w:val="24"/>
          <w:lang w:val="kk-KZ"/>
        </w:rPr>
        <w:t>................</w:t>
      </w:r>
      <w:r w:rsidR="00546990">
        <w:rPr>
          <w:rStyle w:val="21"/>
          <w:color w:val="000000"/>
          <w:sz w:val="24"/>
          <w:szCs w:val="24"/>
          <w:lang w:val="kk-KZ"/>
        </w:rPr>
        <w:t>.</w:t>
      </w:r>
      <w:r w:rsidR="00E926DA" w:rsidRPr="001C4707">
        <w:rPr>
          <w:sz w:val="24"/>
          <w:szCs w:val="24"/>
        </w:rPr>
        <w:t>26</w:t>
      </w:r>
    </w:p>
    <w:p w:rsidR="00E926DA" w:rsidRPr="001C4707" w:rsidRDefault="004677BB" w:rsidP="00546990">
      <w:pPr>
        <w:spacing w:after="0" w:line="240" w:lineRule="auto"/>
        <w:rPr>
          <w:rFonts w:ascii="Times New Roman" w:hAnsi="Times New Roman" w:cs="Times New Roman"/>
          <w:bCs/>
          <w:color w:val="000000"/>
          <w:sz w:val="24"/>
          <w:szCs w:val="24"/>
        </w:rPr>
      </w:pPr>
      <w:r w:rsidRPr="001C4707">
        <w:rPr>
          <w:rFonts w:ascii="Times New Roman" w:hAnsi="Times New Roman" w:cs="Times New Roman"/>
          <w:color w:val="000000"/>
          <w:sz w:val="24"/>
          <w:szCs w:val="24"/>
        </w:rPr>
        <w:t xml:space="preserve">Лекция </w:t>
      </w:r>
      <w:r w:rsidRPr="001C4707">
        <w:rPr>
          <w:color w:val="000000"/>
          <w:sz w:val="24"/>
          <w:szCs w:val="24"/>
        </w:rPr>
        <w:t>8.</w:t>
      </w:r>
      <w:r w:rsidRPr="001C4707">
        <w:rPr>
          <w:rFonts w:ascii="Times New Roman" w:hAnsi="Times New Roman" w:cs="Times New Roman"/>
          <w:bCs/>
          <w:color w:val="000000"/>
          <w:sz w:val="24"/>
          <w:szCs w:val="24"/>
        </w:rPr>
        <w:t>Сибирская язва.................................................................</w:t>
      </w:r>
      <w:r w:rsidR="001907A1" w:rsidRPr="001C4707">
        <w:rPr>
          <w:rFonts w:ascii="Times New Roman" w:hAnsi="Times New Roman" w:cs="Times New Roman"/>
          <w:bCs/>
          <w:color w:val="000000"/>
          <w:sz w:val="24"/>
          <w:szCs w:val="24"/>
        </w:rPr>
        <w:t>..............................</w:t>
      </w:r>
      <w:r w:rsidR="00863131" w:rsidRPr="001C4707">
        <w:rPr>
          <w:rFonts w:ascii="Times New Roman" w:hAnsi="Times New Roman" w:cs="Times New Roman"/>
          <w:bCs/>
          <w:color w:val="000000"/>
          <w:sz w:val="24"/>
          <w:szCs w:val="24"/>
          <w:lang w:val="kk-KZ"/>
        </w:rPr>
        <w:t>.................</w:t>
      </w:r>
      <w:r w:rsidR="00546990">
        <w:rPr>
          <w:rFonts w:ascii="Times New Roman" w:hAnsi="Times New Roman" w:cs="Times New Roman"/>
          <w:bCs/>
          <w:color w:val="000000"/>
          <w:sz w:val="24"/>
          <w:szCs w:val="24"/>
          <w:lang w:val="kk-KZ"/>
        </w:rPr>
        <w:t>.</w:t>
      </w:r>
      <w:r w:rsidR="00E926DA" w:rsidRPr="001C4707">
        <w:rPr>
          <w:sz w:val="24"/>
          <w:szCs w:val="24"/>
        </w:rPr>
        <w:t>28</w:t>
      </w:r>
    </w:p>
    <w:p w:rsidR="00E926DA" w:rsidRPr="001C4707" w:rsidRDefault="004677BB" w:rsidP="00546990">
      <w:pPr>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 xml:space="preserve">Лекция </w:t>
      </w:r>
      <w:r w:rsidRPr="001C4707">
        <w:rPr>
          <w:color w:val="000000"/>
          <w:sz w:val="24"/>
          <w:szCs w:val="24"/>
        </w:rPr>
        <w:t>9.</w:t>
      </w:r>
      <w:r w:rsidRPr="001C4707">
        <w:rPr>
          <w:rFonts w:ascii="Times New Roman" w:hAnsi="Times New Roman" w:cs="Times New Roman"/>
          <w:bCs/>
          <w:color w:val="000000"/>
          <w:sz w:val="24"/>
          <w:szCs w:val="24"/>
        </w:rPr>
        <w:t>Ящур</w:t>
      </w:r>
      <w:r w:rsidRPr="001C4707">
        <w:rPr>
          <w:rFonts w:ascii="Times New Roman" w:hAnsi="Times New Roman" w:cs="Times New Roman"/>
          <w:sz w:val="24"/>
          <w:szCs w:val="24"/>
        </w:rPr>
        <w:t>........................</w:t>
      </w:r>
      <w:r w:rsidR="00E926DA" w:rsidRPr="001C4707">
        <w:rPr>
          <w:rFonts w:ascii="Times New Roman" w:hAnsi="Times New Roman" w:cs="Times New Roman"/>
          <w:sz w:val="24"/>
          <w:szCs w:val="24"/>
        </w:rPr>
        <w:t>…………………………………………….................</w:t>
      </w:r>
      <w:r w:rsidR="001907A1" w:rsidRPr="001C4707">
        <w:rPr>
          <w:rFonts w:ascii="Times New Roman" w:hAnsi="Times New Roman" w:cs="Times New Roman"/>
          <w:sz w:val="24"/>
          <w:szCs w:val="24"/>
        </w:rPr>
        <w:t>..</w:t>
      </w:r>
      <w:r w:rsidR="00863131" w:rsidRPr="001C4707">
        <w:rPr>
          <w:rFonts w:ascii="Times New Roman" w:hAnsi="Times New Roman" w:cs="Times New Roman"/>
          <w:sz w:val="24"/>
          <w:szCs w:val="24"/>
          <w:lang w:val="kk-KZ"/>
        </w:rPr>
        <w:t>.................</w:t>
      </w:r>
      <w:r w:rsidR="00546990">
        <w:rPr>
          <w:rFonts w:ascii="Times New Roman" w:hAnsi="Times New Roman" w:cs="Times New Roman"/>
          <w:sz w:val="24"/>
          <w:szCs w:val="24"/>
          <w:lang w:val="kk-KZ"/>
        </w:rPr>
        <w:t>..</w:t>
      </w:r>
      <w:r w:rsidR="00E926DA" w:rsidRPr="001C4707">
        <w:rPr>
          <w:rFonts w:ascii="Times New Roman" w:hAnsi="Times New Roman" w:cs="Times New Roman"/>
          <w:sz w:val="24"/>
          <w:szCs w:val="24"/>
        </w:rPr>
        <w:t>30</w:t>
      </w:r>
    </w:p>
    <w:p w:rsidR="004677BB" w:rsidRPr="001C4707" w:rsidRDefault="004677BB" w:rsidP="00546990">
      <w:pPr>
        <w:pStyle w:val="210"/>
        <w:shd w:val="clear" w:color="auto" w:fill="auto"/>
        <w:spacing w:before="0" w:line="240" w:lineRule="auto"/>
        <w:rPr>
          <w:color w:val="000000"/>
          <w:sz w:val="24"/>
          <w:szCs w:val="24"/>
          <w:shd w:val="clear" w:color="auto" w:fill="FFFFFF"/>
          <w:lang w:val="kk-KZ"/>
        </w:rPr>
      </w:pPr>
      <w:r w:rsidRPr="001C4707">
        <w:rPr>
          <w:color w:val="000000"/>
          <w:sz w:val="24"/>
          <w:szCs w:val="24"/>
        </w:rPr>
        <w:t xml:space="preserve">Лекция </w:t>
      </w:r>
      <w:proofErr w:type="gramStart"/>
      <w:r w:rsidRPr="001C4707">
        <w:rPr>
          <w:color w:val="000000"/>
          <w:sz w:val="24"/>
          <w:szCs w:val="24"/>
        </w:rPr>
        <w:t>10.</w:t>
      </w:r>
      <w:r w:rsidRPr="001C4707">
        <w:rPr>
          <w:bCs/>
          <w:color w:val="000000"/>
          <w:sz w:val="24"/>
          <w:szCs w:val="24"/>
        </w:rPr>
        <w:t>Бруцеллез,</w:t>
      </w:r>
      <w:r w:rsidRPr="001C4707">
        <w:rPr>
          <w:bCs/>
          <w:sz w:val="24"/>
          <w:szCs w:val="24"/>
        </w:rPr>
        <w:t>т</w:t>
      </w:r>
      <w:r w:rsidRPr="001C4707">
        <w:rPr>
          <w:bCs/>
          <w:color w:val="000000"/>
          <w:sz w:val="24"/>
          <w:szCs w:val="24"/>
        </w:rPr>
        <w:t>уберкулез</w:t>
      </w:r>
      <w:proofErr w:type="gramEnd"/>
      <w:r w:rsidR="00E926DA" w:rsidRPr="001C4707">
        <w:rPr>
          <w:rStyle w:val="21"/>
          <w:color w:val="000000"/>
          <w:sz w:val="24"/>
          <w:szCs w:val="24"/>
        </w:rPr>
        <w:t>.........................................................</w:t>
      </w:r>
      <w:r w:rsidRPr="001C4707">
        <w:rPr>
          <w:rStyle w:val="21"/>
          <w:color w:val="000000"/>
          <w:sz w:val="24"/>
          <w:szCs w:val="24"/>
        </w:rPr>
        <w:t>..........................</w:t>
      </w:r>
      <w:r w:rsidR="00863131" w:rsidRPr="001C4707">
        <w:rPr>
          <w:rStyle w:val="21"/>
          <w:color w:val="000000"/>
          <w:sz w:val="24"/>
          <w:szCs w:val="24"/>
          <w:lang w:val="kk-KZ"/>
        </w:rPr>
        <w:t>...............</w:t>
      </w:r>
      <w:r w:rsidR="00546990">
        <w:rPr>
          <w:rStyle w:val="21"/>
          <w:color w:val="000000"/>
          <w:sz w:val="24"/>
          <w:szCs w:val="24"/>
          <w:lang w:val="kk-KZ"/>
        </w:rPr>
        <w:t>..</w:t>
      </w:r>
      <w:r w:rsidR="00E926DA" w:rsidRPr="001C4707">
        <w:rPr>
          <w:rStyle w:val="21"/>
          <w:color w:val="000000"/>
          <w:sz w:val="24"/>
          <w:szCs w:val="24"/>
        </w:rPr>
        <w:t>32</w:t>
      </w:r>
    </w:p>
    <w:p w:rsidR="00E926DA" w:rsidRPr="001C4707" w:rsidRDefault="004677BB" w:rsidP="00546990">
      <w:pPr>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 xml:space="preserve">Лекция </w:t>
      </w:r>
      <w:r w:rsidRPr="001C4707">
        <w:rPr>
          <w:color w:val="000000"/>
          <w:sz w:val="24"/>
          <w:szCs w:val="24"/>
        </w:rPr>
        <w:t>11.</w:t>
      </w:r>
      <w:r w:rsidRPr="001C4707">
        <w:rPr>
          <w:rStyle w:val="21"/>
          <w:color w:val="000000"/>
          <w:sz w:val="24"/>
          <w:szCs w:val="24"/>
        </w:rPr>
        <w:t>Столбняк, ботулизм.</w:t>
      </w:r>
      <w:r w:rsidRPr="001C4707">
        <w:rPr>
          <w:rFonts w:ascii="Times New Roman" w:hAnsi="Times New Roman" w:cs="Times New Roman"/>
          <w:sz w:val="24"/>
          <w:szCs w:val="24"/>
        </w:rPr>
        <w:t>...........................</w:t>
      </w:r>
      <w:r w:rsidR="00E926DA" w:rsidRPr="001C4707">
        <w:rPr>
          <w:rFonts w:ascii="Times New Roman" w:hAnsi="Times New Roman" w:cs="Times New Roman"/>
          <w:sz w:val="24"/>
          <w:szCs w:val="24"/>
        </w:rPr>
        <w:t>…………………..............................</w:t>
      </w:r>
      <w:r w:rsidR="00863131" w:rsidRPr="001C4707">
        <w:rPr>
          <w:rFonts w:ascii="Times New Roman" w:hAnsi="Times New Roman" w:cs="Times New Roman"/>
          <w:sz w:val="24"/>
          <w:szCs w:val="24"/>
          <w:lang w:val="kk-KZ"/>
        </w:rPr>
        <w:t>...............</w:t>
      </w:r>
      <w:r w:rsidR="00546990">
        <w:rPr>
          <w:rFonts w:ascii="Times New Roman" w:hAnsi="Times New Roman" w:cs="Times New Roman"/>
          <w:sz w:val="24"/>
          <w:szCs w:val="24"/>
          <w:lang w:val="kk-KZ"/>
        </w:rPr>
        <w:t>..</w:t>
      </w:r>
      <w:r w:rsidR="00E926DA" w:rsidRPr="001C4707">
        <w:rPr>
          <w:rFonts w:ascii="Times New Roman" w:hAnsi="Times New Roman" w:cs="Times New Roman"/>
          <w:sz w:val="24"/>
          <w:szCs w:val="24"/>
        </w:rPr>
        <w:t xml:space="preserve">34 </w:t>
      </w:r>
    </w:p>
    <w:p w:rsidR="00E926DA" w:rsidRPr="001C4707" w:rsidRDefault="004677BB" w:rsidP="00546990">
      <w:pPr>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 xml:space="preserve">Лекция </w:t>
      </w:r>
      <w:r w:rsidRPr="001C4707">
        <w:rPr>
          <w:color w:val="000000"/>
          <w:sz w:val="24"/>
          <w:szCs w:val="24"/>
        </w:rPr>
        <w:t>12.</w:t>
      </w:r>
      <w:r w:rsidR="00486490" w:rsidRPr="001C4707">
        <w:rPr>
          <w:rFonts w:ascii="Times New Roman" w:hAnsi="Times New Roman" w:cs="Times New Roman"/>
          <w:bCs/>
          <w:sz w:val="24"/>
          <w:szCs w:val="24"/>
        </w:rPr>
        <w:t>Б</w:t>
      </w:r>
      <w:r w:rsidR="00486490" w:rsidRPr="001C4707">
        <w:rPr>
          <w:rFonts w:ascii="Times New Roman" w:hAnsi="Times New Roman" w:cs="Times New Roman"/>
          <w:bCs/>
          <w:color w:val="000000"/>
          <w:sz w:val="24"/>
          <w:szCs w:val="24"/>
        </w:rPr>
        <w:t xml:space="preserve">ешенство, </w:t>
      </w:r>
      <w:proofErr w:type="spellStart"/>
      <w:r w:rsidR="00486490" w:rsidRPr="001C4707">
        <w:rPr>
          <w:rStyle w:val="21"/>
          <w:color w:val="000000"/>
          <w:sz w:val="24"/>
          <w:szCs w:val="24"/>
        </w:rPr>
        <w:t>листериоз</w:t>
      </w:r>
      <w:proofErr w:type="spellEnd"/>
      <w:r w:rsidR="00486490" w:rsidRPr="001C4707">
        <w:rPr>
          <w:rStyle w:val="21"/>
          <w:color w:val="000000"/>
          <w:sz w:val="24"/>
          <w:szCs w:val="24"/>
        </w:rPr>
        <w:t>.</w:t>
      </w:r>
      <w:r w:rsidR="00486490" w:rsidRPr="001C4707">
        <w:rPr>
          <w:rStyle w:val="21"/>
          <w:color w:val="000000"/>
          <w:sz w:val="24"/>
          <w:szCs w:val="24"/>
          <w:lang w:val="kk-KZ"/>
        </w:rPr>
        <w:t>.............................................................</w:t>
      </w:r>
      <w:r w:rsidR="00E926DA" w:rsidRPr="001C4707">
        <w:rPr>
          <w:rStyle w:val="21"/>
          <w:color w:val="000000"/>
          <w:sz w:val="24"/>
          <w:szCs w:val="24"/>
          <w:lang w:val="kk-KZ"/>
        </w:rPr>
        <w:t>.....................</w:t>
      </w:r>
      <w:r w:rsidR="00863131" w:rsidRPr="001C4707">
        <w:rPr>
          <w:rStyle w:val="21"/>
          <w:color w:val="000000"/>
          <w:sz w:val="24"/>
          <w:szCs w:val="24"/>
          <w:lang w:val="kk-KZ"/>
        </w:rPr>
        <w:t>..............</w:t>
      </w:r>
      <w:r w:rsidR="00546990">
        <w:rPr>
          <w:rStyle w:val="21"/>
          <w:color w:val="000000"/>
          <w:sz w:val="24"/>
          <w:szCs w:val="24"/>
          <w:lang w:val="kk-KZ"/>
        </w:rPr>
        <w:t>..</w:t>
      </w:r>
      <w:r w:rsidR="00E926DA" w:rsidRPr="001C4707">
        <w:rPr>
          <w:rStyle w:val="21"/>
          <w:color w:val="000000"/>
          <w:sz w:val="24"/>
          <w:szCs w:val="24"/>
          <w:lang w:val="kk-KZ"/>
        </w:rPr>
        <w:t>36</w:t>
      </w:r>
    </w:p>
    <w:p w:rsidR="00E926DA" w:rsidRPr="001C4707" w:rsidRDefault="00486490" w:rsidP="00546990">
      <w:pPr>
        <w:spacing w:after="0" w:line="240" w:lineRule="auto"/>
        <w:rPr>
          <w:rFonts w:ascii="Times New Roman" w:hAnsi="Times New Roman" w:cs="Times New Roman"/>
          <w:noProof/>
          <w:color w:val="000000"/>
          <w:sz w:val="24"/>
          <w:szCs w:val="24"/>
          <w:lang w:val="kk-KZ" w:eastAsia="kk-KZ"/>
        </w:rPr>
      </w:pPr>
      <w:r w:rsidRPr="001C4707">
        <w:rPr>
          <w:rFonts w:ascii="Times New Roman" w:hAnsi="Times New Roman" w:cs="Times New Roman"/>
          <w:color w:val="000000"/>
          <w:sz w:val="24"/>
          <w:szCs w:val="24"/>
        </w:rPr>
        <w:t xml:space="preserve">Лекция </w:t>
      </w:r>
      <w:r w:rsidRPr="001C4707">
        <w:rPr>
          <w:color w:val="000000"/>
          <w:sz w:val="24"/>
          <w:szCs w:val="24"/>
        </w:rPr>
        <w:t>13.</w:t>
      </w:r>
      <w:r w:rsidRPr="001C4707">
        <w:rPr>
          <w:rFonts w:ascii="Times New Roman" w:hAnsi="Times New Roman" w:cs="Times New Roman"/>
          <w:bCs/>
          <w:color w:val="000000"/>
          <w:sz w:val="24"/>
          <w:szCs w:val="24"/>
        </w:rPr>
        <w:t xml:space="preserve">Трихофития, </w:t>
      </w:r>
      <w:proofErr w:type="spellStart"/>
      <w:r w:rsidRPr="001C4707">
        <w:rPr>
          <w:rFonts w:ascii="Times New Roman" w:hAnsi="Times New Roman" w:cs="Times New Roman"/>
          <w:bCs/>
          <w:color w:val="000000"/>
          <w:sz w:val="24"/>
          <w:szCs w:val="24"/>
        </w:rPr>
        <w:t>некробактериоз</w:t>
      </w:r>
      <w:proofErr w:type="spellEnd"/>
      <w:r w:rsidRPr="001C4707">
        <w:rPr>
          <w:rFonts w:ascii="Times New Roman" w:hAnsi="Times New Roman" w:cs="Times New Roman"/>
          <w:noProof/>
          <w:color w:val="000000"/>
          <w:sz w:val="24"/>
          <w:szCs w:val="24"/>
          <w:lang w:val="kk-KZ" w:eastAsia="kk-KZ"/>
        </w:rPr>
        <w:t>.......................................................................</w:t>
      </w:r>
      <w:r w:rsidR="00863131" w:rsidRPr="001C4707">
        <w:rPr>
          <w:rFonts w:ascii="Times New Roman" w:hAnsi="Times New Roman" w:cs="Times New Roman"/>
          <w:noProof/>
          <w:color w:val="000000"/>
          <w:sz w:val="24"/>
          <w:szCs w:val="24"/>
          <w:lang w:val="kk-KZ" w:eastAsia="kk-KZ"/>
        </w:rPr>
        <w:t>.............</w:t>
      </w:r>
      <w:r w:rsidR="00546990">
        <w:rPr>
          <w:rFonts w:ascii="Times New Roman" w:hAnsi="Times New Roman" w:cs="Times New Roman"/>
          <w:noProof/>
          <w:color w:val="000000"/>
          <w:sz w:val="24"/>
          <w:szCs w:val="24"/>
          <w:lang w:val="kk-KZ" w:eastAsia="kk-KZ"/>
        </w:rPr>
        <w:t>...</w:t>
      </w:r>
      <w:r w:rsidRPr="001C4707">
        <w:rPr>
          <w:rFonts w:ascii="Times New Roman" w:hAnsi="Times New Roman" w:cs="Times New Roman"/>
          <w:noProof/>
          <w:color w:val="000000"/>
          <w:sz w:val="24"/>
          <w:szCs w:val="24"/>
          <w:lang w:val="kk-KZ" w:eastAsia="kk-KZ"/>
        </w:rPr>
        <w:t>39</w:t>
      </w:r>
    </w:p>
    <w:p w:rsidR="00486490" w:rsidRPr="001C4707" w:rsidRDefault="00486490" w:rsidP="00546990">
      <w:pPr>
        <w:spacing w:after="0" w:line="240" w:lineRule="auto"/>
        <w:rPr>
          <w:rStyle w:val="21"/>
          <w:color w:val="000000"/>
          <w:sz w:val="24"/>
          <w:szCs w:val="24"/>
        </w:rPr>
      </w:pPr>
      <w:r w:rsidRPr="001C4707">
        <w:rPr>
          <w:rFonts w:ascii="Times New Roman" w:hAnsi="Times New Roman" w:cs="Times New Roman"/>
          <w:color w:val="000000"/>
          <w:sz w:val="24"/>
          <w:szCs w:val="24"/>
        </w:rPr>
        <w:t xml:space="preserve">Лекция </w:t>
      </w:r>
      <w:r w:rsidRPr="001C4707">
        <w:rPr>
          <w:color w:val="000000"/>
          <w:sz w:val="24"/>
          <w:szCs w:val="24"/>
        </w:rPr>
        <w:t>14.</w:t>
      </w:r>
      <w:r w:rsidRPr="001C4707">
        <w:rPr>
          <w:rStyle w:val="21"/>
          <w:sz w:val="24"/>
          <w:szCs w:val="24"/>
        </w:rPr>
        <w:t>Б</w:t>
      </w:r>
      <w:r w:rsidRPr="001C4707">
        <w:rPr>
          <w:rStyle w:val="21"/>
          <w:color w:val="000000"/>
          <w:sz w:val="24"/>
          <w:szCs w:val="24"/>
        </w:rPr>
        <w:t xml:space="preserve">олезнь </w:t>
      </w:r>
      <w:proofErr w:type="gramStart"/>
      <w:r w:rsidRPr="001C4707">
        <w:rPr>
          <w:rStyle w:val="2SegoeUI"/>
          <w:rFonts w:ascii="Times New Roman" w:hAnsi="Times New Roman" w:cs="Times New Roman"/>
          <w:color w:val="000000"/>
          <w:sz w:val="24"/>
          <w:szCs w:val="24"/>
          <w:lang w:val="kk-KZ"/>
        </w:rPr>
        <w:t>Ауески</w:t>
      </w:r>
      <w:r w:rsidRPr="001C4707">
        <w:rPr>
          <w:rStyle w:val="2SegoeUI"/>
          <w:rFonts w:ascii="Times New Roman" w:hAnsi="Times New Roman" w:cs="Times New Roman"/>
          <w:color w:val="000000"/>
          <w:sz w:val="24"/>
          <w:szCs w:val="24"/>
        </w:rPr>
        <w:t>,</w:t>
      </w:r>
      <w:r w:rsidRPr="001C4707">
        <w:rPr>
          <w:rStyle w:val="21"/>
          <w:color w:val="000000"/>
          <w:sz w:val="24"/>
          <w:szCs w:val="24"/>
        </w:rPr>
        <w:t>лептоспироз</w:t>
      </w:r>
      <w:proofErr w:type="gramEnd"/>
      <w:r w:rsidRPr="001C4707">
        <w:rPr>
          <w:rStyle w:val="21"/>
          <w:color w:val="000000"/>
          <w:sz w:val="24"/>
          <w:szCs w:val="24"/>
        </w:rPr>
        <w:t>........................................................................</w:t>
      </w:r>
      <w:r w:rsidR="00863131" w:rsidRPr="001C4707">
        <w:rPr>
          <w:rStyle w:val="21"/>
          <w:color w:val="000000"/>
          <w:sz w:val="24"/>
          <w:szCs w:val="24"/>
          <w:lang w:val="kk-KZ"/>
        </w:rPr>
        <w:t>............</w:t>
      </w:r>
      <w:r w:rsidR="00546990">
        <w:rPr>
          <w:rStyle w:val="21"/>
          <w:color w:val="000000"/>
          <w:sz w:val="24"/>
          <w:szCs w:val="24"/>
          <w:lang w:val="kk-KZ"/>
        </w:rPr>
        <w:t>....</w:t>
      </w:r>
      <w:r w:rsidRPr="001C4707">
        <w:rPr>
          <w:rStyle w:val="21"/>
          <w:color w:val="000000"/>
          <w:sz w:val="24"/>
          <w:szCs w:val="24"/>
        </w:rPr>
        <w:t>42</w:t>
      </w:r>
    </w:p>
    <w:p w:rsidR="00486490" w:rsidRPr="001C4707" w:rsidRDefault="00486490"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 xml:space="preserve">Лекция </w:t>
      </w:r>
      <w:r w:rsidRPr="001C4707">
        <w:rPr>
          <w:color w:val="000000"/>
          <w:sz w:val="24"/>
          <w:szCs w:val="24"/>
        </w:rPr>
        <w:t>15.</w:t>
      </w:r>
      <w:r w:rsidRPr="001C4707">
        <w:rPr>
          <w:rStyle w:val="21"/>
          <w:sz w:val="24"/>
          <w:szCs w:val="24"/>
        </w:rPr>
        <w:t>О</w:t>
      </w:r>
      <w:r w:rsidRPr="001C4707">
        <w:rPr>
          <w:rStyle w:val="21"/>
          <w:color w:val="000000"/>
          <w:sz w:val="24"/>
          <w:szCs w:val="24"/>
        </w:rPr>
        <w:t>спа, пастереллез.....................................................................................</w:t>
      </w:r>
      <w:r w:rsidR="001907A1" w:rsidRPr="001C4707">
        <w:rPr>
          <w:rStyle w:val="21"/>
          <w:color w:val="000000"/>
          <w:sz w:val="24"/>
          <w:szCs w:val="24"/>
        </w:rPr>
        <w:t>...........................</w:t>
      </w:r>
      <w:r w:rsidR="00863131" w:rsidRPr="001C4707">
        <w:rPr>
          <w:rStyle w:val="21"/>
          <w:color w:val="000000"/>
          <w:sz w:val="24"/>
          <w:szCs w:val="24"/>
          <w:lang w:val="kk-KZ"/>
        </w:rPr>
        <w:t>...................</w:t>
      </w:r>
      <w:r w:rsidR="00546990">
        <w:rPr>
          <w:rStyle w:val="21"/>
          <w:color w:val="000000"/>
          <w:sz w:val="24"/>
          <w:szCs w:val="24"/>
          <w:lang w:val="kk-KZ"/>
        </w:rPr>
        <w:t>.....</w:t>
      </w:r>
      <w:r w:rsidR="00863131" w:rsidRPr="001C4707">
        <w:rPr>
          <w:rStyle w:val="21"/>
          <w:color w:val="000000"/>
          <w:sz w:val="24"/>
          <w:szCs w:val="24"/>
          <w:lang w:val="kk-KZ"/>
        </w:rPr>
        <w:t>46</w:t>
      </w:r>
      <w:r w:rsidRPr="001C4707">
        <w:rPr>
          <w:rStyle w:val="21"/>
          <w:color w:val="000000"/>
          <w:sz w:val="24"/>
          <w:szCs w:val="24"/>
        </w:rPr>
        <w:t>.</w:t>
      </w:r>
    </w:p>
    <w:p w:rsidR="00486490" w:rsidRPr="001C4707" w:rsidRDefault="00486490" w:rsidP="00546990">
      <w:pPr>
        <w:spacing w:after="0" w:line="240" w:lineRule="auto"/>
        <w:rPr>
          <w:rFonts w:ascii="Times New Roman" w:hAnsi="Times New Roman" w:cs="Times New Roman"/>
          <w:noProof/>
          <w:color w:val="000000"/>
          <w:sz w:val="24"/>
          <w:szCs w:val="24"/>
          <w:lang w:val="kk-KZ" w:eastAsia="kk-KZ"/>
        </w:rPr>
      </w:pPr>
    </w:p>
    <w:p w:rsidR="00E926DA" w:rsidRPr="001C4707" w:rsidRDefault="00E926DA" w:rsidP="00546990">
      <w:pPr>
        <w:spacing w:after="0" w:line="240" w:lineRule="auto"/>
        <w:rPr>
          <w:rFonts w:ascii="Times New Roman" w:hAnsi="Times New Roman" w:cs="Times New Roman"/>
          <w:b/>
          <w:color w:val="000000"/>
          <w:sz w:val="24"/>
          <w:szCs w:val="24"/>
        </w:rPr>
      </w:pPr>
    </w:p>
    <w:p w:rsidR="00E926DA" w:rsidRPr="001C4707" w:rsidRDefault="00E926DA" w:rsidP="00546990">
      <w:pPr>
        <w:spacing w:after="0" w:line="240" w:lineRule="auto"/>
        <w:rPr>
          <w:rFonts w:ascii="Times New Roman" w:hAnsi="Times New Roman" w:cs="Times New Roman"/>
          <w:b/>
          <w:color w:val="000000"/>
          <w:sz w:val="24"/>
          <w:szCs w:val="24"/>
        </w:rPr>
      </w:pPr>
    </w:p>
    <w:p w:rsidR="001D4084" w:rsidRPr="001C4707" w:rsidRDefault="001D4084" w:rsidP="00546990">
      <w:pPr>
        <w:pStyle w:val="52"/>
        <w:spacing w:after="0" w:line="240" w:lineRule="auto"/>
        <w:rPr>
          <w:sz w:val="24"/>
          <w:szCs w:val="24"/>
        </w:rPr>
      </w:pPr>
    </w:p>
    <w:p w:rsidR="001D4084" w:rsidRPr="001C4707" w:rsidRDefault="001D4084" w:rsidP="00546990">
      <w:pPr>
        <w:pStyle w:val="52"/>
        <w:spacing w:after="0" w:line="240" w:lineRule="auto"/>
        <w:rPr>
          <w:sz w:val="24"/>
          <w:szCs w:val="24"/>
        </w:rPr>
      </w:pPr>
    </w:p>
    <w:p w:rsidR="001850F6" w:rsidRPr="001C4707" w:rsidRDefault="001850F6" w:rsidP="00546990">
      <w:pPr>
        <w:pStyle w:val="52"/>
        <w:spacing w:after="0" w:line="240" w:lineRule="auto"/>
        <w:rPr>
          <w:sz w:val="24"/>
          <w:szCs w:val="24"/>
          <w:lang w:val="kk-KZ"/>
        </w:rPr>
      </w:pPr>
    </w:p>
    <w:p w:rsidR="001850F6" w:rsidRPr="001C4707" w:rsidRDefault="001850F6" w:rsidP="00546990">
      <w:pPr>
        <w:pStyle w:val="52"/>
        <w:spacing w:after="0" w:line="240" w:lineRule="auto"/>
        <w:rPr>
          <w:sz w:val="24"/>
          <w:szCs w:val="24"/>
          <w:lang w:val="kk-KZ"/>
        </w:rPr>
      </w:pPr>
    </w:p>
    <w:p w:rsidR="001850F6" w:rsidRPr="001C4707" w:rsidRDefault="001850F6" w:rsidP="00546990">
      <w:pPr>
        <w:pStyle w:val="52"/>
        <w:spacing w:after="0" w:line="240" w:lineRule="auto"/>
        <w:rPr>
          <w:sz w:val="24"/>
          <w:szCs w:val="24"/>
          <w:lang w:val="kk-KZ"/>
        </w:rPr>
      </w:pPr>
    </w:p>
    <w:p w:rsidR="001850F6" w:rsidRPr="001C4707" w:rsidRDefault="001850F6" w:rsidP="00546990">
      <w:pPr>
        <w:pStyle w:val="52"/>
        <w:spacing w:after="0" w:line="240" w:lineRule="auto"/>
        <w:rPr>
          <w:sz w:val="24"/>
          <w:szCs w:val="24"/>
          <w:lang w:val="kk-KZ"/>
        </w:rPr>
      </w:pPr>
    </w:p>
    <w:p w:rsidR="001850F6" w:rsidRPr="001C4707" w:rsidRDefault="001850F6" w:rsidP="00546990">
      <w:pPr>
        <w:pStyle w:val="52"/>
        <w:spacing w:after="0" w:line="240" w:lineRule="auto"/>
        <w:rPr>
          <w:sz w:val="24"/>
          <w:szCs w:val="24"/>
          <w:lang w:val="kk-KZ"/>
        </w:rPr>
      </w:pPr>
    </w:p>
    <w:p w:rsidR="001850F6" w:rsidRPr="001C4707" w:rsidRDefault="001850F6" w:rsidP="00546990">
      <w:pPr>
        <w:pStyle w:val="52"/>
        <w:spacing w:after="0" w:line="240" w:lineRule="auto"/>
        <w:rPr>
          <w:sz w:val="24"/>
          <w:szCs w:val="24"/>
          <w:lang w:val="kk-KZ"/>
        </w:rPr>
      </w:pPr>
    </w:p>
    <w:p w:rsidR="001850F6" w:rsidRPr="001C4707" w:rsidRDefault="001850F6" w:rsidP="00546990">
      <w:pPr>
        <w:pStyle w:val="52"/>
        <w:spacing w:after="0" w:line="240" w:lineRule="auto"/>
        <w:rPr>
          <w:sz w:val="24"/>
          <w:szCs w:val="24"/>
          <w:lang w:val="kk-KZ"/>
        </w:rPr>
      </w:pPr>
    </w:p>
    <w:p w:rsidR="001850F6" w:rsidRPr="001C4707" w:rsidRDefault="001850F6" w:rsidP="00546990">
      <w:pPr>
        <w:pStyle w:val="52"/>
        <w:spacing w:after="0" w:line="240" w:lineRule="auto"/>
        <w:rPr>
          <w:sz w:val="24"/>
          <w:szCs w:val="24"/>
          <w:lang w:val="kk-KZ"/>
        </w:rPr>
      </w:pPr>
    </w:p>
    <w:p w:rsidR="001850F6" w:rsidRPr="001C4707" w:rsidRDefault="001850F6" w:rsidP="00546990">
      <w:pPr>
        <w:pStyle w:val="52"/>
        <w:spacing w:after="0" w:line="240" w:lineRule="auto"/>
        <w:rPr>
          <w:sz w:val="24"/>
          <w:szCs w:val="24"/>
          <w:lang w:val="kk-KZ"/>
        </w:rPr>
      </w:pPr>
    </w:p>
    <w:p w:rsidR="001850F6" w:rsidRPr="001C4707" w:rsidRDefault="001850F6" w:rsidP="00546990">
      <w:pPr>
        <w:pStyle w:val="52"/>
        <w:spacing w:after="0" w:line="240" w:lineRule="auto"/>
        <w:rPr>
          <w:sz w:val="24"/>
          <w:szCs w:val="24"/>
          <w:lang w:val="kk-KZ"/>
        </w:rPr>
      </w:pPr>
    </w:p>
    <w:p w:rsidR="001850F6" w:rsidRPr="001C4707" w:rsidRDefault="001850F6" w:rsidP="00546990">
      <w:pPr>
        <w:pStyle w:val="52"/>
        <w:spacing w:after="0" w:line="240" w:lineRule="auto"/>
        <w:rPr>
          <w:sz w:val="24"/>
          <w:szCs w:val="24"/>
          <w:lang w:val="kk-KZ"/>
        </w:rPr>
      </w:pPr>
    </w:p>
    <w:p w:rsidR="001850F6" w:rsidRPr="001C4707" w:rsidRDefault="001850F6" w:rsidP="00546990">
      <w:pPr>
        <w:pStyle w:val="52"/>
        <w:spacing w:after="0" w:line="240" w:lineRule="auto"/>
        <w:rPr>
          <w:sz w:val="24"/>
          <w:szCs w:val="24"/>
          <w:lang w:val="kk-KZ"/>
        </w:rPr>
      </w:pPr>
    </w:p>
    <w:p w:rsidR="001850F6" w:rsidRPr="001C4707" w:rsidRDefault="001850F6" w:rsidP="00546990">
      <w:pPr>
        <w:pStyle w:val="52"/>
        <w:spacing w:after="0" w:line="240" w:lineRule="auto"/>
        <w:rPr>
          <w:sz w:val="24"/>
          <w:szCs w:val="24"/>
          <w:lang w:val="kk-KZ"/>
        </w:rPr>
      </w:pPr>
    </w:p>
    <w:p w:rsidR="001907A1" w:rsidRPr="001C4707" w:rsidRDefault="001907A1" w:rsidP="00546990">
      <w:pPr>
        <w:pStyle w:val="52"/>
        <w:spacing w:after="0" w:line="240" w:lineRule="auto"/>
        <w:rPr>
          <w:sz w:val="24"/>
          <w:szCs w:val="24"/>
          <w:lang w:val="kk-KZ"/>
        </w:rPr>
      </w:pPr>
    </w:p>
    <w:p w:rsidR="001907A1" w:rsidRPr="001C4707" w:rsidRDefault="001907A1" w:rsidP="00546990">
      <w:pPr>
        <w:pStyle w:val="52"/>
        <w:spacing w:after="0" w:line="240" w:lineRule="auto"/>
        <w:rPr>
          <w:sz w:val="24"/>
          <w:szCs w:val="24"/>
          <w:lang w:val="kk-KZ"/>
        </w:rPr>
      </w:pPr>
    </w:p>
    <w:p w:rsidR="001907A1" w:rsidRPr="001C4707" w:rsidRDefault="001907A1" w:rsidP="00546990">
      <w:pPr>
        <w:pStyle w:val="52"/>
        <w:spacing w:after="0" w:line="240" w:lineRule="auto"/>
        <w:rPr>
          <w:sz w:val="24"/>
          <w:szCs w:val="24"/>
          <w:lang w:val="kk-KZ"/>
        </w:rPr>
      </w:pPr>
    </w:p>
    <w:p w:rsidR="001907A1" w:rsidRPr="001C4707" w:rsidRDefault="001907A1" w:rsidP="00546990">
      <w:pPr>
        <w:pStyle w:val="52"/>
        <w:spacing w:after="0" w:line="240" w:lineRule="auto"/>
        <w:rPr>
          <w:sz w:val="24"/>
          <w:szCs w:val="24"/>
          <w:lang w:val="kk-KZ"/>
        </w:rPr>
      </w:pPr>
    </w:p>
    <w:p w:rsidR="001907A1" w:rsidRPr="001C4707" w:rsidRDefault="001907A1" w:rsidP="00546990">
      <w:pPr>
        <w:pStyle w:val="52"/>
        <w:spacing w:after="0" w:line="240" w:lineRule="auto"/>
        <w:rPr>
          <w:sz w:val="24"/>
          <w:szCs w:val="24"/>
          <w:lang w:val="kk-KZ"/>
        </w:rPr>
      </w:pPr>
    </w:p>
    <w:p w:rsidR="001907A1" w:rsidRPr="001C4707" w:rsidRDefault="001907A1" w:rsidP="00546990">
      <w:pPr>
        <w:pStyle w:val="52"/>
        <w:spacing w:after="0" w:line="240" w:lineRule="auto"/>
        <w:rPr>
          <w:sz w:val="24"/>
          <w:szCs w:val="24"/>
          <w:lang w:val="kk-KZ"/>
        </w:rPr>
      </w:pPr>
    </w:p>
    <w:p w:rsidR="001907A1" w:rsidRPr="001C4707" w:rsidRDefault="001907A1" w:rsidP="00546990">
      <w:pPr>
        <w:pStyle w:val="52"/>
        <w:spacing w:after="0" w:line="240" w:lineRule="auto"/>
        <w:rPr>
          <w:sz w:val="24"/>
          <w:szCs w:val="24"/>
          <w:lang w:val="kk-KZ"/>
        </w:rPr>
      </w:pPr>
    </w:p>
    <w:p w:rsidR="001907A1" w:rsidRPr="001C4707" w:rsidRDefault="001907A1" w:rsidP="00546990">
      <w:pPr>
        <w:pStyle w:val="52"/>
        <w:spacing w:after="0" w:line="240" w:lineRule="auto"/>
        <w:rPr>
          <w:sz w:val="24"/>
          <w:szCs w:val="24"/>
          <w:lang w:val="kk-KZ"/>
        </w:rPr>
      </w:pPr>
    </w:p>
    <w:p w:rsidR="001907A1" w:rsidRPr="001C4707" w:rsidRDefault="001907A1" w:rsidP="00546990">
      <w:pPr>
        <w:pStyle w:val="52"/>
        <w:spacing w:after="0" w:line="240" w:lineRule="auto"/>
        <w:rPr>
          <w:sz w:val="24"/>
          <w:szCs w:val="24"/>
          <w:lang w:val="kk-KZ"/>
        </w:rPr>
      </w:pPr>
    </w:p>
    <w:p w:rsidR="001907A1" w:rsidRPr="001C4707" w:rsidRDefault="001907A1" w:rsidP="00546990">
      <w:pPr>
        <w:pStyle w:val="52"/>
        <w:spacing w:after="0" w:line="240" w:lineRule="auto"/>
        <w:rPr>
          <w:sz w:val="24"/>
          <w:szCs w:val="24"/>
          <w:lang w:val="kk-KZ"/>
        </w:rPr>
      </w:pPr>
    </w:p>
    <w:p w:rsidR="001907A1" w:rsidRPr="001C4707" w:rsidRDefault="001907A1" w:rsidP="00546990">
      <w:pPr>
        <w:pStyle w:val="52"/>
        <w:spacing w:after="0" w:line="240" w:lineRule="auto"/>
        <w:rPr>
          <w:sz w:val="24"/>
          <w:szCs w:val="24"/>
          <w:lang w:val="kk-KZ"/>
        </w:rPr>
      </w:pPr>
    </w:p>
    <w:p w:rsidR="001907A1" w:rsidRPr="001C4707" w:rsidRDefault="001907A1" w:rsidP="00546990">
      <w:pPr>
        <w:pStyle w:val="52"/>
        <w:spacing w:after="0" w:line="240" w:lineRule="auto"/>
        <w:rPr>
          <w:sz w:val="24"/>
          <w:szCs w:val="24"/>
          <w:lang w:val="kk-KZ"/>
        </w:rPr>
      </w:pPr>
    </w:p>
    <w:p w:rsidR="001907A1" w:rsidRPr="001C4707" w:rsidRDefault="001907A1" w:rsidP="00546990">
      <w:pPr>
        <w:pStyle w:val="52"/>
        <w:spacing w:after="0" w:line="240" w:lineRule="auto"/>
        <w:rPr>
          <w:sz w:val="24"/>
          <w:szCs w:val="24"/>
          <w:lang w:val="kk-KZ"/>
        </w:rPr>
      </w:pPr>
    </w:p>
    <w:p w:rsidR="001907A1" w:rsidRPr="001C4707" w:rsidRDefault="001907A1" w:rsidP="00546990">
      <w:pPr>
        <w:pStyle w:val="52"/>
        <w:spacing w:after="0" w:line="240" w:lineRule="auto"/>
        <w:rPr>
          <w:sz w:val="24"/>
          <w:szCs w:val="24"/>
          <w:lang w:val="kk-KZ"/>
        </w:rPr>
      </w:pPr>
    </w:p>
    <w:p w:rsidR="00546990" w:rsidRDefault="00546990" w:rsidP="00546990">
      <w:pPr>
        <w:pStyle w:val="52"/>
        <w:spacing w:after="0" w:line="240" w:lineRule="auto"/>
        <w:rPr>
          <w:sz w:val="24"/>
          <w:szCs w:val="24"/>
          <w:lang w:val="kk-KZ"/>
        </w:rPr>
      </w:pPr>
    </w:p>
    <w:p w:rsidR="00546990" w:rsidRDefault="00546990" w:rsidP="00546990">
      <w:pPr>
        <w:pStyle w:val="52"/>
        <w:spacing w:after="0" w:line="240" w:lineRule="auto"/>
        <w:rPr>
          <w:sz w:val="24"/>
          <w:szCs w:val="24"/>
          <w:lang w:val="kk-KZ"/>
        </w:rPr>
      </w:pPr>
    </w:p>
    <w:p w:rsidR="00527316" w:rsidRPr="001C4707" w:rsidRDefault="00527316" w:rsidP="00546990">
      <w:pPr>
        <w:pStyle w:val="52"/>
        <w:spacing w:after="0" w:line="240" w:lineRule="auto"/>
        <w:rPr>
          <w:sz w:val="24"/>
          <w:szCs w:val="24"/>
          <w:lang w:val="kk-KZ"/>
        </w:rPr>
      </w:pPr>
      <w:r w:rsidRPr="001C4707">
        <w:rPr>
          <w:sz w:val="24"/>
          <w:szCs w:val="24"/>
        </w:rPr>
        <w:t>Введение</w:t>
      </w:r>
    </w:p>
    <w:p w:rsidR="00527316" w:rsidRPr="001C4707" w:rsidRDefault="00527316" w:rsidP="00546990">
      <w:pPr>
        <w:pStyle w:val="30"/>
        <w:spacing w:after="0" w:line="240" w:lineRule="auto"/>
        <w:ind w:firstLine="700"/>
        <w:jc w:val="both"/>
        <w:rPr>
          <w:sz w:val="24"/>
          <w:szCs w:val="24"/>
        </w:rPr>
      </w:pPr>
      <w:r w:rsidRPr="001C4707">
        <w:rPr>
          <w:sz w:val="24"/>
          <w:szCs w:val="24"/>
        </w:rPr>
        <w:t>Переход промышленных и сельскохозяйственных предприятий на рыночные отношения, наличие в сельскохозяйственном производстве России предприятий, относящихся к различным формам собственности, обязывает ветеринарных специалистов государственной и ведомственной служб к организации четкой, квалифицированной профилактической и лечебной работы.</w:t>
      </w:r>
    </w:p>
    <w:p w:rsidR="00527316" w:rsidRPr="001C4707" w:rsidRDefault="00527316" w:rsidP="00546990">
      <w:pPr>
        <w:pStyle w:val="30"/>
        <w:spacing w:after="0" w:line="240" w:lineRule="auto"/>
        <w:ind w:firstLine="700"/>
        <w:jc w:val="both"/>
        <w:rPr>
          <w:sz w:val="24"/>
          <w:szCs w:val="24"/>
        </w:rPr>
      </w:pPr>
      <w:r w:rsidRPr="001C4707">
        <w:rPr>
          <w:sz w:val="24"/>
          <w:szCs w:val="24"/>
        </w:rPr>
        <w:t>В условиях рынка ветеринарный специалист должен быть конкурентно-способным, обладать достаточными теоретическими знаниями и практическими врачебными навыками.</w:t>
      </w:r>
    </w:p>
    <w:p w:rsidR="00527316" w:rsidRPr="001C4707" w:rsidRDefault="00527316" w:rsidP="00546990">
      <w:pPr>
        <w:pStyle w:val="30"/>
        <w:spacing w:after="0" w:line="240" w:lineRule="auto"/>
        <w:ind w:firstLine="700"/>
        <w:jc w:val="both"/>
        <w:rPr>
          <w:sz w:val="24"/>
          <w:szCs w:val="24"/>
        </w:rPr>
      </w:pPr>
      <w:r w:rsidRPr="001C4707">
        <w:rPr>
          <w:sz w:val="24"/>
          <w:szCs w:val="24"/>
        </w:rPr>
        <w:t>Дисциплина «Эпизоотология и инфекционные болезни» — одна из важнейших при подготовке ветеринарного врача.</w:t>
      </w:r>
    </w:p>
    <w:p w:rsidR="00527316" w:rsidRPr="001C4707" w:rsidRDefault="00527316" w:rsidP="00546990">
      <w:pPr>
        <w:pStyle w:val="30"/>
        <w:spacing w:after="0" w:line="240" w:lineRule="auto"/>
        <w:ind w:firstLine="700"/>
        <w:jc w:val="both"/>
        <w:rPr>
          <w:sz w:val="24"/>
          <w:szCs w:val="24"/>
        </w:rPr>
      </w:pPr>
      <w:r w:rsidRPr="001C4707">
        <w:rPr>
          <w:sz w:val="24"/>
          <w:szCs w:val="24"/>
        </w:rPr>
        <w:t>Эпизоотология - наука об объективных закономерностях возникновения, распространения и прекращения инфекционных болезней среди животных; методах их профилактики и ликвидации. Основная задача эпизоотологии - изучение эпизоотического процесса, разработка рациональных мер профилактики и ликвидации инфекционных болезней.</w:t>
      </w:r>
    </w:p>
    <w:p w:rsidR="00527316" w:rsidRPr="001C4707" w:rsidRDefault="00527316" w:rsidP="00546990">
      <w:pPr>
        <w:pStyle w:val="30"/>
        <w:spacing w:after="0" w:line="240" w:lineRule="auto"/>
        <w:ind w:firstLine="700"/>
        <w:jc w:val="both"/>
        <w:rPr>
          <w:sz w:val="24"/>
          <w:szCs w:val="24"/>
        </w:rPr>
      </w:pPr>
      <w:r w:rsidRPr="001C4707">
        <w:rPr>
          <w:sz w:val="24"/>
          <w:szCs w:val="24"/>
        </w:rPr>
        <w:t xml:space="preserve">В отдельных регионах Республики Казахстан сохраняется неблагополучие по отдельным инфекционным болезням. </w:t>
      </w:r>
      <w:proofErr w:type="gramStart"/>
      <w:r w:rsidRPr="001C4707">
        <w:rPr>
          <w:sz w:val="24"/>
          <w:szCs w:val="24"/>
        </w:rPr>
        <w:t>Кроме того</w:t>
      </w:r>
      <w:proofErr w:type="gramEnd"/>
      <w:r w:rsidRPr="001C4707">
        <w:rPr>
          <w:sz w:val="24"/>
          <w:szCs w:val="24"/>
        </w:rPr>
        <w:t xml:space="preserve"> в последние годы происходит интенсивный завоз скота и мелких непродуктивных </w:t>
      </w:r>
      <w:proofErr w:type="spellStart"/>
      <w:r w:rsidRPr="001C4707">
        <w:rPr>
          <w:sz w:val="24"/>
          <w:szCs w:val="24"/>
        </w:rPr>
        <w:t>животн^хх</w:t>
      </w:r>
      <w:proofErr w:type="spellEnd"/>
      <w:r w:rsidRPr="001C4707">
        <w:rPr>
          <w:sz w:val="24"/>
          <w:szCs w:val="24"/>
        </w:rPr>
        <w:t xml:space="preserve"> из сопредельных стран Евросоюза, в </w:t>
      </w:r>
      <w:proofErr w:type="spellStart"/>
      <w:r w:rsidRPr="001C4707">
        <w:rPr>
          <w:sz w:val="24"/>
          <w:szCs w:val="24"/>
        </w:rPr>
        <w:t>котор^хх</w:t>
      </w:r>
      <w:proofErr w:type="spellEnd"/>
      <w:r w:rsidRPr="001C4707">
        <w:rPr>
          <w:sz w:val="24"/>
          <w:szCs w:val="24"/>
        </w:rPr>
        <w:t xml:space="preserve"> регистрируются инфекционные болезни.</w:t>
      </w:r>
    </w:p>
    <w:p w:rsidR="00527316" w:rsidRPr="001C4707" w:rsidRDefault="00527316" w:rsidP="00546990">
      <w:pPr>
        <w:pStyle w:val="30"/>
        <w:spacing w:after="0" w:line="240" w:lineRule="auto"/>
        <w:ind w:firstLine="700"/>
        <w:jc w:val="both"/>
        <w:rPr>
          <w:sz w:val="24"/>
          <w:szCs w:val="24"/>
        </w:rPr>
      </w:pPr>
      <w:r w:rsidRPr="001C4707">
        <w:rPr>
          <w:sz w:val="24"/>
          <w:szCs w:val="24"/>
        </w:rPr>
        <w:t>В кратком курсе лекций представлены основные инфекционные болезни, которые способны нанести значительный экономический ущерб, а также социально-значимые патологии, вызываемые бактериями, вирусами, микоплазмами, риккетсиями и т.д.</w:t>
      </w:r>
    </w:p>
    <w:p w:rsidR="00E926DA" w:rsidRPr="001C4707" w:rsidRDefault="00527316" w:rsidP="00546990">
      <w:pPr>
        <w:spacing w:after="0" w:line="240" w:lineRule="auto"/>
        <w:rPr>
          <w:rFonts w:ascii="Times New Roman" w:hAnsi="Times New Roman" w:cs="Times New Roman"/>
          <w:b/>
          <w:color w:val="000000"/>
          <w:sz w:val="24"/>
          <w:szCs w:val="24"/>
        </w:rPr>
      </w:pPr>
      <w:r w:rsidRPr="001C4707">
        <w:rPr>
          <w:rFonts w:ascii="Times New Roman" w:hAnsi="Times New Roman" w:cs="Times New Roman"/>
          <w:sz w:val="24"/>
          <w:szCs w:val="24"/>
        </w:rPr>
        <w:t xml:space="preserve">Тематика лекций охватывает общую эпизоотологию и </w:t>
      </w:r>
      <w:proofErr w:type="spellStart"/>
      <w:r w:rsidRPr="001C4707">
        <w:rPr>
          <w:rFonts w:ascii="Times New Roman" w:hAnsi="Times New Roman" w:cs="Times New Roman"/>
          <w:sz w:val="24"/>
          <w:szCs w:val="24"/>
        </w:rPr>
        <w:t>инфектологию</w:t>
      </w:r>
      <w:proofErr w:type="spellEnd"/>
      <w:r w:rsidRPr="001C4707">
        <w:rPr>
          <w:rFonts w:ascii="Times New Roman" w:hAnsi="Times New Roman" w:cs="Times New Roman"/>
          <w:sz w:val="24"/>
          <w:szCs w:val="24"/>
        </w:rPr>
        <w:t xml:space="preserve"> по наиболее важным, основным аспектам в современном представлении, с учетом значительного прогресса знаний и технологии в течение последних 15-20 лет, так или иначе касающегося инфекционной патологии. Это - теоретическая база дисциплины. Цель лекционного курса - приобретение студентами </w:t>
      </w:r>
      <w:proofErr w:type="spellStart"/>
      <w:r w:rsidRPr="001C4707">
        <w:rPr>
          <w:rFonts w:ascii="Times New Roman" w:hAnsi="Times New Roman" w:cs="Times New Roman"/>
          <w:sz w:val="24"/>
          <w:szCs w:val="24"/>
        </w:rPr>
        <w:t>фундаментальн^хх</w:t>
      </w:r>
      <w:proofErr w:type="spellEnd"/>
      <w:r w:rsidRPr="001C4707">
        <w:rPr>
          <w:rFonts w:ascii="Times New Roman" w:hAnsi="Times New Roman" w:cs="Times New Roman"/>
          <w:sz w:val="24"/>
          <w:szCs w:val="24"/>
        </w:rPr>
        <w:t xml:space="preserve"> знаний </w:t>
      </w:r>
      <w:proofErr w:type="gramStart"/>
      <w:r w:rsidRPr="001C4707">
        <w:rPr>
          <w:rFonts w:ascii="Times New Roman" w:hAnsi="Times New Roman" w:cs="Times New Roman"/>
          <w:sz w:val="24"/>
          <w:szCs w:val="24"/>
        </w:rPr>
        <w:t>по биологическим и патогенетическим основами учений</w:t>
      </w:r>
      <w:proofErr w:type="gramEnd"/>
      <w:r w:rsidRPr="001C4707">
        <w:rPr>
          <w:rFonts w:ascii="Times New Roman" w:hAnsi="Times New Roman" w:cs="Times New Roman"/>
          <w:sz w:val="24"/>
          <w:szCs w:val="24"/>
        </w:rPr>
        <w:t xml:space="preserve"> о паразитизме, инфекции, иммунитете, эпизоотическом процессе, по методологии эпизоотологического исследования, стратегии и тактике противоэпизоотической работы, ее системам, формам, содержанию, отдельными специализированным направлениям эпизоотологии. Лекции строятся как адаптированные для усвоения студентами научные обзоры на заданные темы с иллюстрациями, практическими примерами и ситуационными задачами. Лекционный материал - основа экзаменационной проверки знаний по окончании изучения дисциплины.</w:t>
      </w:r>
    </w:p>
    <w:p w:rsidR="00E926DA" w:rsidRPr="001C4707" w:rsidRDefault="00E926DA" w:rsidP="00546990">
      <w:pPr>
        <w:spacing w:after="0" w:line="240" w:lineRule="auto"/>
        <w:rPr>
          <w:rFonts w:ascii="Times New Roman" w:hAnsi="Times New Roman" w:cs="Times New Roman"/>
          <w:b/>
          <w:color w:val="000000"/>
          <w:sz w:val="24"/>
          <w:szCs w:val="24"/>
        </w:rPr>
      </w:pPr>
    </w:p>
    <w:p w:rsidR="00E926DA" w:rsidRPr="001C4707" w:rsidRDefault="00E926DA" w:rsidP="00546990">
      <w:pPr>
        <w:spacing w:after="0" w:line="240" w:lineRule="auto"/>
        <w:rPr>
          <w:rFonts w:ascii="Times New Roman" w:hAnsi="Times New Roman" w:cs="Times New Roman"/>
          <w:b/>
          <w:color w:val="000000"/>
          <w:sz w:val="24"/>
          <w:szCs w:val="24"/>
        </w:rPr>
      </w:pPr>
    </w:p>
    <w:p w:rsidR="00E926DA" w:rsidRPr="001C4707" w:rsidRDefault="00E926DA" w:rsidP="00546990">
      <w:pPr>
        <w:spacing w:after="0" w:line="240" w:lineRule="auto"/>
        <w:rPr>
          <w:rFonts w:ascii="Times New Roman" w:hAnsi="Times New Roman" w:cs="Times New Roman"/>
          <w:b/>
          <w:color w:val="000000"/>
          <w:sz w:val="24"/>
          <w:szCs w:val="24"/>
        </w:rPr>
      </w:pPr>
    </w:p>
    <w:p w:rsidR="00E926DA" w:rsidRPr="001C4707" w:rsidRDefault="00E926DA" w:rsidP="00546990">
      <w:pPr>
        <w:spacing w:after="0" w:line="240" w:lineRule="auto"/>
        <w:rPr>
          <w:rFonts w:ascii="Times New Roman" w:hAnsi="Times New Roman" w:cs="Times New Roman"/>
          <w:b/>
          <w:color w:val="000000"/>
          <w:sz w:val="24"/>
          <w:szCs w:val="24"/>
        </w:rPr>
      </w:pPr>
    </w:p>
    <w:p w:rsidR="00E926DA" w:rsidRPr="001C4707" w:rsidRDefault="00E926DA" w:rsidP="00546990">
      <w:pPr>
        <w:spacing w:after="0" w:line="240" w:lineRule="auto"/>
        <w:rPr>
          <w:rFonts w:ascii="Times New Roman" w:hAnsi="Times New Roman" w:cs="Times New Roman"/>
          <w:b/>
          <w:color w:val="000000"/>
          <w:sz w:val="24"/>
          <w:szCs w:val="24"/>
        </w:rPr>
      </w:pPr>
    </w:p>
    <w:p w:rsidR="00E926DA" w:rsidRPr="001C4707" w:rsidRDefault="00E926DA" w:rsidP="00546990">
      <w:pPr>
        <w:spacing w:after="0" w:line="240" w:lineRule="auto"/>
        <w:rPr>
          <w:rFonts w:ascii="Times New Roman" w:hAnsi="Times New Roman" w:cs="Times New Roman"/>
          <w:b/>
          <w:color w:val="000000"/>
          <w:sz w:val="24"/>
          <w:szCs w:val="24"/>
        </w:rPr>
      </w:pPr>
    </w:p>
    <w:p w:rsidR="00E926DA" w:rsidRPr="001C4707" w:rsidRDefault="00E926DA" w:rsidP="00546990">
      <w:pPr>
        <w:spacing w:after="0" w:line="240" w:lineRule="auto"/>
        <w:rPr>
          <w:rFonts w:ascii="Times New Roman" w:hAnsi="Times New Roman" w:cs="Times New Roman"/>
          <w:b/>
          <w:color w:val="000000"/>
          <w:sz w:val="24"/>
          <w:szCs w:val="24"/>
        </w:rPr>
      </w:pPr>
    </w:p>
    <w:p w:rsidR="00E926DA" w:rsidRPr="001C4707" w:rsidRDefault="00E926DA" w:rsidP="00546990">
      <w:pPr>
        <w:spacing w:after="0" w:line="240" w:lineRule="auto"/>
        <w:rPr>
          <w:rFonts w:ascii="Times New Roman" w:hAnsi="Times New Roman" w:cs="Times New Roman"/>
          <w:b/>
          <w:color w:val="000000"/>
          <w:sz w:val="24"/>
          <w:szCs w:val="24"/>
        </w:rPr>
      </w:pPr>
    </w:p>
    <w:p w:rsidR="00E926DA" w:rsidRPr="001C4707" w:rsidRDefault="00E926DA" w:rsidP="00546990">
      <w:pPr>
        <w:spacing w:after="0" w:line="240" w:lineRule="auto"/>
        <w:rPr>
          <w:rFonts w:ascii="Times New Roman" w:hAnsi="Times New Roman" w:cs="Times New Roman"/>
          <w:b/>
          <w:color w:val="000000"/>
          <w:sz w:val="24"/>
          <w:szCs w:val="24"/>
        </w:rPr>
      </w:pPr>
    </w:p>
    <w:p w:rsidR="001850F6" w:rsidRDefault="001850F6" w:rsidP="00546990">
      <w:pPr>
        <w:spacing w:after="0" w:line="240" w:lineRule="auto"/>
        <w:rPr>
          <w:rFonts w:ascii="Times New Roman" w:hAnsi="Times New Roman" w:cs="Times New Roman"/>
          <w:b/>
          <w:color w:val="000000"/>
          <w:sz w:val="24"/>
          <w:szCs w:val="24"/>
          <w:lang w:val="kk-KZ"/>
        </w:rPr>
      </w:pPr>
    </w:p>
    <w:p w:rsidR="00546990" w:rsidRDefault="00546990" w:rsidP="00546990">
      <w:pPr>
        <w:spacing w:after="0" w:line="240" w:lineRule="auto"/>
        <w:rPr>
          <w:rFonts w:ascii="Times New Roman" w:hAnsi="Times New Roman" w:cs="Times New Roman"/>
          <w:b/>
          <w:color w:val="000000"/>
          <w:sz w:val="24"/>
          <w:szCs w:val="24"/>
          <w:lang w:val="kk-KZ"/>
        </w:rPr>
      </w:pPr>
    </w:p>
    <w:p w:rsidR="00546990" w:rsidRDefault="00546990" w:rsidP="00546990">
      <w:pPr>
        <w:spacing w:after="0" w:line="240" w:lineRule="auto"/>
        <w:rPr>
          <w:rFonts w:ascii="Times New Roman" w:hAnsi="Times New Roman" w:cs="Times New Roman"/>
          <w:b/>
          <w:color w:val="000000"/>
          <w:sz w:val="24"/>
          <w:szCs w:val="24"/>
          <w:lang w:val="kk-KZ"/>
        </w:rPr>
      </w:pPr>
    </w:p>
    <w:p w:rsidR="00546990" w:rsidRDefault="00546990" w:rsidP="00546990">
      <w:pPr>
        <w:spacing w:after="0" w:line="240" w:lineRule="auto"/>
        <w:rPr>
          <w:rFonts w:ascii="Times New Roman" w:hAnsi="Times New Roman" w:cs="Times New Roman"/>
          <w:b/>
          <w:color w:val="000000"/>
          <w:sz w:val="24"/>
          <w:szCs w:val="24"/>
          <w:lang w:val="kk-KZ"/>
        </w:rPr>
      </w:pPr>
    </w:p>
    <w:p w:rsidR="00546990" w:rsidRDefault="00546990" w:rsidP="00546990">
      <w:pPr>
        <w:spacing w:after="0" w:line="240" w:lineRule="auto"/>
        <w:rPr>
          <w:rFonts w:ascii="Times New Roman" w:hAnsi="Times New Roman" w:cs="Times New Roman"/>
          <w:b/>
          <w:color w:val="000000"/>
          <w:sz w:val="24"/>
          <w:szCs w:val="24"/>
          <w:lang w:val="kk-KZ"/>
        </w:rPr>
      </w:pPr>
    </w:p>
    <w:p w:rsidR="00546990" w:rsidRDefault="00546990" w:rsidP="00546990">
      <w:pPr>
        <w:spacing w:after="0" w:line="240" w:lineRule="auto"/>
        <w:rPr>
          <w:rFonts w:ascii="Times New Roman" w:hAnsi="Times New Roman" w:cs="Times New Roman"/>
          <w:b/>
          <w:color w:val="000000"/>
          <w:sz w:val="24"/>
          <w:szCs w:val="24"/>
          <w:lang w:val="kk-KZ"/>
        </w:rPr>
      </w:pPr>
    </w:p>
    <w:p w:rsidR="00546990" w:rsidRDefault="00546990" w:rsidP="00546990">
      <w:pPr>
        <w:spacing w:after="0" w:line="240" w:lineRule="auto"/>
        <w:rPr>
          <w:rFonts w:ascii="Times New Roman" w:hAnsi="Times New Roman" w:cs="Times New Roman"/>
          <w:b/>
          <w:color w:val="000000"/>
          <w:sz w:val="24"/>
          <w:szCs w:val="24"/>
          <w:lang w:val="kk-KZ"/>
        </w:rPr>
      </w:pPr>
    </w:p>
    <w:p w:rsidR="00546990" w:rsidRDefault="00546990" w:rsidP="00546990">
      <w:pPr>
        <w:spacing w:after="0" w:line="240" w:lineRule="auto"/>
        <w:rPr>
          <w:rFonts w:ascii="Times New Roman" w:hAnsi="Times New Roman" w:cs="Times New Roman"/>
          <w:b/>
          <w:color w:val="000000"/>
          <w:sz w:val="24"/>
          <w:szCs w:val="24"/>
          <w:lang w:val="kk-KZ"/>
        </w:rPr>
      </w:pPr>
    </w:p>
    <w:p w:rsidR="00546990" w:rsidRPr="001C4707" w:rsidRDefault="00546990" w:rsidP="00546990">
      <w:pPr>
        <w:spacing w:after="0" w:line="240" w:lineRule="auto"/>
        <w:rPr>
          <w:rFonts w:ascii="Times New Roman" w:hAnsi="Times New Roman" w:cs="Times New Roman"/>
          <w:b/>
          <w:color w:val="000000"/>
          <w:sz w:val="24"/>
          <w:szCs w:val="24"/>
          <w:lang w:val="kk-KZ"/>
        </w:rPr>
      </w:pPr>
    </w:p>
    <w:p w:rsidR="00317021" w:rsidRPr="001C4707" w:rsidRDefault="00317021" w:rsidP="00546990">
      <w:pPr>
        <w:spacing w:after="0" w:line="240" w:lineRule="auto"/>
        <w:rPr>
          <w:rFonts w:ascii="Times New Roman" w:hAnsi="Times New Roman" w:cs="Times New Roman"/>
          <w:b/>
          <w:color w:val="000000"/>
          <w:sz w:val="24"/>
          <w:szCs w:val="24"/>
        </w:rPr>
      </w:pPr>
      <w:r w:rsidRPr="001C4707">
        <w:rPr>
          <w:rFonts w:ascii="Times New Roman" w:hAnsi="Times New Roman" w:cs="Times New Roman"/>
          <w:b/>
          <w:color w:val="000000"/>
          <w:sz w:val="24"/>
          <w:szCs w:val="24"/>
        </w:rPr>
        <w:t>Лекция 1</w:t>
      </w:r>
    </w:p>
    <w:p w:rsidR="00317021" w:rsidRPr="001C4707" w:rsidRDefault="00317021"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b/>
          <w:color w:val="000000"/>
          <w:sz w:val="24"/>
          <w:szCs w:val="24"/>
        </w:rPr>
        <w:t>Тема: Эпизоотология как наука</w:t>
      </w:r>
    </w:p>
    <w:p w:rsidR="00317021" w:rsidRPr="001C4707" w:rsidRDefault="00317021" w:rsidP="00546990">
      <w:pPr>
        <w:spacing w:after="0" w:line="240" w:lineRule="auto"/>
        <w:rPr>
          <w:rFonts w:ascii="Times New Roman" w:hAnsi="Times New Roman" w:cs="Times New Roman"/>
          <w:b/>
          <w:color w:val="000000"/>
          <w:sz w:val="24"/>
          <w:szCs w:val="24"/>
        </w:rPr>
      </w:pPr>
      <w:r w:rsidRPr="001C4707">
        <w:rPr>
          <w:rFonts w:ascii="Times New Roman" w:hAnsi="Times New Roman" w:cs="Times New Roman"/>
          <w:b/>
          <w:color w:val="000000"/>
          <w:sz w:val="24"/>
          <w:szCs w:val="24"/>
        </w:rPr>
        <w:t>План:</w:t>
      </w:r>
    </w:p>
    <w:p w:rsidR="00317021" w:rsidRPr="001C4707" w:rsidRDefault="00317021"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 xml:space="preserve">1.Предмет и задачи дисциплины «Эпизоотология и инфекционные болезни животных». Общая и частная эпизоотология. История развития эпизоотологии, её достижения. </w:t>
      </w:r>
    </w:p>
    <w:p w:rsidR="00317021" w:rsidRPr="001C4707" w:rsidRDefault="00317021"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 xml:space="preserve">2. Роль отечественных ученых в развитии эпизоотологии. Эпизоотология и санитарная охрана окружающей среды. </w:t>
      </w:r>
    </w:p>
    <w:p w:rsidR="00317021" w:rsidRPr="001C4707" w:rsidRDefault="00317021"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 xml:space="preserve">3. Методы эпизоотологии. Связь эпизоотологии с другими науками. Современная эпизоотологическая обстановка. </w:t>
      </w:r>
    </w:p>
    <w:p w:rsidR="00317021" w:rsidRPr="001C4707" w:rsidRDefault="00317021"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3. Задачи эпизоотологии на современном этапе развития животноводства и в результате обеспечения населения продуктами питания, производство - сырьем.</w:t>
      </w:r>
    </w:p>
    <w:p w:rsidR="00151550" w:rsidRPr="001C4707" w:rsidRDefault="00317021"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4.  Охрана здоровья людей от болезней, общих человеку и животным. Экономический ущерб, причиняемый народному хозяйству инфекционными болезнями и экономическая эффективность противоэпизоотических мероприятий.</w:t>
      </w:r>
    </w:p>
    <w:p w:rsidR="006A3D05" w:rsidRPr="001C4707" w:rsidRDefault="006A3D05" w:rsidP="00546990">
      <w:pPr>
        <w:pStyle w:val="30"/>
        <w:spacing w:after="0" w:line="240" w:lineRule="auto"/>
        <w:ind w:firstLine="700"/>
        <w:jc w:val="both"/>
        <w:rPr>
          <w:sz w:val="24"/>
          <w:szCs w:val="24"/>
        </w:rPr>
      </w:pPr>
      <w:r w:rsidRPr="001C4707">
        <w:rPr>
          <w:sz w:val="24"/>
          <w:szCs w:val="24"/>
        </w:rPr>
        <w:t>Эпизоотология - это теоретическая и одновременно клиническая дисциплина, которая формирует мышление ветеринарного врача, делает его универсальным специалистом в научной и практической ветеринарии.</w:t>
      </w:r>
    </w:p>
    <w:p w:rsidR="006A3D05" w:rsidRPr="001C4707" w:rsidRDefault="006A3D05" w:rsidP="00546990">
      <w:pPr>
        <w:pStyle w:val="30"/>
        <w:spacing w:after="0" w:line="240" w:lineRule="auto"/>
        <w:ind w:firstLine="700"/>
        <w:jc w:val="both"/>
        <w:rPr>
          <w:sz w:val="24"/>
          <w:szCs w:val="24"/>
        </w:rPr>
      </w:pPr>
      <w:r w:rsidRPr="001C4707">
        <w:rPr>
          <w:sz w:val="24"/>
          <w:szCs w:val="24"/>
        </w:rPr>
        <w:t xml:space="preserve">Эпизоотология — наука о закономерностях возникновения, распространения и угасания (прекращения) </w:t>
      </w:r>
      <w:proofErr w:type="spellStart"/>
      <w:r w:rsidRPr="001C4707">
        <w:rPr>
          <w:sz w:val="24"/>
          <w:szCs w:val="24"/>
        </w:rPr>
        <w:t>заразн^хх</w:t>
      </w:r>
      <w:proofErr w:type="spellEnd"/>
      <w:r w:rsidRPr="001C4707">
        <w:rPr>
          <w:sz w:val="24"/>
          <w:szCs w:val="24"/>
        </w:rPr>
        <w:t xml:space="preserve"> (</w:t>
      </w:r>
      <w:proofErr w:type="spellStart"/>
      <w:r w:rsidRPr="001C4707">
        <w:rPr>
          <w:sz w:val="24"/>
          <w:szCs w:val="24"/>
        </w:rPr>
        <w:t>инфекционн^хх</w:t>
      </w:r>
      <w:proofErr w:type="spellEnd"/>
      <w:r w:rsidRPr="001C4707">
        <w:rPr>
          <w:sz w:val="24"/>
          <w:szCs w:val="24"/>
        </w:rPr>
        <w:t xml:space="preserve">) болезней </w:t>
      </w:r>
      <w:proofErr w:type="spellStart"/>
      <w:r w:rsidRPr="001C4707">
        <w:rPr>
          <w:sz w:val="24"/>
          <w:szCs w:val="24"/>
        </w:rPr>
        <w:t>животн^гх</w:t>
      </w:r>
      <w:proofErr w:type="spellEnd"/>
      <w:r w:rsidRPr="001C4707">
        <w:rPr>
          <w:sz w:val="24"/>
          <w:szCs w:val="24"/>
        </w:rPr>
        <w:t>, методах их профилактики и борьбы с ними.</w:t>
      </w:r>
    </w:p>
    <w:p w:rsidR="006A3D05" w:rsidRPr="001C4707" w:rsidRDefault="006A3D05" w:rsidP="00546990">
      <w:pPr>
        <w:pStyle w:val="30"/>
        <w:spacing w:after="0" w:line="240" w:lineRule="auto"/>
        <w:ind w:firstLine="700"/>
        <w:jc w:val="both"/>
        <w:rPr>
          <w:sz w:val="24"/>
          <w:szCs w:val="24"/>
        </w:rPr>
      </w:pPr>
      <w:r w:rsidRPr="001C4707">
        <w:rPr>
          <w:sz w:val="24"/>
          <w:szCs w:val="24"/>
        </w:rPr>
        <w:t>Эпизоотология — наука о способах распространения эпизоотий и обо всех условиях и влияниях, этому способствующих.</w:t>
      </w:r>
    </w:p>
    <w:p w:rsidR="006A3D05" w:rsidRPr="001C4707" w:rsidRDefault="006A3D05" w:rsidP="00546990">
      <w:pPr>
        <w:pStyle w:val="30"/>
        <w:spacing w:after="0" w:line="240" w:lineRule="auto"/>
        <w:ind w:firstLine="700"/>
        <w:jc w:val="both"/>
        <w:rPr>
          <w:sz w:val="24"/>
          <w:szCs w:val="24"/>
        </w:rPr>
      </w:pPr>
      <w:r w:rsidRPr="001C4707">
        <w:rPr>
          <w:sz w:val="24"/>
          <w:szCs w:val="24"/>
        </w:rPr>
        <w:t>В курсе эпизоотологии изучают инфекционные болезни, главные общие особенности которых — наличие специфического причинного агента (возбудителя), способность передаваться от одного животного другому и широкое (массовое) распространение. В силу перечисленных особенностей инфекционные болезни пред</w:t>
      </w:r>
      <w:r w:rsidRPr="001C4707">
        <w:rPr>
          <w:sz w:val="24"/>
          <w:szCs w:val="24"/>
        </w:rPr>
        <w:softHyphen/>
        <w:t>ставляют собой группу наиболее опасных заболеваний, а проблема инфекционной патологии остается весьма сложной в биологическом, экономическом и социальном аспектах.</w:t>
      </w:r>
    </w:p>
    <w:p w:rsidR="006A3D05" w:rsidRPr="001C4707" w:rsidRDefault="006A3D05" w:rsidP="00546990">
      <w:pPr>
        <w:pStyle w:val="30"/>
        <w:spacing w:after="0" w:line="240" w:lineRule="auto"/>
        <w:ind w:firstLine="0"/>
        <w:jc w:val="center"/>
        <w:rPr>
          <w:sz w:val="24"/>
          <w:szCs w:val="24"/>
        </w:rPr>
      </w:pPr>
      <w:r w:rsidRPr="001C4707">
        <w:rPr>
          <w:sz w:val="24"/>
          <w:szCs w:val="24"/>
        </w:rPr>
        <w:t>Заразные болезни:</w:t>
      </w:r>
    </w:p>
    <w:p w:rsidR="006A3D05" w:rsidRPr="001C4707" w:rsidRDefault="006A3D05" w:rsidP="00546990">
      <w:pPr>
        <w:pStyle w:val="30"/>
        <w:tabs>
          <w:tab w:val="left" w:pos="4340"/>
        </w:tabs>
        <w:spacing w:after="0" w:line="240" w:lineRule="auto"/>
        <w:ind w:firstLine="0"/>
        <w:jc w:val="both"/>
        <w:rPr>
          <w:sz w:val="24"/>
          <w:szCs w:val="24"/>
        </w:rPr>
      </w:pPr>
      <w:r w:rsidRPr="001C4707">
        <w:rPr>
          <w:sz w:val="24"/>
          <w:szCs w:val="24"/>
        </w:rPr>
        <w:t>Инфекционные:</w:t>
      </w:r>
      <w:r w:rsidRPr="001C4707">
        <w:rPr>
          <w:sz w:val="24"/>
          <w:szCs w:val="24"/>
        </w:rPr>
        <w:tab/>
        <w:t>Инвазионные:</w:t>
      </w:r>
    </w:p>
    <w:p w:rsidR="006A3D05" w:rsidRPr="001C4707" w:rsidRDefault="006A3D05" w:rsidP="00546990">
      <w:pPr>
        <w:pStyle w:val="30"/>
        <w:tabs>
          <w:tab w:val="left" w:pos="4340"/>
        </w:tabs>
        <w:spacing w:after="0" w:line="240" w:lineRule="auto"/>
        <w:ind w:firstLine="0"/>
        <w:jc w:val="both"/>
        <w:rPr>
          <w:sz w:val="24"/>
          <w:szCs w:val="24"/>
        </w:rPr>
      </w:pPr>
      <w:proofErr w:type="spellStart"/>
      <w:r w:rsidRPr="001C4707">
        <w:rPr>
          <w:sz w:val="24"/>
          <w:szCs w:val="24"/>
        </w:rPr>
        <w:t>Вирозы</w:t>
      </w:r>
      <w:proofErr w:type="spellEnd"/>
      <w:r w:rsidRPr="001C4707">
        <w:rPr>
          <w:sz w:val="24"/>
          <w:szCs w:val="24"/>
        </w:rPr>
        <w:tab/>
        <w:t>Гельминтозы</w:t>
      </w:r>
    </w:p>
    <w:p w:rsidR="006A3D05" w:rsidRPr="001C4707" w:rsidRDefault="006A3D05" w:rsidP="00546990">
      <w:pPr>
        <w:pStyle w:val="30"/>
        <w:framePr w:h="213" w:vSpace="197" w:wrap="around" w:vAnchor="text" w:hAnchor="margin" w:x="4276" w:y="138"/>
        <w:spacing w:after="0" w:line="240" w:lineRule="auto"/>
        <w:ind w:firstLine="0"/>
        <w:rPr>
          <w:sz w:val="24"/>
          <w:szCs w:val="24"/>
        </w:rPr>
      </w:pPr>
      <w:proofErr w:type="spellStart"/>
      <w:r w:rsidRPr="001C4707">
        <w:rPr>
          <w:rStyle w:val="Exact"/>
          <w:sz w:val="24"/>
          <w:szCs w:val="24"/>
        </w:rPr>
        <w:t>Протозоозы</w:t>
      </w:r>
      <w:proofErr w:type="spellEnd"/>
    </w:p>
    <w:p w:rsidR="006A3D05" w:rsidRPr="001C4707" w:rsidRDefault="006A3D05" w:rsidP="00546990">
      <w:pPr>
        <w:pStyle w:val="30"/>
        <w:tabs>
          <w:tab w:val="right" w:pos="6034"/>
        </w:tabs>
        <w:spacing w:after="0" w:line="240" w:lineRule="auto"/>
        <w:ind w:firstLine="0"/>
        <w:rPr>
          <w:sz w:val="24"/>
          <w:szCs w:val="24"/>
        </w:rPr>
      </w:pPr>
      <w:r w:rsidRPr="001C4707">
        <w:rPr>
          <w:sz w:val="24"/>
          <w:szCs w:val="24"/>
        </w:rPr>
        <w:t xml:space="preserve">Бактериозы, риккетсиозы, </w:t>
      </w:r>
      <w:proofErr w:type="spellStart"/>
      <w:r w:rsidRPr="001C4707">
        <w:rPr>
          <w:sz w:val="24"/>
          <w:szCs w:val="24"/>
        </w:rPr>
        <w:t>хламидиозы</w:t>
      </w:r>
      <w:proofErr w:type="spellEnd"/>
      <w:r w:rsidRPr="001C4707">
        <w:rPr>
          <w:sz w:val="24"/>
          <w:szCs w:val="24"/>
        </w:rPr>
        <w:t xml:space="preserve">, </w:t>
      </w:r>
      <w:proofErr w:type="spellStart"/>
      <w:r w:rsidRPr="001C4707">
        <w:rPr>
          <w:sz w:val="24"/>
          <w:szCs w:val="24"/>
        </w:rPr>
        <w:t>микоплазмозы</w:t>
      </w:r>
      <w:proofErr w:type="spellEnd"/>
      <w:r w:rsidRPr="001C4707">
        <w:rPr>
          <w:sz w:val="24"/>
          <w:szCs w:val="24"/>
        </w:rPr>
        <w:t xml:space="preserve"> Микозы и </w:t>
      </w:r>
      <w:proofErr w:type="spellStart"/>
      <w:r w:rsidRPr="001C4707">
        <w:rPr>
          <w:sz w:val="24"/>
          <w:szCs w:val="24"/>
        </w:rPr>
        <w:t>микотоксикозы</w:t>
      </w:r>
      <w:proofErr w:type="spellEnd"/>
      <w:r w:rsidRPr="001C4707">
        <w:rPr>
          <w:sz w:val="24"/>
          <w:szCs w:val="24"/>
        </w:rPr>
        <w:tab/>
      </w:r>
      <w:proofErr w:type="spellStart"/>
      <w:r w:rsidRPr="001C4707">
        <w:rPr>
          <w:sz w:val="24"/>
          <w:szCs w:val="24"/>
        </w:rPr>
        <w:t>Арахноэнтомоы</w:t>
      </w:r>
      <w:proofErr w:type="spellEnd"/>
    </w:p>
    <w:p w:rsidR="006A3D05" w:rsidRPr="001C4707" w:rsidRDefault="006A3D05" w:rsidP="00546990">
      <w:pPr>
        <w:pStyle w:val="30"/>
        <w:spacing w:after="0" w:line="240" w:lineRule="auto"/>
        <w:ind w:firstLine="700"/>
        <w:jc w:val="both"/>
        <w:rPr>
          <w:sz w:val="24"/>
          <w:szCs w:val="24"/>
        </w:rPr>
      </w:pPr>
      <w:r w:rsidRPr="001C4707">
        <w:rPr>
          <w:sz w:val="24"/>
          <w:szCs w:val="24"/>
        </w:rPr>
        <w:t>В целом учение об инфекционных болезнях — это специальное направление ветеринарии, базирующееся на знании многих дисциплин, ведущее место среди которых принадлежит эпизоотологии.</w:t>
      </w:r>
    </w:p>
    <w:p w:rsidR="006A3D05" w:rsidRPr="001C4707" w:rsidRDefault="006A3D05" w:rsidP="00546990">
      <w:pPr>
        <w:pStyle w:val="30"/>
        <w:spacing w:after="0" w:line="240" w:lineRule="auto"/>
        <w:ind w:firstLine="700"/>
        <w:jc w:val="both"/>
        <w:rPr>
          <w:sz w:val="24"/>
          <w:szCs w:val="24"/>
        </w:rPr>
      </w:pPr>
      <w:r w:rsidRPr="001C4707">
        <w:rPr>
          <w:sz w:val="24"/>
          <w:szCs w:val="24"/>
        </w:rPr>
        <w:t xml:space="preserve">Инфекционные болезни по природе существенно отличаются от незаразных и занимают особое место в патологии </w:t>
      </w:r>
      <w:proofErr w:type="spellStart"/>
      <w:r w:rsidRPr="001C4707">
        <w:rPr>
          <w:sz w:val="24"/>
          <w:szCs w:val="24"/>
        </w:rPr>
        <w:t>животн^хх</w:t>
      </w:r>
      <w:proofErr w:type="spellEnd"/>
      <w:r w:rsidRPr="001C4707">
        <w:rPr>
          <w:sz w:val="24"/>
          <w:szCs w:val="24"/>
        </w:rPr>
        <w:t xml:space="preserve">. Количественные и качественные характеристики возбудителя (доза, вирулентность, </w:t>
      </w:r>
      <w:proofErr w:type="spellStart"/>
      <w:r w:rsidRPr="001C4707">
        <w:rPr>
          <w:sz w:val="24"/>
          <w:szCs w:val="24"/>
        </w:rPr>
        <w:t>антигенность</w:t>
      </w:r>
      <w:proofErr w:type="spellEnd"/>
      <w:r w:rsidRPr="001C4707">
        <w:rPr>
          <w:sz w:val="24"/>
          <w:szCs w:val="24"/>
        </w:rPr>
        <w:t xml:space="preserve"> и др.), ворота инфекции, с одной стороны, и иммунореактивность животного организма, включая его восприимчивость (чувствительность), с другой стороны, обусловливают специфический характер их взаимодействия и исход заболевания конкретного животного. Только при реактивном взаимодействии между микроорганизмом и животным, проявляющемся в форме специфического инфекционного процесса, может возникнуть инфекционная болезнь.</w:t>
      </w:r>
    </w:p>
    <w:p w:rsidR="006A3D05" w:rsidRPr="001C4707" w:rsidRDefault="006A3D05" w:rsidP="00546990">
      <w:pPr>
        <w:pStyle w:val="30"/>
        <w:spacing w:after="0" w:line="240" w:lineRule="auto"/>
        <w:ind w:firstLine="700"/>
        <w:jc w:val="both"/>
        <w:rPr>
          <w:sz w:val="24"/>
          <w:szCs w:val="24"/>
        </w:rPr>
      </w:pPr>
      <w:r w:rsidRPr="001C4707">
        <w:rPr>
          <w:sz w:val="24"/>
          <w:szCs w:val="24"/>
        </w:rPr>
        <w:t>Отличительной чертой инфекционной болезни является также ее заразность (</w:t>
      </w:r>
      <w:proofErr w:type="spellStart"/>
      <w:r w:rsidRPr="001C4707">
        <w:rPr>
          <w:sz w:val="24"/>
          <w:szCs w:val="24"/>
        </w:rPr>
        <w:t>контагиозность</w:t>
      </w:r>
      <w:proofErr w:type="spellEnd"/>
      <w:r w:rsidRPr="001C4707">
        <w:rPr>
          <w:sz w:val="24"/>
          <w:szCs w:val="24"/>
        </w:rPr>
        <w:t>) — способность специфического возбудителя передаваться от пораженного (больного) животного здоровому. Это свойство определяет потенциальную опасность зараженных животных для здоровых, возможность непрерывной передачи возбудителя инфекции в группе (стаде) животных, массовость поражения скота и тенденцию к широкому распространению.</w:t>
      </w:r>
    </w:p>
    <w:p w:rsidR="006A3D05" w:rsidRPr="001C4707" w:rsidRDefault="006A3D05" w:rsidP="00546990">
      <w:pPr>
        <w:pStyle w:val="30"/>
        <w:spacing w:after="0" w:line="240" w:lineRule="auto"/>
        <w:ind w:firstLine="700"/>
        <w:jc w:val="both"/>
        <w:rPr>
          <w:sz w:val="24"/>
          <w:szCs w:val="24"/>
        </w:rPr>
      </w:pPr>
      <w:r w:rsidRPr="001C4707">
        <w:rPr>
          <w:sz w:val="24"/>
          <w:szCs w:val="24"/>
        </w:rPr>
        <w:t xml:space="preserve">Дословный перевод термина “эпизоотология” означает науку о </w:t>
      </w:r>
      <w:proofErr w:type="spellStart"/>
      <w:r w:rsidRPr="001C4707">
        <w:rPr>
          <w:sz w:val="24"/>
          <w:szCs w:val="24"/>
        </w:rPr>
        <w:t>массов^гх</w:t>
      </w:r>
      <w:proofErr w:type="spellEnd"/>
      <w:r w:rsidRPr="001C4707">
        <w:rPr>
          <w:sz w:val="24"/>
          <w:szCs w:val="24"/>
        </w:rPr>
        <w:t xml:space="preserve">, повальных болезнях животных всех видов, поскольку поголовное заболевание животных обозначается термином эпизоотия </w:t>
      </w:r>
      <w:r w:rsidRPr="001C4707">
        <w:rPr>
          <w:sz w:val="24"/>
          <w:szCs w:val="24"/>
          <w:lang w:eastAsia="en-US" w:bidi="en-US"/>
        </w:rPr>
        <w:t>(</w:t>
      </w:r>
      <w:r w:rsidRPr="001C4707">
        <w:rPr>
          <w:sz w:val="24"/>
          <w:szCs w:val="24"/>
          <w:lang w:val="en-US" w:eastAsia="en-US" w:bidi="en-US"/>
        </w:rPr>
        <w:t>epi</w:t>
      </w:r>
      <w:r w:rsidRPr="001C4707">
        <w:rPr>
          <w:sz w:val="24"/>
          <w:szCs w:val="24"/>
        </w:rPr>
        <w:t xml:space="preserve">- на, </w:t>
      </w:r>
      <w:r w:rsidRPr="001C4707">
        <w:rPr>
          <w:sz w:val="24"/>
          <w:szCs w:val="24"/>
          <w:lang w:val="en-US" w:eastAsia="en-US" w:bidi="en-US"/>
        </w:rPr>
        <w:t>zoon</w:t>
      </w:r>
      <w:r w:rsidRPr="001C4707">
        <w:rPr>
          <w:sz w:val="24"/>
          <w:szCs w:val="24"/>
        </w:rPr>
        <w:t>- животное).</w:t>
      </w:r>
    </w:p>
    <w:p w:rsidR="006A3D05" w:rsidRPr="001C4707" w:rsidRDefault="006A3D05" w:rsidP="00546990">
      <w:pPr>
        <w:pStyle w:val="30"/>
        <w:spacing w:after="0" w:line="240" w:lineRule="auto"/>
        <w:ind w:firstLine="700"/>
        <w:jc w:val="both"/>
        <w:rPr>
          <w:sz w:val="24"/>
          <w:szCs w:val="24"/>
        </w:rPr>
      </w:pPr>
      <w:r w:rsidRPr="001C4707">
        <w:rPr>
          <w:sz w:val="24"/>
          <w:szCs w:val="24"/>
        </w:rPr>
        <w:t>Современное понимание эпизоотологии включает знание:</w:t>
      </w:r>
    </w:p>
    <w:p w:rsidR="006A3D05" w:rsidRPr="001C4707" w:rsidRDefault="006A3D05" w:rsidP="00546990">
      <w:pPr>
        <w:pStyle w:val="30"/>
        <w:spacing w:after="0" w:line="240" w:lineRule="auto"/>
        <w:ind w:firstLine="700"/>
        <w:jc w:val="both"/>
        <w:rPr>
          <w:sz w:val="24"/>
          <w:szCs w:val="24"/>
        </w:rPr>
      </w:pPr>
      <w:proofErr w:type="gramStart"/>
      <w:r w:rsidRPr="001C4707">
        <w:rPr>
          <w:rStyle w:val="115pt"/>
          <w:sz w:val="24"/>
          <w:szCs w:val="24"/>
        </w:rPr>
        <w:t>o</w:t>
      </w:r>
      <w:proofErr w:type="gramEnd"/>
      <w:r w:rsidRPr="001C4707">
        <w:rPr>
          <w:rStyle w:val="115pt"/>
          <w:sz w:val="24"/>
          <w:szCs w:val="24"/>
          <w:lang w:val="ru-RU"/>
        </w:rPr>
        <w:tab/>
      </w:r>
      <w:r w:rsidRPr="001C4707">
        <w:rPr>
          <w:sz w:val="24"/>
          <w:szCs w:val="24"/>
        </w:rPr>
        <w:t xml:space="preserve">закономерностей эпизоотического процесса и его </w:t>
      </w:r>
      <w:proofErr w:type="spellStart"/>
      <w:r w:rsidRPr="001C4707">
        <w:rPr>
          <w:sz w:val="24"/>
          <w:szCs w:val="24"/>
        </w:rPr>
        <w:t>мониторирование</w:t>
      </w:r>
      <w:proofErr w:type="spellEnd"/>
      <w:r w:rsidRPr="001C4707">
        <w:rPr>
          <w:sz w:val="24"/>
          <w:szCs w:val="24"/>
        </w:rPr>
        <w:t xml:space="preserve"> или</w:t>
      </w:r>
    </w:p>
    <w:p w:rsidR="006A3D05" w:rsidRPr="001C4707" w:rsidRDefault="006A3D05" w:rsidP="00546990">
      <w:pPr>
        <w:pStyle w:val="30"/>
        <w:spacing w:after="0" w:line="240" w:lineRule="auto"/>
        <w:ind w:firstLine="0"/>
        <w:jc w:val="both"/>
        <w:rPr>
          <w:sz w:val="24"/>
          <w:szCs w:val="24"/>
        </w:rPr>
      </w:pPr>
      <w:r w:rsidRPr="001C4707">
        <w:rPr>
          <w:sz w:val="24"/>
          <w:szCs w:val="24"/>
        </w:rPr>
        <w:t>контроль,</w:t>
      </w:r>
    </w:p>
    <w:p w:rsidR="006A3D05" w:rsidRPr="001C4707" w:rsidRDefault="006A3D05" w:rsidP="00546990">
      <w:pPr>
        <w:pStyle w:val="30"/>
        <w:tabs>
          <w:tab w:val="left" w:pos="1379"/>
        </w:tabs>
        <w:spacing w:after="0" w:line="240" w:lineRule="auto"/>
        <w:ind w:firstLine="700"/>
        <w:jc w:val="both"/>
        <w:rPr>
          <w:sz w:val="24"/>
          <w:szCs w:val="24"/>
        </w:rPr>
      </w:pPr>
      <w:proofErr w:type="gramStart"/>
      <w:r w:rsidRPr="001C4707">
        <w:rPr>
          <w:rStyle w:val="115pt"/>
          <w:sz w:val="24"/>
          <w:szCs w:val="24"/>
        </w:rPr>
        <w:t>o</w:t>
      </w:r>
      <w:proofErr w:type="gramEnd"/>
      <w:r w:rsidRPr="001C4707">
        <w:rPr>
          <w:rStyle w:val="115pt"/>
          <w:sz w:val="24"/>
          <w:szCs w:val="24"/>
          <w:lang w:val="ru-RU"/>
        </w:rPr>
        <w:tab/>
      </w:r>
      <w:r w:rsidRPr="001C4707">
        <w:rPr>
          <w:sz w:val="24"/>
          <w:szCs w:val="24"/>
        </w:rPr>
        <w:t>методологии прогнозирования заболеваемости сельскохозяйственных</w:t>
      </w:r>
    </w:p>
    <w:p w:rsidR="006A3D05" w:rsidRPr="001C4707" w:rsidRDefault="006A3D05" w:rsidP="00546990">
      <w:pPr>
        <w:pStyle w:val="30"/>
        <w:spacing w:after="0" w:line="240" w:lineRule="auto"/>
        <w:ind w:firstLine="0"/>
        <w:jc w:val="both"/>
        <w:rPr>
          <w:sz w:val="24"/>
          <w:szCs w:val="24"/>
        </w:rPr>
      </w:pPr>
      <w:r w:rsidRPr="001C4707">
        <w:rPr>
          <w:sz w:val="24"/>
          <w:szCs w:val="24"/>
        </w:rPr>
        <w:t>животных,</w:t>
      </w:r>
    </w:p>
    <w:p w:rsidR="006A3D05" w:rsidRPr="001C4707" w:rsidRDefault="006A3D05" w:rsidP="00546990">
      <w:pPr>
        <w:pStyle w:val="30"/>
        <w:tabs>
          <w:tab w:val="left" w:pos="1379"/>
        </w:tabs>
        <w:spacing w:after="0" w:line="240" w:lineRule="auto"/>
        <w:ind w:firstLine="700"/>
        <w:jc w:val="both"/>
        <w:rPr>
          <w:sz w:val="24"/>
          <w:szCs w:val="24"/>
        </w:rPr>
      </w:pPr>
      <w:proofErr w:type="gramStart"/>
      <w:r w:rsidRPr="001C4707">
        <w:rPr>
          <w:rStyle w:val="115pt"/>
          <w:sz w:val="24"/>
          <w:szCs w:val="24"/>
        </w:rPr>
        <w:t>o</w:t>
      </w:r>
      <w:proofErr w:type="gramEnd"/>
      <w:r w:rsidRPr="001C4707">
        <w:rPr>
          <w:rStyle w:val="115pt"/>
          <w:sz w:val="24"/>
          <w:szCs w:val="24"/>
          <w:lang w:val="ru-RU"/>
        </w:rPr>
        <w:tab/>
      </w:r>
      <w:r w:rsidRPr="001C4707">
        <w:rPr>
          <w:sz w:val="24"/>
          <w:szCs w:val="24"/>
        </w:rPr>
        <w:t>общих и специальных принципов и методов ликвидации инфекционных</w:t>
      </w:r>
    </w:p>
    <w:p w:rsidR="006A3D05" w:rsidRPr="001C4707" w:rsidRDefault="006A3D05" w:rsidP="00546990">
      <w:pPr>
        <w:pStyle w:val="30"/>
        <w:spacing w:after="0" w:line="240" w:lineRule="auto"/>
        <w:ind w:firstLine="0"/>
        <w:jc w:val="both"/>
        <w:rPr>
          <w:sz w:val="24"/>
          <w:szCs w:val="24"/>
        </w:rPr>
      </w:pPr>
      <w:r w:rsidRPr="001C4707">
        <w:rPr>
          <w:sz w:val="24"/>
          <w:szCs w:val="24"/>
        </w:rPr>
        <w:t>заболеваний среди животных,</w:t>
      </w:r>
    </w:p>
    <w:p w:rsidR="006A3D05" w:rsidRPr="001C4707" w:rsidRDefault="006A3D05" w:rsidP="00546990">
      <w:pPr>
        <w:pStyle w:val="30"/>
        <w:tabs>
          <w:tab w:val="left" w:pos="1379"/>
        </w:tabs>
        <w:spacing w:after="0" w:line="240" w:lineRule="auto"/>
        <w:ind w:firstLine="700"/>
        <w:jc w:val="both"/>
        <w:rPr>
          <w:sz w:val="24"/>
          <w:szCs w:val="24"/>
        </w:rPr>
      </w:pPr>
      <w:proofErr w:type="gramStart"/>
      <w:r w:rsidRPr="001C4707">
        <w:rPr>
          <w:rStyle w:val="115pt"/>
          <w:sz w:val="24"/>
          <w:szCs w:val="24"/>
        </w:rPr>
        <w:t>o</w:t>
      </w:r>
      <w:proofErr w:type="gramEnd"/>
      <w:r w:rsidRPr="001C4707">
        <w:rPr>
          <w:rStyle w:val="115pt"/>
          <w:sz w:val="24"/>
          <w:szCs w:val="24"/>
          <w:lang w:val="ru-RU"/>
        </w:rPr>
        <w:tab/>
      </w:r>
      <w:r w:rsidRPr="001C4707">
        <w:rPr>
          <w:sz w:val="24"/>
          <w:szCs w:val="24"/>
        </w:rPr>
        <w:t>способов и методов оздоровления стад,</w:t>
      </w:r>
    </w:p>
    <w:p w:rsidR="006A3D05" w:rsidRPr="001C4707" w:rsidRDefault="006A3D05" w:rsidP="00546990">
      <w:pPr>
        <w:pStyle w:val="30"/>
        <w:tabs>
          <w:tab w:val="left" w:pos="1379"/>
        </w:tabs>
        <w:spacing w:after="0" w:line="240" w:lineRule="auto"/>
        <w:ind w:firstLine="700"/>
        <w:jc w:val="both"/>
        <w:rPr>
          <w:sz w:val="24"/>
          <w:szCs w:val="24"/>
        </w:rPr>
      </w:pPr>
      <w:proofErr w:type="gramStart"/>
      <w:r w:rsidRPr="001C4707">
        <w:rPr>
          <w:rStyle w:val="115pt"/>
          <w:sz w:val="24"/>
          <w:szCs w:val="24"/>
        </w:rPr>
        <w:t>o</w:t>
      </w:r>
      <w:proofErr w:type="gramEnd"/>
      <w:r w:rsidRPr="001C4707">
        <w:rPr>
          <w:rStyle w:val="115pt"/>
          <w:sz w:val="24"/>
          <w:szCs w:val="24"/>
          <w:lang w:val="ru-RU"/>
        </w:rPr>
        <w:tab/>
      </w:r>
      <w:r w:rsidRPr="001C4707">
        <w:rPr>
          <w:sz w:val="24"/>
          <w:szCs w:val="24"/>
        </w:rPr>
        <w:t>принципов и методов общей профилактики инфекционных болезней на</w:t>
      </w:r>
    </w:p>
    <w:p w:rsidR="006A3D05" w:rsidRPr="001C4707" w:rsidRDefault="006A3D05" w:rsidP="00546990">
      <w:pPr>
        <w:pStyle w:val="30"/>
        <w:spacing w:after="0" w:line="240" w:lineRule="auto"/>
        <w:ind w:firstLine="0"/>
        <w:jc w:val="both"/>
        <w:rPr>
          <w:sz w:val="24"/>
          <w:szCs w:val="24"/>
        </w:rPr>
      </w:pPr>
      <w:r w:rsidRPr="001C4707">
        <w:rPr>
          <w:sz w:val="24"/>
          <w:szCs w:val="24"/>
        </w:rPr>
        <w:t>основе зоогигиены и санитарии.</w:t>
      </w:r>
    </w:p>
    <w:p w:rsidR="006A3D05" w:rsidRPr="001C4707" w:rsidRDefault="006A3D05" w:rsidP="00546990">
      <w:pPr>
        <w:pStyle w:val="30"/>
        <w:tabs>
          <w:tab w:val="left" w:pos="3667"/>
        </w:tabs>
        <w:spacing w:after="0" w:line="240" w:lineRule="auto"/>
        <w:ind w:firstLine="700"/>
        <w:jc w:val="both"/>
        <w:rPr>
          <w:sz w:val="24"/>
          <w:szCs w:val="24"/>
        </w:rPr>
      </w:pPr>
      <w:r w:rsidRPr="001C4707">
        <w:rPr>
          <w:sz w:val="24"/>
          <w:szCs w:val="24"/>
        </w:rPr>
        <w:t>Эпизоотология изучает:</w:t>
      </w:r>
      <w:r w:rsidRPr="001C4707">
        <w:rPr>
          <w:sz w:val="24"/>
          <w:szCs w:val="24"/>
        </w:rPr>
        <w:tab/>
        <w:t xml:space="preserve">особенности развития и проявления </w:t>
      </w:r>
      <w:proofErr w:type="spellStart"/>
      <w:r w:rsidRPr="001C4707">
        <w:rPr>
          <w:sz w:val="24"/>
          <w:szCs w:val="24"/>
        </w:rPr>
        <w:t>отдельн^хх</w:t>
      </w:r>
      <w:proofErr w:type="spellEnd"/>
    </w:p>
    <w:p w:rsidR="006A3D05" w:rsidRPr="001C4707" w:rsidRDefault="006A3D05" w:rsidP="00546990">
      <w:pPr>
        <w:pStyle w:val="30"/>
        <w:spacing w:after="0" w:line="240" w:lineRule="auto"/>
        <w:ind w:firstLine="0"/>
        <w:jc w:val="both"/>
        <w:rPr>
          <w:sz w:val="24"/>
          <w:szCs w:val="24"/>
        </w:rPr>
      </w:pPr>
      <w:r w:rsidRPr="001C4707">
        <w:rPr>
          <w:sz w:val="24"/>
          <w:szCs w:val="24"/>
        </w:rPr>
        <w:t>инфекционных болезней, их причин, патогенеза, диагностики, патоморфологических изменений, лечения и профилактики каждого заболевания.</w:t>
      </w:r>
    </w:p>
    <w:p w:rsidR="006A3D05" w:rsidRPr="001C4707" w:rsidRDefault="006A3D05" w:rsidP="00546990">
      <w:pPr>
        <w:pStyle w:val="30"/>
        <w:spacing w:after="0" w:line="240" w:lineRule="auto"/>
        <w:ind w:firstLine="700"/>
        <w:jc w:val="both"/>
        <w:rPr>
          <w:sz w:val="24"/>
          <w:szCs w:val="24"/>
        </w:rPr>
      </w:pPr>
      <w:r w:rsidRPr="001C4707">
        <w:rPr>
          <w:sz w:val="24"/>
          <w:szCs w:val="24"/>
        </w:rPr>
        <w:t>Принято разделять эпизоотологию на две части — общую и частную.</w:t>
      </w:r>
    </w:p>
    <w:p w:rsidR="006A3D05" w:rsidRPr="001C4707" w:rsidRDefault="006A3D05" w:rsidP="00546990">
      <w:pPr>
        <w:pStyle w:val="30"/>
        <w:spacing w:after="0" w:line="240" w:lineRule="auto"/>
        <w:ind w:firstLine="700"/>
        <w:jc w:val="both"/>
        <w:rPr>
          <w:sz w:val="24"/>
          <w:szCs w:val="24"/>
        </w:rPr>
      </w:pPr>
      <w:r w:rsidRPr="001C4707">
        <w:rPr>
          <w:sz w:val="24"/>
          <w:szCs w:val="24"/>
        </w:rPr>
        <w:t>Предметом общей эпизоотологии служат учение об инфекции; эпизоотологические аспекты учения об иммунитете; эпизоотический процесс; эволюция, номенклатура и классификация инфекционных болезней; общие принципы профилактики и ликвидации инфекционных болезней.</w:t>
      </w:r>
    </w:p>
    <w:p w:rsidR="006A3D05" w:rsidRPr="001C4707" w:rsidRDefault="006A3D05" w:rsidP="00546990">
      <w:pPr>
        <w:pStyle w:val="30"/>
        <w:spacing w:after="0" w:line="240" w:lineRule="auto"/>
        <w:ind w:firstLine="700"/>
        <w:jc w:val="both"/>
        <w:rPr>
          <w:sz w:val="24"/>
          <w:szCs w:val="24"/>
        </w:rPr>
      </w:pPr>
      <w:r w:rsidRPr="001C4707">
        <w:rPr>
          <w:sz w:val="24"/>
          <w:szCs w:val="24"/>
        </w:rPr>
        <w:t>Предметом частной эпизоотологии является изучение эпизоотологии отдельных инфекционных болезней, патогенеза, клинической картины заболеваний, точной и специфической диагностики, патогенетической (специфической) терапии каждой конкретной инфекции, методов и средств специфической профилактики и мероприятий по ликвидации каждой инфекционной болезни у животных.</w:t>
      </w:r>
    </w:p>
    <w:p w:rsidR="006A3D05" w:rsidRPr="001C4707" w:rsidRDefault="006A3D05" w:rsidP="00546990">
      <w:pPr>
        <w:pStyle w:val="30"/>
        <w:spacing w:after="0" w:line="240" w:lineRule="auto"/>
        <w:ind w:firstLine="700"/>
        <w:jc w:val="both"/>
        <w:rPr>
          <w:sz w:val="24"/>
          <w:szCs w:val="24"/>
        </w:rPr>
      </w:pPr>
      <w:r w:rsidRPr="001C4707">
        <w:rPr>
          <w:sz w:val="24"/>
          <w:szCs w:val="24"/>
        </w:rPr>
        <w:t>Инфекционные болезни традиционно изучают по определенной схеме, изложенной в учебниках и руководствах практически всех стран мира.</w:t>
      </w:r>
    </w:p>
    <w:p w:rsidR="006A3D05" w:rsidRPr="001C4707" w:rsidRDefault="006A3D05" w:rsidP="00546990">
      <w:pPr>
        <w:pStyle w:val="30"/>
        <w:spacing w:after="0" w:line="240" w:lineRule="auto"/>
        <w:ind w:firstLine="700"/>
        <w:jc w:val="both"/>
        <w:rPr>
          <w:sz w:val="24"/>
          <w:szCs w:val="24"/>
        </w:rPr>
      </w:pPr>
      <w:r w:rsidRPr="001C4707">
        <w:rPr>
          <w:sz w:val="24"/>
          <w:szCs w:val="24"/>
        </w:rPr>
        <w:t>Схема изучения инфекционных болезней</w:t>
      </w:r>
    </w:p>
    <w:p w:rsidR="006A3D05" w:rsidRPr="001C4707" w:rsidRDefault="006A3D05" w:rsidP="00546990">
      <w:pPr>
        <w:pStyle w:val="30"/>
        <w:numPr>
          <w:ilvl w:val="0"/>
          <w:numId w:val="10"/>
        </w:numPr>
        <w:tabs>
          <w:tab w:val="left" w:pos="1379"/>
        </w:tabs>
        <w:spacing w:after="0" w:line="240" w:lineRule="auto"/>
        <w:ind w:firstLine="700"/>
        <w:jc w:val="both"/>
        <w:rPr>
          <w:sz w:val="24"/>
          <w:szCs w:val="24"/>
        </w:rPr>
      </w:pPr>
      <w:r w:rsidRPr="001C4707">
        <w:rPr>
          <w:sz w:val="24"/>
          <w:szCs w:val="24"/>
        </w:rPr>
        <w:t>общее определение болезни;</w:t>
      </w:r>
    </w:p>
    <w:p w:rsidR="006A3D05" w:rsidRPr="001C4707" w:rsidRDefault="006A3D05" w:rsidP="00546990">
      <w:pPr>
        <w:pStyle w:val="30"/>
        <w:numPr>
          <w:ilvl w:val="0"/>
          <w:numId w:val="10"/>
        </w:numPr>
        <w:tabs>
          <w:tab w:val="left" w:pos="1379"/>
        </w:tabs>
        <w:spacing w:after="0" w:line="240" w:lineRule="auto"/>
        <w:ind w:firstLine="700"/>
        <w:jc w:val="both"/>
        <w:rPr>
          <w:sz w:val="24"/>
          <w:szCs w:val="24"/>
        </w:rPr>
      </w:pPr>
      <w:r w:rsidRPr="001C4707">
        <w:rPr>
          <w:sz w:val="24"/>
          <w:szCs w:val="24"/>
        </w:rPr>
        <w:t>история изучения, географическое распространение, экономическое значение;</w:t>
      </w:r>
    </w:p>
    <w:p w:rsidR="006A3D05" w:rsidRPr="001C4707" w:rsidRDefault="006A3D05" w:rsidP="00546990">
      <w:pPr>
        <w:pStyle w:val="30"/>
        <w:numPr>
          <w:ilvl w:val="0"/>
          <w:numId w:val="10"/>
        </w:numPr>
        <w:tabs>
          <w:tab w:val="left" w:pos="1379"/>
        </w:tabs>
        <w:spacing w:after="0" w:line="240" w:lineRule="auto"/>
        <w:ind w:firstLine="700"/>
        <w:jc w:val="both"/>
        <w:rPr>
          <w:sz w:val="24"/>
          <w:szCs w:val="24"/>
        </w:rPr>
      </w:pPr>
      <w:r w:rsidRPr="001C4707">
        <w:rPr>
          <w:sz w:val="24"/>
          <w:szCs w:val="24"/>
        </w:rPr>
        <w:t>этиология;</w:t>
      </w:r>
    </w:p>
    <w:p w:rsidR="006A3D05" w:rsidRPr="001C4707" w:rsidRDefault="006A3D05" w:rsidP="00546990">
      <w:pPr>
        <w:pStyle w:val="30"/>
        <w:numPr>
          <w:ilvl w:val="0"/>
          <w:numId w:val="10"/>
        </w:numPr>
        <w:tabs>
          <w:tab w:val="left" w:pos="1379"/>
        </w:tabs>
        <w:spacing w:after="0" w:line="240" w:lineRule="auto"/>
        <w:ind w:firstLine="700"/>
        <w:jc w:val="both"/>
        <w:rPr>
          <w:sz w:val="24"/>
          <w:szCs w:val="24"/>
        </w:rPr>
      </w:pPr>
      <w:r w:rsidRPr="001C4707">
        <w:rPr>
          <w:sz w:val="24"/>
          <w:szCs w:val="24"/>
        </w:rPr>
        <w:t>эпизоотологические особенности;</w:t>
      </w:r>
    </w:p>
    <w:p w:rsidR="006A3D05" w:rsidRPr="001C4707" w:rsidRDefault="006A3D05" w:rsidP="00546990">
      <w:pPr>
        <w:pStyle w:val="30"/>
        <w:numPr>
          <w:ilvl w:val="0"/>
          <w:numId w:val="10"/>
        </w:numPr>
        <w:tabs>
          <w:tab w:val="left" w:pos="1379"/>
        </w:tabs>
        <w:spacing w:after="0" w:line="240" w:lineRule="auto"/>
        <w:ind w:firstLine="700"/>
        <w:jc w:val="both"/>
        <w:rPr>
          <w:sz w:val="24"/>
          <w:szCs w:val="24"/>
        </w:rPr>
      </w:pPr>
      <w:r w:rsidRPr="001C4707">
        <w:rPr>
          <w:sz w:val="24"/>
          <w:szCs w:val="24"/>
        </w:rPr>
        <w:t>патогенез;</w:t>
      </w:r>
    </w:p>
    <w:p w:rsidR="006A3D05" w:rsidRPr="001C4707" w:rsidRDefault="006A3D05" w:rsidP="00546990">
      <w:pPr>
        <w:pStyle w:val="30"/>
        <w:numPr>
          <w:ilvl w:val="0"/>
          <w:numId w:val="10"/>
        </w:numPr>
        <w:tabs>
          <w:tab w:val="left" w:pos="1379"/>
          <w:tab w:val="left" w:pos="4258"/>
          <w:tab w:val="center" w:pos="6552"/>
          <w:tab w:val="right" w:pos="9341"/>
        </w:tabs>
        <w:spacing w:after="0" w:line="240" w:lineRule="auto"/>
        <w:ind w:firstLine="700"/>
        <w:jc w:val="both"/>
        <w:rPr>
          <w:sz w:val="24"/>
          <w:szCs w:val="24"/>
        </w:rPr>
      </w:pPr>
      <w:r w:rsidRPr="001C4707">
        <w:rPr>
          <w:sz w:val="24"/>
          <w:szCs w:val="24"/>
        </w:rPr>
        <w:t>клинические признаки:</w:t>
      </w:r>
      <w:r w:rsidRPr="001C4707">
        <w:rPr>
          <w:sz w:val="24"/>
          <w:szCs w:val="24"/>
        </w:rPr>
        <w:tab/>
        <w:t>инкубационный</w:t>
      </w:r>
      <w:r w:rsidRPr="001C4707">
        <w:rPr>
          <w:sz w:val="24"/>
          <w:szCs w:val="24"/>
        </w:rPr>
        <w:tab/>
        <w:t>период,</w:t>
      </w:r>
      <w:r w:rsidRPr="001C4707">
        <w:rPr>
          <w:sz w:val="24"/>
          <w:szCs w:val="24"/>
        </w:rPr>
        <w:tab/>
        <w:t>течение и формы</w:t>
      </w:r>
    </w:p>
    <w:p w:rsidR="006A3D05" w:rsidRPr="001C4707" w:rsidRDefault="006A3D05" w:rsidP="00546990">
      <w:pPr>
        <w:pStyle w:val="30"/>
        <w:spacing w:after="0" w:line="240" w:lineRule="auto"/>
        <w:ind w:firstLine="0"/>
        <w:jc w:val="both"/>
        <w:rPr>
          <w:sz w:val="24"/>
          <w:szCs w:val="24"/>
        </w:rPr>
      </w:pPr>
      <w:r w:rsidRPr="001C4707">
        <w:rPr>
          <w:sz w:val="24"/>
          <w:szCs w:val="24"/>
        </w:rPr>
        <w:t>проявления болезни, симптоматика, исход;</w:t>
      </w:r>
    </w:p>
    <w:p w:rsidR="006A3D05" w:rsidRPr="001C4707" w:rsidRDefault="006A3D05" w:rsidP="00546990">
      <w:pPr>
        <w:pStyle w:val="30"/>
        <w:numPr>
          <w:ilvl w:val="0"/>
          <w:numId w:val="10"/>
        </w:numPr>
        <w:tabs>
          <w:tab w:val="left" w:pos="1379"/>
        </w:tabs>
        <w:spacing w:after="0" w:line="240" w:lineRule="auto"/>
        <w:ind w:firstLine="700"/>
        <w:jc w:val="both"/>
        <w:rPr>
          <w:sz w:val="24"/>
          <w:szCs w:val="24"/>
        </w:rPr>
      </w:pPr>
      <w:r w:rsidRPr="001C4707">
        <w:rPr>
          <w:sz w:val="24"/>
          <w:szCs w:val="24"/>
        </w:rPr>
        <w:t>патоморфологические изменения;</w:t>
      </w:r>
    </w:p>
    <w:p w:rsidR="006A3D05" w:rsidRPr="001C4707" w:rsidRDefault="006A3D05" w:rsidP="00546990">
      <w:pPr>
        <w:pStyle w:val="30"/>
        <w:numPr>
          <w:ilvl w:val="0"/>
          <w:numId w:val="10"/>
        </w:numPr>
        <w:tabs>
          <w:tab w:val="left" w:pos="1379"/>
        </w:tabs>
        <w:spacing w:after="0" w:line="240" w:lineRule="auto"/>
        <w:ind w:firstLine="700"/>
        <w:jc w:val="both"/>
        <w:rPr>
          <w:sz w:val="24"/>
          <w:szCs w:val="24"/>
        </w:rPr>
      </w:pPr>
      <w:r w:rsidRPr="001C4707">
        <w:rPr>
          <w:sz w:val="24"/>
          <w:szCs w:val="24"/>
        </w:rPr>
        <w:t>диагноз, дифференциальный диагноз;</w:t>
      </w:r>
    </w:p>
    <w:p w:rsidR="006A3D05" w:rsidRPr="001C4707" w:rsidRDefault="006A3D05" w:rsidP="00546990">
      <w:pPr>
        <w:pStyle w:val="30"/>
        <w:numPr>
          <w:ilvl w:val="0"/>
          <w:numId w:val="10"/>
        </w:numPr>
        <w:tabs>
          <w:tab w:val="left" w:pos="1379"/>
        </w:tabs>
        <w:spacing w:after="0" w:line="240" w:lineRule="auto"/>
        <w:ind w:firstLine="700"/>
        <w:jc w:val="both"/>
        <w:rPr>
          <w:sz w:val="24"/>
          <w:szCs w:val="24"/>
        </w:rPr>
      </w:pPr>
      <w:r w:rsidRPr="001C4707">
        <w:rPr>
          <w:sz w:val="24"/>
          <w:szCs w:val="24"/>
        </w:rPr>
        <w:t>иммунитет и специфическая профилактика;</w:t>
      </w:r>
    </w:p>
    <w:p w:rsidR="006A3D05" w:rsidRPr="001C4707" w:rsidRDefault="006A3D05" w:rsidP="00546990">
      <w:pPr>
        <w:pStyle w:val="30"/>
        <w:numPr>
          <w:ilvl w:val="0"/>
          <w:numId w:val="10"/>
        </w:numPr>
        <w:tabs>
          <w:tab w:val="left" w:pos="1379"/>
        </w:tabs>
        <w:spacing w:after="0" w:line="240" w:lineRule="auto"/>
        <w:ind w:firstLine="700"/>
        <w:jc w:val="both"/>
        <w:rPr>
          <w:sz w:val="24"/>
          <w:szCs w:val="24"/>
        </w:rPr>
      </w:pPr>
      <w:r w:rsidRPr="001C4707">
        <w:rPr>
          <w:sz w:val="24"/>
          <w:szCs w:val="24"/>
        </w:rPr>
        <w:t>профилактика, меры борьбы и терапия;</w:t>
      </w:r>
    </w:p>
    <w:p w:rsidR="006A3D05" w:rsidRPr="001C4707" w:rsidRDefault="006A3D05" w:rsidP="00546990">
      <w:pPr>
        <w:pStyle w:val="30"/>
        <w:numPr>
          <w:ilvl w:val="0"/>
          <w:numId w:val="10"/>
        </w:numPr>
        <w:tabs>
          <w:tab w:val="left" w:pos="1379"/>
        </w:tabs>
        <w:spacing w:after="0" w:line="240" w:lineRule="auto"/>
        <w:ind w:firstLine="700"/>
        <w:jc w:val="both"/>
        <w:rPr>
          <w:sz w:val="24"/>
          <w:szCs w:val="24"/>
        </w:rPr>
      </w:pPr>
      <w:r w:rsidRPr="001C4707">
        <w:rPr>
          <w:sz w:val="24"/>
          <w:szCs w:val="24"/>
        </w:rPr>
        <w:t xml:space="preserve">краткие сведения о болезни у человека (при </w:t>
      </w:r>
      <w:proofErr w:type="spellStart"/>
      <w:r w:rsidRPr="001C4707">
        <w:rPr>
          <w:sz w:val="24"/>
          <w:szCs w:val="24"/>
        </w:rPr>
        <w:t>зооантропонозе</w:t>
      </w:r>
      <w:proofErr w:type="spellEnd"/>
      <w:r w:rsidRPr="001C4707">
        <w:rPr>
          <w:sz w:val="24"/>
          <w:szCs w:val="24"/>
        </w:rPr>
        <w:t>).</w:t>
      </w:r>
    </w:p>
    <w:p w:rsidR="006A3D05" w:rsidRPr="001C4707" w:rsidRDefault="006A3D05" w:rsidP="00546990">
      <w:pPr>
        <w:pStyle w:val="30"/>
        <w:spacing w:after="0" w:line="240" w:lineRule="auto"/>
        <w:ind w:firstLine="700"/>
        <w:jc w:val="both"/>
        <w:rPr>
          <w:sz w:val="24"/>
          <w:szCs w:val="24"/>
        </w:rPr>
      </w:pPr>
      <w:r w:rsidRPr="001C4707">
        <w:rPr>
          <w:sz w:val="24"/>
          <w:szCs w:val="24"/>
        </w:rPr>
        <w:t>Признание объективности закономерностей эпизоотического процесса также</w:t>
      </w:r>
    </w:p>
    <w:p w:rsidR="00317021" w:rsidRPr="001C4707" w:rsidRDefault="006A3D05" w:rsidP="00546990">
      <w:pPr>
        <w:pStyle w:val="30"/>
        <w:spacing w:after="0" w:line="240" w:lineRule="auto"/>
        <w:ind w:firstLine="0"/>
        <w:jc w:val="both"/>
        <w:rPr>
          <w:sz w:val="24"/>
          <w:szCs w:val="24"/>
          <w:lang w:val="kk-KZ"/>
        </w:rPr>
      </w:pPr>
      <w:r w:rsidRPr="001C4707">
        <w:rPr>
          <w:sz w:val="24"/>
          <w:szCs w:val="24"/>
        </w:rPr>
        <w:t>предполагает наличие в природе общих и специфических законов существования инфекционных болезней, зависящих от характера патогенного микроорганизма, видовой и межвидовой структуры восприимчивых животных, системы ведения животноводства, уровня развития народного хозяйства, материальной базы и ветеринарно-санитарной культуры обслуживания животноводства. Поэтому изучение болезней на популяционном уровне позволяет реально определять их эпизоотологическую и экономическую значимость, эффективность эпизоотологической работы и контроля болезней. Это и определяет научную и практическую значимость эпизоотологии в ветеринарии.</w:t>
      </w:r>
    </w:p>
    <w:p w:rsidR="001850F6" w:rsidRPr="001C4707" w:rsidRDefault="001850F6" w:rsidP="00546990">
      <w:pPr>
        <w:pStyle w:val="30"/>
        <w:spacing w:after="0" w:line="240" w:lineRule="auto"/>
        <w:ind w:firstLine="0"/>
        <w:jc w:val="both"/>
        <w:rPr>
          <w:sz w:val="24"/>
          <w:szCs w:val="24"/>
          <w:lang w:val="kk-KZ"/>
        </w:rPr>
      </w:pPr>
    </w:p>
    <w:p w:rsidR="00546990" w:rsidRDefault="00546990" w:rsidP="00546990">
      <w:pPr>
        <w:spacing w:after="0" w:line="240" w:lineRule="auto"/>
        <w:rPr>
          <w:rFonts w:ascii="Times New Roman" w:hAnsi="Times New Roman" w:cs="Times New Roman"/>
          <w:b/>
          <w:color w:val="000000"/>
          <w:sz w:val="24"/>
          <w:szCs w:val="24"/>
          <w:lang w:val="kk-KZ"/>
        </w:rPr>
      </w:pPr>
    </w:p>
    <w:p w:rsidR="00546990" w:rsidRDefault="00546990" w:rsidP="00546990">
      <w:pPr>
        <w:spacing w:after="0" w:line="240" w:lineRule="auto"/>
        <w:rPr>
          <w:rFonts w:ascii="Times New Roman" w:hAnsi="Times New Roman" w:cs="Times New Roman"/>
          <w:b/>
          <w:color w:val="000000"/>
          <w:sz w:val="24"/>
          <w:szCs w:val="24"/>
          <w:lang w:val="kk-KZ"/>
        </w:rPr>
      </w:pPr>
    </w:p>
    <w:p w:rsidR="00546990" w:rsidRDefault="00546990" w:rsidP="00546990">
      <w:pPr>
        <w:spacing w:after="0" w:line="240" w:lineRule="auto"/>
        <w:rPr>
          <w:rFonts w:ascii="Times New Roman" w:hAnsi="Times New Roman" w:cs="Times New Roman"/>
          <w:b/>
          <w:color w:val="000000"/>
          <w:sz w:val="24"/>
          <w:szCs w:val="24"/>
          <w:lang w:val="kk-KZ"/>
        </w:rPr>
      </w:pPr>
    </w:p>
    <w:p w:rsidR="00317021" w:rsidRPr="001C4707" w:rsidRDefault="00317021" w:rsidP="00546990">
      <w:pPr>
        <w:spacing w:after="0" w:line="240" w:lineRule="auto"/>
        <w:rPr>
          <w:rFonts w:ascii="Times New Roman" w:hAnsi="Times New Roman" w:cs="Times New Roman"/>
          <w:b/>
          <w:bCs/>
          <w:color w:val="000000"/>
          <w:sz w:val="24"/>
          <w:szCs w:val="24"/>
        </w:rPr>
      </w:pPr>
      <w:r w:rsidRPr="001C4707">
        <w:rPr>
          <w:rFonts w:ascii="Times New Roman" w:hAnsi="Times New Roman" w:cs="Times New Roman"/>
          <w:b/>
          <w:color w:val="000000"/>
          <w:sz w:val="24"/>
          <w:szCs w:val="24"/>
        </w:rPr>
        <w:t>Лекция 2</w:t>
      </w:r>
    </w:p>
    <w:p w:rsidR="00317021" w:rsidRPr="001C4707" w:rsidRDefault="00317021"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b/>
          <w:bCs/>
          <w:color w:val="000000"/>
          <w:sz w:val="24"/>
          <w:szCs w:val="24"/>
        </w:rPr>
        <w:t>Тема: Предмет и методы эпизоотологии</w:t>
      </w:r>
    </w:p>
    <w:p w:rsidR="00317021" w:rsidRPr="001C4707" w:rsidRDefault="00317021" w:rsidP="00546990">
      <w:pPr>
        <w:spacing w:after="0" w:line="240" w:lineRule="auto"/>
        <w:rPr>
          <w:rFonts w:ascii="Times New Roman" w:hAnsi="Times New Roman" w:cs="Times New Roman"/>
          <w:b/>
          <w:color w:val="000000"/>
          <w:sz w:val="24"/>
          <w:szCs w:val="24"/>
        </w:rPr>
      </w:pPr>
      <w:r w:rsidRPr="001C4707">
        <w:rPr>
          <w:rFonts w:ascii="Times New Roman" w:hAnsi="Times New Roman" w:cs="Times New Roman"/>
          <w:b/>
          <w:color w:val="000000"/>
          <w:sz w:val="24"/>
          <w:szCs w:val="24"/>
        </w:rPr>
        <w:t>План:</w:t>
      </w:r>
    </w:p>
    <w:p w:rsidR="00317021" w:rsidRPr="001C4707" w:rsidRDefault="00317021"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1. Проведение эпизоотологического обследования хозяйства и эпизоотологический анализ. 2.Сравнительно-историческое описание.</w:t>
      </w:r>
    </w:p>
    <w:p w:rsidR="00527316" w:rsidRPr="001C4707" w:rsidRDefault="00317021"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 xml:space="preserve"> 3. Сравнительно-географическое описание. </w:t>
      </w:r>
    </w:p>
    <w:p w:rsidR="00527316" w:rsidRPr="001C4707" w:rsidRDefault="00317021"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 xml:space="preserve">4.Эпизоотологический эксперимент. </w:t>
      </w:r>
    </w:p>
    <w:p w:rsidR="00317021" w:rsidRPr="001C4707" w:rsidRDefault="00317021"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5.Математическое моделирование и прогнозирование.</w:t>
      </w:r>
    </w:p>
    <w:p w:rsidR="005D6143" w:rsidRPr="001C4707" w:rsidRDefault="005D6143" w:rsidP="00546990">
      <w:pPr>
        <w:pStyle w:val="30"/>
        <w:spacing w:after="0" w:line="240" w:lineRule="auto"/>
        <w:ind w:firstLine="700"/>
        <w:jc w:val="both"/>
        <w:rPr>
          <w:sz w:val="24"/>
          <w:szCs w:val="24"/>
        </w:rPr>
      </w:pPr>
      <w:r w:rsidRPr="001C4707">
        <w:rPr>
          <w:sz w:val="24"/>
          <w:szCs w:val="24"/>
        </w:rPr>
        <w:t>Комплексный эпизоотологический метод состоит:</w:t>
      </w:r>
    </w:p>
    <w:p w:rsidR="005D6143" w:rsidRPr="001C4707" w:rsidRDefault="005D6143" w:rsidP="00546990">
      <w:pPr>
        <w:pStyle w:val="30"/>
        <w:numPr>
          <w:ilvl w:val="0"/>
          <w:numId w:val="23"/>
        </w:numPr>
        <w:tabs>
          <w:tab w:val="left" w:pos="1013"/>
        </w:tabs>
        <w:spacing w:after="0" w:line="240" w:lineRule="auto"/>
        <w:ind w:firstLine="700"/>
        <w:jc w:val="both"/>
        <w:rPr>
          <w:sz w:val="24"/>
          <w:szCs w:val="24"/>
        </w:rPr>
      </w:pPr>
      <w:r w:rsidRPr="001C4707">
        <w:rPr>
          <w:sz w:val="24"/>
          <w:szCs w:val="24"/>
        </w:rPr>
        <w:t>эпизоотологического обследования хозяйств и окружающей территории;</w:t>
      </w:r>
    </w:p>
    <w:p w:rsidR="005D6143" w:rsidRPr="001C4707" w:rsidRDefault="005D6143" w:rsidP="00546990">
      <w:pPr>
        <w:pStyle w:val="30"/>
        <w:numPr>
          <w:ilvl w:val="0"/>
          <w:numId w:val="23"/>
        </w:numPr>
        <w:spacing w:after="0" w:line="240" w:lineRule="auto"/>
        <w:ind w:firstLine="700"/>
        <w:jc w:val="both"/>
        <w:rPr>
          <w:sz w:val="24"/>
          <w:szCs w:val="24"/>
        </w:rPr>
      </w:pPr>
      <w:r w:rsidRPr="001C4707">
        <w:rPr>
          <w:sz w:val="24"/>
          <w:szCs w:val="24"/>
        </w:rPr>
        <w:t xml:space="preserve"> сравнительно-исторического метода;</w:t>
      </w:r>
    </w:p>
    <w:p w:rsidR="005D6143" w:rsidRPr="001C4707" w:rsidRDefault="005D6143" w:rsidP="00546990">
      <w:pPr>
        <w:pStyle w:val="30"/>
        <w:numPr>
          <w:ilvl w:val="0"/>
          <w:numId w:val="23"/>
        </w:numPr>
        <w:spacing w:after="0" w:line="240" w:lineRule="auto"/>
        <w:ind w:firstLine="700"/>
        <w:jc w:val="both"/>
        <w:rPr>
          <w:sz w:val="24"/>
          <w:szCs w:val="24"/>
        </w:rPr>
      </w:pPr>
      <w:r w:rsidRPr="001C4707">
        <w:rPr>
          <w:sz w:val="24"/>
          <w:szCs w:val="24"/>
        </w:rPr>
        <w:t xml:space="preserve"> сравнительно-географического метода;</w:t>
      </w:r>
    </w:p>
    <w:p w:rsidR="005D6143" w:rsidRPr="001C4707" w:rsidRDefault="005D6143" w:rsidP="00546990">
      <w:pPr>
        <w:pStyle w:val="30"/>
        <w:numPr>
          <w:ilvl w:val="0"/>
          <w:numId w:val="23"/>
        </w:numPr>
        <w:spacing w:after="0" w:line="240" w:lineRule="auto"/>
        <w:ind w:firstLine="700"/>
        <w:jc w:val="both"/>
        <w:rPr>
          <w:sz w:val="24"/>
          <w:szCs w:val="24"/>
        </w:rPr>
      </w:pPr>
      <w:r w:rsidRPr="001C4707">
        <w:rPr>
          <w:sz w:val="24"/>
          <w:szCs w:val="24"/>
        </w:rPr>
        <w:t xml:space="preserve"> эпизоотологического эксперимента;</w:t>
      </w:r>
    </w:p>
    <w:p w:rsidR="005D6143" w:rsidRPr="001C4707" w:rsidRDefault="005D6143" w:rsidP="00546990">
      <w:pPr>
        <w:pStyle w:val="30"/>
        <w:numPr>
          <w:ilvl w:val="0"/>
          <w:numId w:val="23"/>
        </w:numPr>
        <w:spacing w:after="0" w:line="240" w:lineRule="auto"/>
        <w:ind w:firstLine="700"/>
        <w:jc w:val="both"/>
        <w:rPr>
          <w:sz w:val="24"/>
          <w:szCs w:val="24"/>
        </w:rPr>
      </w:pPr>
      <w:r w:rsidRPr="001C4707">
        <w:rPr>
          <w:sz w:val="24"/>
          <w:szCs w:val="24"/>
        </w:rPr>
        <w:t xml:space="preserve"> системы статистических методов эпизоотологии;</w:t>
      </w:r>
    </w:p>
    <w:p w:rsidR="005D6143" w:rsidRPr="001C4707" w:rsidRDefault="005D6143" w:rsidP="00546990">
      <w:pPr>
        <w:pStyle w:val="30"/>
        <w:numPr>
          <w:ilvl w:val="0"/>
          <w:numId w:val="23"/>
        </w:numPr>
        <w:spacing w:after="0" w:line="240" w:lineRule="auto"/>
        <w:ind w:firstLine="700"/>
        <w:jc w:val="both"/>
        <w:rPr>
          <w:sz w:val="24"/>
          <w:szCs w:val="24"/>
        </w:rPr>
      </w:pPr>
      <w:r w:rsidRPr="001C4707">
        <w:rPr>
          <w:sz w:val="24"/>
          <w:szCs w:val="24"/>
        </w:rPr>
        <w:t xml:space="preserve"> эпизоотологического анализа собранных материалов и фактов.</w:t>
      </w:r>
    </w:p>
    <w:p w:rsidR="005D6143" w:rsidRPr="001C4707" w:rsidRDefault="005D6143" w:rsidP="00546990">
      <w:pPr>
        <w:pStyle w:val="30"/>
        <w:spacing w:after="0" w:line="240" w:lineRule="auto"/>
        <w:ind w:firstLine="700"/>
        <w:jc w:val="both"/>
        <w:rPr>
          <w:sz w:val="24"/>
          <w:szCs w:val="24"/>
        </w:rPr>
      </w:pPr>
      <w:r w:rsidRPr="001C4707">
        <w:rPr>
          <w:rStyle w:val="ab"/>
          <w:sz w:val="24"/>
          <w:szCs w:val="24"/>
        </w:rPr>
        <w:t>Эпизоотологическое обследование</w:t>
      </w:r>
      <w:r w:rsidRPr="001C4707">
        <w:rPr>
          <w:sz w:val="24"/>
          <w:szCs w:val="24"/>
        </w:rPr>
        <w:t xml:space="preserve"> — основной метод эпизоотологии,</w:t>
      </w:r>
    </w:p>
    <w:p w:rsidR="005D6143" w:rsidRPr="001C4707" w:rsidRDefault="005D6143" w:rsidP="00546990">
      <w:pPr>
        <w:pStyle w:val="30"/>
        <w:spacing w:after="0" w:line="240" w:lineRule="auto"/>
        <w:ind w:firstLine="0"/>
        <w:jc w:val="both"/>
        <w:rPr>
          <w:sz w:val="24"/>
          <w:szCs w:val="24"/>
        </w:rPr>
      </w:pPr>
      <w:r w:rsidRPr="001C4707">
        <w:rPr>
          <w:sz w:val="24"/>
          <w:szCs w:val="24"/>
        </w:rPr>
        <w:t>направленный на выяснение многообразных положений и фактов, характеризующих конкретный неблагополучный пункт или зону (хозяйство, район), и особенностей проявления, распространения и ликвидации в нем заразной болезни. При эпизоотологическом обследовании необходимо использовать разнообразные методы других наук, включая клинический и патологоанатомический методы, бакте</w:t>
      </w:r>
      <w:r w:rsidRPr="001C4707">
        <w:rPr>
          <w:sz w:val="24"/>
          <w:szCs w:val="24"/>
        </w:rPr>
        <w:softHyphen/>
        <w:t>риологические, вирусологические, серологические, аллергические, энтомологические и другие исследования.</w:t>
      </w:r>
    </w:p>
    <w:p w:rsidR="005D6143" w:rsidRPr="001C4707" w:rsidRDefault="005D6143" w:rsidP="00546990">
      <w:pPr>
        <w:pStyle w:val="30"/>
        <w:spacing w:after="0" w:line="240" w:lineRule="auto"/>
        <w:ind w:firstLine="1120"/>
        <w:jc w:val="both"/>
        <w:rPr>
          <w:sz w:val="24"/>
          <w:szCs w:val="24"/>
        </w:rPr>
      </w:pPr>
      <w:r w:rsidRPr="001C4707">
        <w:rPr>
          <w:sz w:val="24"/>
          <w:szCs w:val="24"/>
        </w:rPr>
        <w:t xml:space="preserve">Основой эпизоотологического метода обследования является сбор и регистрация данных о закономерностях пространственно-зоографического распределения заболеваемости среди всех видов животных, пород животных, возрастных и зоотехнических групп, различного категорий домашних, диких и </w:t>
      </w:r>
      <w:proofErr w:type="spellStart"/>
      <w:r w:rsidRPr="001C4707">
        <w:rPr>
          <w:sz w:val="24"/>
          <w:szCs w:val="24"/>
        </w:rPr>
        <w:t>синантропн^ххживотн^хх</w:t>
      </w:r>
      <w:proofErr w:type="spellEnd"/>
      <w:r w:rsidRPr="001C4707">
        <w:rPr>
          <w:sz w:val="24"/>
          <w:szCs w:val="24"/>
        </w:rPr>
        <w:t>, а также выявление зависимости такой заболеваемости от хозяйственно-технологических и социально-экономических условий ведения животноводства (птицеводства). После этого проводят анализ структуры заболеваемости по группам и нозологическим формам с расчетом общих и частных эпизоотологических (</w:t>
      </w:r>
      <w:proofErr w:type="spellStart"/>
      <w:r w:rsidRPr="001C4707">
        <w:rPr>
          <w:sz w:val="24"/>
          <w:szCs w:val="24"/>
        </w:rPr>
        <w:t>зоометрических</w:t>
      </w:r>
      <w:proofErr w:type="spellEnd"/>
      <w:r w:rsidRPr="001C4707">
        <w:rPr>
          <w:sz w:val="24"/>
          <w:szCs w:val="24"/>
        </w:rPr>
        <w:t xml:space="preserve">) показателей: заболеваемости, смертности, летальности, </w:t>
      </w:r>
      <w:proofErr w:type="spellStart"/>
      <w:r w:rsidRPr="001C4707">
        <w:rPr>
          <w:sz w:val="24"/>
          <w:szCs w:val="24"/>
        </w:rPr>
        <w:t>превалентности</w:t>
      </w:r>
      <w:proofErr w:type="spellEnd"/>
      <w:r w:rsidRPr="001C4707">
        <w:rPr>
          <w:sz w:val="24"/>
          <w:szCs w:val="24"/>
        </w:rPr>
        <w:t xml:space="preserve">, инцидентности, </w:t>
      </w:r>
      <w:proofErr w:type="spellStart"/>
      <w:r w:rsidRPr="001C4707">
        <w:rPr>
          <w:sz w:val="24"/>
          <w:szCs w:val="24"/>
        </w:rPr>
        <w:t>эпизоотичности</w:t>
      </w:r>
      <w:proofErr w:type="spellEnd"/>
      <w:r w:rsidRPr="001C4707">
        <w:rPr>
          <w:sz w:val="24"/>
          <w:szCs w:val="24"/>
        </w:rPr>
        <w:t>, показателей экономического ущерба и других. Эти показатели позволяют определить и оценить эпизоотическую ситуацию, эффективности проводимых или проводившихся ранее противоэпизоотических и профилактических мероприятий, а также тенденцию развития эпизоотического процесса на исследуемой территории (или в хозяйстве).</w:t>
      </w:r>
    </w:p>
    <w:p w:rsidR="005D6143" w:rsidRPr="001C4707" w:rsidRDefault="005D6143" w:rsidP="00546990">
      <w:pPr>
        <w:pStyle w:val="30"/>
        <w:spacing w:after="0" w:line="240" w:lineRule="auto"/>
        <w:ind w:firstLine="700"/>
        <w:jc w:val="both"/>
        <w:rPr>
          <w:sz w:val="24"/>
          <w:szCs w:val="24"/>
        </w:rPr>
      </w:pPr>
      <w:r w:rsidRPr="001C4707">
        <w:rPr>
          <w:sz w:val="24"/>
          <w:szCs w:val="24"/>
        </w:rPr>
        <w:t>Сравнительно-исторический и сравнительно-географический приемы включают в себя сбор сведений о факторах, способствующих распространению инфекционных болез</w:t>
      </w:r>
      <w:r w:rsidRPr="001C4707">
        <w:rPr>
          <w:sz w:val="24"/>
          <w:szCs w:val="24"/>
        </w:rPr>
        <w:softHyphen/>
        <w:t xml:space="preserve">ней в данной местности, о количестве и качестве эпизоотических очагов, сведения о поголовье восприимчивых животных, заболеваемости, летальности и т. д. Данные этих двух методов позволяют установить связь предыдущих эпизоотических вспышек инфекционной болезни с современной эпизоотический ситуацией, выявить повторяемость эпизоотии в определенной местности и в определенные годы (стационарность и периодичность), а также зависимость эпизоотической обстановки от </w:t>
      </w:r>
      <w:proofErr w:type="spellStart"/>
      <w:r w:rsidRPr="001C4707">
        <w:rPr>
          <w:sz w:val="24"/>
          <w:szCs w:val="24"/>
        </w:rPr>
        <w:t>природно</w:t>
      </w:r>
      <w:r w:rsidRPr="001C4707">
        <w:rPr>
          <w:sz w:val="24"/>
          <w:szCs w:val="24"/>
        </w:rPr>
        <w:softHyphen/>
        <w:t>географических</w:t>
      </w:r>
      <w:proofErr w:type="spellEnd"/>
      <w:r w:rsidRPr="001C4707">
        <w:rPr>
          <w:sz w:val="24"/>
          <w:szCs w:val="24"/>
        </w:rPr>
        <w:t xml:space="preserve"> и социально-экономических условий на определенных территориях. На основании сравнительного исторического и географического описания можно судить об эволюции заразных болезней.</w:t>
      </w:r>
    </w:p>
    <w:p w:rsidR="005D6143" w:rsidRPr="001C4707" w:rsidRDefault="005D6143" w:rsidP="00546990">
      <w:pPr>
        <w:pStyle w:val="30"/>
        <w:spacing w:after="0" w:line="240" w:lineRule="auto"/>
        <w:ind w:firstLine="1120"/>
        <w:jc w:val="both"/>
        <w:rPr>
          <w:sz w:val="24"/>
          <w:szCs w:val="24"/>
        </w:rPr>
      </w:pPr>
      <w:r w:rsidRPr="001C4707">
        <w:rPr>
          <w:sz w:val="24"/>
          <w:szCs w:val="24"/>
        </w:rPr>
        <w:t xml:space="preserve">Данные сравнительно-исторического исследования определяются по временному и территориальному распределению инфекционной заболеваемости животных, по годовой и многолетней динамике эпизоотий с определением сезонности, периодичности или цикличности, стационарности инфекционных болезней животных на данной территории (хозяйства). Ретроспективный анализ статистических показателей заболеваемости среди животных позволяет определить гипотетические факторы эпизоотического риска, характер заболеваемости, ее связь и зависимость от природных, экологических, техногенною, хозяйственно-экономических и </w:t>
      </w:r>
      <w:proofErr w:type="spellStart"/>
      <w:r w:rsidRPr="001C4707">
        <w:rPr>
          <w:sz w:val="24"/>
          <w:szCs w:val="24"/>
        </w:rPr>
        <w:t>социальн^хх</w:t>
      </w:r>
      <w:proofErr w:type="spellEnd"/>
      <w:r w:rsidRPr="001C4707">
        <w:rPr>
          <w:sz w:val="24"/>
          <w:szCs w:val="24"/>
        </w:rPr>
        <w:t xml:space="preserve"> факторов.</w:t>
      </w:r>
    </w:p>
    <w:p w:rsidR="005D6143" w:rsidRPr="001C4707" w:rsidRDefault="005D6143" w:rsidP="00546990">
      <w:pPr>
        <w:pStyle w:val="30"/>
        <w:spacing w:after="0" w:line="240" w:lineRule="auto"/>
        <w:ind w:firstLine="1240"/>
        <w:jc w:val="both"/>
        <w:rPr>
          <w:sz w:val="24"/>
          <w:szCs w:val="24"/>
        </w:rPr>
      </w:pPr>
      <w:r w:rsidRPr="001C4707">
        <w:rPr>
          <w:sz w:val="24"/>
          <w:szCs w:val="24"/>
        </w:rPr>
        <w:t xml:space="preserve">Влияние природных и экологических факторов на эпизоотологическую или эпизоотическую обстановку на данной местности и в данное время оценивают по результатам сравнительно-географического исследования, целью которого оказывается выявление закономерностей пространственно-территориального распределения заболеваемости, ее зависимости от климатических, ландшафтных, биоценотических, социально-экономических и административно-территориальных особенностей данной местности. Конечной целью </w:t>
      </w:r>
      <w:proofErr w:type="spellStart"/>
      <w:r w:rsidRPr="001C4707">
        <w:rPr>
          <w:sz w:val="24"/>
          <w:szCs w:val="24"/>
        </w:rPr>
        <w:t>эпизоотолого</w:t>
      </w:r>
      <w:proofErr w:type="spellEnd"/>
      <w:r w:rsidRPr="001C4707">
        <w:rPr>
          <w:sz w:val="24"/>
          <w:szCs w:val="24"/>
        </w:rPr>
        <w:t xml:space="preserve">-географического исследования служит выявление </w:t>
      </w:r>
      <w:proofErr w:type="spellStart"/>
      <w:r w:rsidRPr="001C4707">
        <w:rPr>
          <w:sz w:val="24"/>
          <w:szCs w:val="24"/>
        </w:rPr>
        <w:t>гипотетическихкофакторов</w:t>
      </w:r>
      <w:proofErr w:type="spellEnd"/>
      <w:r w:rsidRPr="001C4707">
        <w:rPr>
          <w:sz w:val="24"/>
          <w:szCs w:val="24"/>
        </w:rPr>
        <w:t xml:space="preserve"> заболеваемости биотической и абиотической природы.</w:t>
      </w:r>
    </w:p>
    <w:p w:rsidR="005D6143" w:rsidRPr="001C4707" w:rsidRDefault="005D6143" w:rsidP="00546990">
      <w:pPr>
        <w:pStyle w:val="30"/>
        <w:spacing w:after="0" w:line="240" w:lineRule="auto"/>
        <w:ind w:firstLine="1180"/>
        <w:jc w:val="both"/>
        <w:rPr>
          <w:sz w:val="24"/>
          <w:szCs w:val="24"/>
        </w:rPr>
      </w:pPr>
      <w:r w:rsidRPr="001C4707">
        <w:rPr>
          <w:sz w:val="24"/>
          <w:szCs w:val="24"/>
        </w:rPr>
        <w:t xml:space="preserve">Тысячелетия сожительства человека с животными </w:t>
      </w:r>
      <w:proofErr w:type="spellStart"/>
      <w:r w:rsidRPr="001C4707">
        <w:rPr>
          <w:sz w:val="24"/>
          <w:szCs w:val="24"/>
        </w:rPr>
        <w:t>будь-то</w:t>
      </w:r>
      <w:proofErr w:type="spellEnd"/>
      <w:r w:rsidRPr="001C4707">
        <w:rPr>
          <w:sz w:val="24"/>
          <w:szCs w:val="24"/>
        </w:rPr>
        <w:t xml:space="preserve"> с домашними, сельскохозяйственными, синантропными или дикими дали человеку пусть и на бытовом уровне, но опыт и знания взаимосвязи заболеваемости животных с климатом, с обилием или скудностью растительности, с водным режимом местности, с временами года, с особенностями состава почв, температуры и влажности воздуха на данной территории в различные сезоны. Такие данные необходимо фиксировать и иметь под рукой с целью определения движущих сил эпизоотического процесса, их интенсификации или ослабления (затухания) с целью определения резервуаров инфекционных агентов, путей переноса и переживания патогенных микроорганизмов в объектах биоценозов, средств и путей распространения таких микроорганизмов в разное время года и в разные года. Знание таких факторов позволяет с наибольшей вероятностью и достоверностью прогнозировать тенденцию, перспективу эпизоотической ситуации и риска. Такие проблемы и вопросы решает эколого-ландшафтная эпизоотология, которая выделилась в самостоятельный раздел теоретической эпизоотологии в последние 20-35 лет.</w:t>
      </w:r>
    </w:p>
    <w:p w:rsidR="005D6143" w:rsidRPr="001C4707" w:rsidRDefault="005D6143" w:rsidP="00546990">
      <w:pPr>
        <w:pStyle w:val="30"/>
        <w:spacing w:after="0" w:line="240" w:lineRule="auto"/>
        <w:ind w:firstLine="1180"/>
        <w:jc w:val="both"/>
        <w:rPr>
          <w:sz w:val="24"/>
          <w:szCs w:val="24"/>
        </w:rPr>
      </w:pPr>
      <w:r w:rsidRPr="001C4707">
        <w:rPr>
          <w:sz w:val="24"/>
          <w:szCs w:val="24"/>
        </w:rPr>
        <w:t>Эпизоотологический эксперимент — это метод исследования, направленный на моделирование естественного течения инфекционного и эпизоотического процессов конкретной болезни для познания их закономерностей и оценки эффективности противоэпизоотических мероприятий. Задачи эпизоотологического эксперимента сводятся к изучению, определению и идентификации возбудителя инфекционного заболевания, к изучению возможных и реальных механизмов передачи возбудителя среди животных, к изучению патогенеза болезни, к проверке и оценке эффективности лечебных, профилактических и противоэпизоотических мероприятий.</w:t>
      </w:r>
    </w:p>
    <w:p w:rsidR="005D6143" w:rsidRPr="001C4707" w:rsidRDefault="005D6143" w:rsidP="00546990">
      <w:pPr>
        <w:pStyle w:val="30"/>
        <w:spacing w:after="0" w:line="240" w:lineRule="auto"/>
        <w:ind w:firstLine="880"/>
        <w:jc w:val="both"/>
        <w:rPr>
          <w:sz w:val="24"/>
          <w:szCs w:val="24"/>
        </w:rPr>
      </w:pPr>
      <w:r w:rsidRPr="001C4707">
        <w:rPr>
          <w:sz w:val="24"/>
          <w:szCs w:val="24"/>
        </w:rPr>
        <w:t>Необходимость проведения эпизоотологического эксперимента возникает в тех случаях, когда не удается достоверно охарактеризовать эпизоотологическую ситуацию в хозяйстве с помощью эпизоотологического обследования и клинико-лабораторных методов.</w:t>
      </w:r>
    </w:p>
    <w:p w:rsidR="005D6143" w:rsidRPr="001C4707" w:rsidRDefault="005D6143" w:rsidP="00546990">
      <w:pPr>
        <w:pStyle w:val="30"/>
        <w:spacing w:after="0" w:line="240" w:lineRule="auto"/>
        <w:ind w:firstLine="700"/>
        <w:jc w:val="both"/>
        <w:rPr>
          <w:sz w:val="24"/>
          <w:szCs w:val="24"/>
        </w:rPr>
      </w:pPr>
      <w:r w:rsidRPr="001C4707">
        <w:rPr>
          <w:sz w:val="24"/>
          <w:szCs w:val="24"/>
        </w:rPr>
        <w:t>В практической ветеринарии самый простой эпизоотологический эксперимент чаще всего проводится в виде так называемой биологической пробы (</w:t>
      </w:r>
      <w:proofErr w:type="spellStart"/>
      <w:r w:rsidRPr="001C4707">
        <w:rPr>
          <w:sz w:val="24"/>
          <w:szCs w:val="24"/>
        </w:rPr>
        <w:t>биопробы</w:t>
      </w:r>
      <w:proofErr w:type="spellEnd"/>
      <w:r w:rsidRPr="001C4707">
        <w:rPr>
          <w:sz w:val="24"/>
          <w:szCs w:val="24"/>
        </w:rPr>
        <w:t xml:space="preserve">). Это когда ветеринарный врач заражает здоровых восприимчивых животных патологическим материалом от </w:t>
      </w:r>
      <w:proofErr w:type="spellStart"/>
      <w:r w:rsidRPr="001C4707">
        <w:rPr>
          <w:sz w:val="24"/>
          <w:szCs w:val="24"/>
        </w:rPr>
        <w:t>инфекционно</w:t>
      </w:r>
      <w:proofErr w:type="spellEnd"/>
      <w:r w:rsidRPr="001C4707">
        <w:rPr>
          <w:sz w:val="24"/>
          <w:szCs w:val="24"/>
        </w:rPr>
        <w:t xml:space="preserve"> больного животного, наблюдает и фиксирует начало, разгар и конец заболевания. При этом ветеринарный врач имеет возможность выделить и идентифицировать возбудителя заболевания уже от </w:t>
      </w:r>
      <w:proofErr w:type="spellStart"/>
      <w:r w:rsidRPr="001C4707">
        <w:rPr>
          <w:sz w:val="24"/>
          <w:szCs w:val="24"/>
        </w:rPr>
        <w:t>биопробных</w:t>
      </w:r>
      <w:proofErr w:type="spellEnd"/>
      <w:r w:rsidRPr="001C4707">
        <w:rPr>
          <w:sz w:val="24"/>
          <w:szCs w:val="24"/>
        </w:rPr>
        <w:t xml:space="preserve"> животных (а не от естественно заболевших), оценить в полной мере выраженность и последовательность развития клинических симптомов болезни, а также эффективность терапевтических и иммунобиологических средств. </w:t>
      </w:r>
      <w:proofErr w:type="spellStart"/>
      <w:r w:rsidRPr="001C4707">
        <w:rPr>
          <w:sz w:val="24"/>
          <w:szCs w:val="24"/>
        </w:rPr>
        <w:t>Биопроба</w:t>
      </w:r>
      <w:proofErr w:type="spellEnd"/>
      <w:r w:rsidRPr="001C4707">
        <w:rPr>
          <w:sz w:val="24"/>
          <w:szCs w:val="24"/>
        </w:rPr>
        <w:t xml:space="preserve"> как модель никогда не может воспроизвести эпизоотический процесс, а только инфекционный процесс, который является составной частью эпизоотического. Суть методического приема в эпизоотологическом эксперименте заключается во вмешательстве в текущий эпизоотический процесс путем фиксации (например, при </w:t>
      </w:r>
      <w:proofErr w:type="spellStart"/>
      <w:r w:rsidRPr="001C4707">
        <w:rPr>
          <w:sz w:val="24"/>
          <w:szCs w:val="24"/>
        </w:rPr>
        <w:t>биопробе</w:t>
      </w:r>
      <w:proofErr w:type="spellEnd"/>
      <w:r w:rsidRPr="001C4707">
        <w:rPr>
          <w:sz w:val="24"/>
          <w:szCs w:val="24"/>
        </w:rPr>
        <w:t xml:space="preserve">) или исключения предполагаемых факторов риска. Роль </w:t>
      </w:r>
      <w:proofErr w:type="spellStart"/>
      <w:r w:rsidRPr="001C4707">
        <w:rPr>
          <w:sz w:val="24"/>
          <w:szCs w:val="24"/>
        </w:rPr>
        <w:t>эпизоотолога</w:t>
      </w:r>
      <w:proofErr w:type="spellEnd"/>
      <w:r w:rsidRPr="001C4707">
        <w:rPr>
          <w:sz w:val="24"/>
          <w:szCs w:val="24"/>
        </w:rPr>
        <w:t xml:space="preserve"> при этом сводится к оценке роли этих факторов путем сравнения результатов вмешательства по заболеваемости и исходу болезни в опытных и контрольных группах.</w:t>
      </w:r>
    </w:p>
    <w:p w:rsidR="005D6143" w:rsidRPr="001C4707" w:rsidRDefault="005D6143" w:rsidP="00546990">
      <w:pPr>
        <w:pStyle w:val="30"/>
        <w:spacing w:after="0" w:line="240" w:lineRule="auto"/>
        <w:ind w:firstLine="700"/>
        <w:jc w:val="both"/>
        <w:rPr>
          <w:sz w:val="24"/>
          <w:szCs w:val="24"/>
        </w:rPr>
      </w:pPr>
      <w:r w:rsidRPr="001C4707">
        <w:rPr>
          <w:sz w:val="24"/>
          <w:szCs w:val="24"/>
        </w:rPr>
        <w:t xml:space="preserve">Наиболее часто используется 3 варианта эпизоотологического эксперимента: </w:t>
      </w:r>
      <w:proofErr w:type="spellStart"/>
      <w:r w:rsidRPr="001C4707">
        <w:rPr>
          <w:sz w:val="24"/>
          <w:szCs w:val="24"/>
        </w:rPr>
        <w:t>когортное</w:t>
      </w:r>
      <w:proofErr w:type="spellEnd"/>
      <w:r w:rsidRPr="001C4707">
        <w:rPr>
          <w:sz w:val="24"/>
          <w:szCs w:val="24"/>
        </w:rPr>
        <w:t xml:space="preserve"> исследование (или контролируемый эксперимент), неконтролируемый, естественный эксперимент.</w:t>
      </w:r>
    </w:p>
    <w:p w:rsidR="005D6143" w:rsidRPr="001C4707" w:rsidRDefault="005D6143" w:rsidP="00546990">
      <w:pPr>
        <w:pStyle w:val="30"/>
        <w:spacing w:after="0" w:line="240" w:lineRule="auto"/>
        <w:ind w:firstLine="700"/>
        <w:jc w:val="both"/>
        <w:rPr>
          <w:sz w:val="24"/>
          <w:szCs w:val="24"/>
        </w:rPr>
      </w:pPr>
      <w:r w:rsidRPr="001C4707">
        <w:rPr>
          <w:sz w:val="24"/>
          <w:szCs w:val="24"/>
        </w:rPr>
        <w:t xml:space="preserve">При контролируемом </w:t>
      </w:r>
      <w:proofErr w:type="spellStart"/>
      <w:r w:rsidRPr="001C4707">
        <w:rPr>
          <w:sz w:val="24"/>
          <w:szCs w:val="24"/>
        </w:rPr>
        <w:t>когортном</w:t>
      </w:r>
      <w:proofErr w:type="spellEnd"/>
      <w:r w:rsidRPr="001C4707">
        <w:rPr>
          <w:sz w:val="24"/>
          <w:szCs w:val="24"/>
        </w:rPr>
        <w:t xml:space="preserve"> эксперименте </w:t>
      </w:r>
      <w:proofErr w:type="spellStart"/>
      <w:r w:rsidRPr="001C4707">
        <w:rPr>
          <w:sz w:val="24"/>
          <w:szCs w:val="24"/>
        </w:rPr>
        <w:t>эпизоотолог</w:t>
      </w:r>
      <w:proofErr w:type="spellEnd"/>
      <w:r w:rsidRPr="001C4707">
        <w:rPr>
          <w:sz w:val="24"/>
          <w:szCs w:val="24"/>
        </w:rPr>
        <w:t xml:space="preserve"> формирует в ходе эпизоотического процесса в хозяйстве равноценные группы (когорты) животных: больных, здоровых. Роль основного или ведущего фактора в развитии эпизоотического процесса оценивается по увеличению или снижению заболеваемости, гибели и выздоровления в обеих группах животных, которые к тому же обследуются </w:t>
      </w:r>
      <w:proofErr w:type="spellStart"/>
      <w:r w:rsidRPr="001C4707">
        <w:rPr>
          <w:sz w:val="24"/>
          <w:szCs w:val="24"/>
        </w:rPr>
        <w:t>клинико</w:t>
      </w:r>
      <w:r w:rsidRPr="001C4707">
        <w:rPr>
          <w:sz w:val="24"/>
          <w:szCs w:val="24"/>
        </w:rPr>
        <w:softHyphen/>
        <w:t>лабораторными</w:t>
      </w:r>
      <w:proofErr w:type="spellEnd"/>
      <w:r w:rsidRPr="001C4707">
        <w:rPr>
          <w:sz w:val="24"/>
          <w:szCs w:val="24"/>
        </w:rPr>
        <w:t xml:space="preserve"> методами биохимии, микробиологии, патофизиологии. Контролируемый эксперимент позволяет установить причинно-следственные связи в текущем эпизоотическом процессе и поэтому относится к основному методу аналитической эпизоотологии.</w:t>
      </w:r>
    </w:p>
    <w:p w:rsidR="005D6143" w:rsidRPr="001C4707" w:rsidRDefault="005D6143" w:rsidP="00546990">
      <w:pPr>
        <w:pStyle w:val="30"/>
        <w:spacing w:after="0" w:line="240" w:lineRule="auto"/>
        <w:ind w:firstLine="700"/>
        <w:jc w:val="both"/>
        <w:rPr>
          <w:sz w:val="24"/>
          <w:szCs w:val="24"/>
        </w:rPr>
      </w:pPr>
      <w:r w:rsidRPr="001C4707">
        <w:rPr>
          <w:sz w:val="24"/>
          <w:szCs w:val="24"/>
        </w:rPr>
        <w:t xml:space="preserve">Неконтролируемый эпизоотологический эксперимент сводится к проведению и оценке эффективности или результатов противоэпизоотических мероприятий, начатых в хозяйстве независимо от того, известен диагноз заболевания или нет. При таком варианте эксперимента все животные хозяйства составляют как бы одну опытную группу и без контрольной. Только фактическая результативность проводимых мероприятий является мерилом успеха эксперимента, и одновременно эта результативность подтверждает или опровергает предполагаемые факторы эпизоотического процесса и </w:t>
      </w:r>
      <w:proofErr w:type="spellStart"/>
      <w:r w:rsidRPr="001C4707">
        <w:rPr>
          <w:sz w:val="24"/>
          <w:szCs w:val="24"/>
        </w:rPr>
        <w:t>причинно</w:t>
      </w:r>
      <w:r w:rsidRPr="001C4707">
        <w:rPr>
          <w:sz w:val="24"/>
          <w:szCs w:val="24"/>
        </w:rPr>
        <w:softHyphen/>
        <w:t>следственных</w:t>
      </w:r>
      <w:proofErr w:type="spellEnd"/>
      <w:r w:rsidRPr="001C4707">
        <w:rPr>
          <w:sz w:val="24"/>
          <w:szCs w:val="24"/>
        </w:rPr>
        <w:t xml:space="preserve"> связей.</w:t>
      </w:r>
    </w:p>
    <w:p w:rsidR="005D6143" w:rsidRPr="001C4707" w:rsidRDefault="005D6143" w:rsidP="00546990">
      <w:pPr>
        <w:pStyle w:val="30"/>
        <w:spacing w:after="0" w:line="240" w:lineRule="auto"/>
        <w:ind w:firstLine="700"/>
        <w:jc w:val="both"/>
        <w:rPr>
          <w:sz w:val="24"/>
          <w:szCs w:val="24"/>
        </w:rPr>
      </w:pPr>
      <w:r w:rsidRPr="001C4707">
        <w:rPr>
          <w:sz w:val="24"/>
          <w:szCs w:val="24"/>
        </w:rPr>
        <w:t xml:space="preserve">Естественный эксперимент заключается в целенаправленном </w:t>
      </w:r>
      <w:r w:rsidRPr="001C4707">
        <w:rPr>
          <w:rStyle w:val="10"/>
          <w:sz w:val="24"/>
          <w:szCs w:val="24"/>
        </w:rPr>
        <w:t>анализе</w:t>
      </w:r>
      <w:r w:rsidRPr="001C4707">
        <w:rPr>
          <w:sz w:val="24"/>
          <w:szCs w:val="24"/>
        </w:rPr>
        <w:t xml:space="preserve"> влияния различных или нескольких факторов влияния на естественно текущий эпизоотический (инфекционный) процесс. Ветеринарный врач или </w:t>
      </w:r>
      <w:proofErr w:type="spellStart"/>
      <w:r w:rsidRPr="001C4707">
        <w:rPr>
          <w:sz w:val="24"/>
          <w:szCs w:val="24"/>
        </w:rPr>
        <w:t>эпизоотолог</w:t>
      </w:r>
      <w:proofErr w:type="spellEnd"/>
      <w:r w:rsidRPr="001C4707">
        <w:rPr>
          <w:sz w:val="24"/>
          <w:szCs w:val="24"/>
        </w:rPr>
        <w:t xml:space="preserve"> не вмешивается в течение эпизоотического процесса, не влияет на него, а лишь ведет учет степени и меры воздействия нескольких отдельных факторов на </w:t>
      </w:r>
      <w:proofErr w:type="spellStart"/>
      <w:r w:rsidRPr="001C4707">
        <w:rPr>
          <w:sz w:val="24"/>
          <w:szCs w:val="24"/>
        </w:rPr>
        <w:t>даннуюмикропопуляцию</w:t>
      </w:r>
      <w:proofErr w:type="spellEnd"/>
      <w:r w:rsidRPr="001C4707">
        <w:rPr>
          <w:sz w:val="24"/>
          <w:szCs w:val="24"/>
        </w:rPr>
        <w:t xml:space="preserve"> сельскохозяйственных животных по росту или снижению заболеваемости и гибели больных животных.</w:t>
      </w:r>
    </w:p>
    <w:p w:rsidR="005D6143" w:rsidRPr="001C4707" w:rsidRDefault="005D6143" w:rsidP="00546990">
      <w:pPr>
        <w:pStyle w:val="30"/>
        <w:spacing w:after="0" w:line="240" w:lineRule="auto"/>
        <w:ind w:firstLine="700"/>
        <w:jc w:val="both"/>
        <w:rPr>
          <w:sz w:val="24"/>
          <w:szCs w:val="24"/>
        </w:rPr>
      </w:pPr>
      <w:r w:rsidRPr="001C4707">
        <w:rPr>
          <w:sz w:val="24"/>
          <w:szCs w:val="24"/>
        </w:rPr>
        <w:t xml:space="preserve">Естественный эксперимент используется, как правило, при оценке заболеваемости энзоотического масштаба, природно-очагового неблагополучия, а также острого или хронического влияния техногенных и антропогенных факторов токсического и дефицитного свойства на </w:t>
      </w:r>
      <w:proofErr w:type="spellStart"/>
      <w:r w:rsidRPr="001C4707">
        <w:rPr>
          <w:sz w:val="24"/>
          <w:szCs w:val="24"/>
        </w:rPr>
        <w:t>геобиоценоз</w:t>
      </w:r>
      <w:proofErr w:type="spellEnd"/>
      <w:r w:rsidRPr="001C4707">
        <w:rPr>
          <w:sz w:val="24"/>
          <w:szCs w:val="24"/>
        </w:rPr>
        <w:t xml:space="preserve"> данной местности.</w:t>
      </w:r>
    </w:p>
    <w:p w:rsidR="005D6143" w:rsidRPr="001C4707" w:rsidRDefault="005D6143" w:rsidP="00546990">
      <w:pPr>
        <w:pStyle w:val="30"/>
        <w:tabs>
          <w:tab w:val="left" w:pos="3278"/>
        </w:tabs>
        <w:spacing w:after="0" w:line="240" w:lineRule="auto"/>
        <w:ind w:firstLine="700"/>
        <w:jc w:val="both"/>
        <w:rPr>
          <w:sz w:val="24"/>
          <w:szCs w:val="24"/>
        </w:rPr>
      </w:pPr>
      <w:r w:rsidRPr="001C4707">
        <w:rPr>
          <w:sz w:val="24"/>
          <w:szCs w:val="24"/>
        </w:rPr>
        <w:t>Применение статистических методов при эпизоотологическом анализе позволяет дать исчерпывающие характеристики эпизоотологическим явлениям путем перевода аб</w:t>
      </w:r>
      <w:r w:rsidRPr="001C4707">
        <w:rPr>
          <w:sz w:val="24"/>
          <w:szCs w:val="24"/>
        </w:rPr>
        <w:softHyphen/>
        <w:t xml:space="preserve">солютных количественных показателей в так называемые интенсивные и экстенсивные относительные показатели, или эпизоотологические категории (например, заболеваемость, смертность, </w:t>
      </w:r>
      <w:proofErr w:type="gramStart"/>
      <w:r w:rsidRPr="001C4707">
        <w:rPr>
          <w:sz w:val="24"/>
          <w:szCs w:val="24"/>
        </w:rPr>
        <w:t>смертельность,</w:t>
      </w:r>
      <w:r w:rsidRPr="001C4707">
        <w:rPr>
          <w:sz w:val="24"/>
          <w:szCs w:val="24"/>
        </w:rPr>
        <w:tab/>
      </w:r>
      <w:proofErr w:type="gramEnd"/>
      <w:r w:rsidRPr="001C4707">
        <w:rPr>
          <w:sz w:val="24"/>
          <w:szCs w:val="24"/>
        </w:rPr>
        <w:t xml:space="preserve">инцидентность, </w:t>
      </w:r>
      <w:proofErr w:type="spellStart"/>
      <w:r w:rsidRPr="001C4707">
        <w:rPr>
          <w:sz w:val="24"/>
          <w:szCs w:val="24"/>
        </w:rPr>
        <w:t>превалентность</w:t>
      </w:r>
      <w:proofErr w:type="spellEnd"/>
      <w:r w:rsidRPr="001C4707">
        <w:rPr>
          <w:sz w:val="24"/>
          <w:szCs w:val="24"/>
        </w:rPr>
        <w:t xml:space="preserve">, </w:t>
      </w:r>
      <w:proofErr w:type="spellStart"/>
      <w:r w:rsidRPr="001C4707">
        <w:rPr>
          <w:sz w:val="24"/>
          <w:szCs w:val="24"/>
        </w:rPr>
        <w:t>очаговость</w:t>
      </w:r>
      <w:proofErr w:type="spellEnd"/>
      <w:r w:rsidRPr="001C4707">
        <w:rPr>
          <w:sz w:val="24"/>
          <w:szCs w:val="24"/>
        </w:rPr>
        <w:t>, индекс</w:t>
      </w:r>
    </w:p>
    <w:p w:rsidR="005D6143" w:rsidRPr="001C4707" w:rsidRDefault="005D6143" w:rsidP="00546990">
      <w:pPr>
        <w:pStyle w:val="30"/>
        <w:spacing w:after="0" w:line="240" w:lineRule="auto"/>
        <w:ind w:firstLine="0"/>
        <w:jc w:val="both"/>
        <w:rPr>
          <w:sz w:val="24"/>
          <w:szCs w:val="24"/>
        </w:rPr>
      </w:pPr>
      <w:proofErr w:type="spellStart"/>
      <w:r w:rsidRPr="001C4707">
        <w:rPr>
          <w:sz w:val="24"/>
          <w:szCs w:val="24"/>
        </w:rPr>
        <w:t>контагиозности</w:t>
      </w:r>
      <w:proofErr w:type="spellEnd"/>
      <w:r w:rsidRPr="001C4707">
        <w:rPr>
          <w:sz w:val="24"/>
          <w:szCs w:val="24"/>
        </w:rPr>
        <w:t xml:space="preserve"> и т. д.). В связи с этим учет и отчетность по инфекционным болезням имеют важное значение в противоэпизоотической работе ветеринарных врачей и органов ветслужбы.</w:t>
      </w:r>
    </w:p>
    <w:p w:rsidR="005D6143" w:rsidRPr="001C4707" w:rsidRDefault="005D6143" w:rsidP="00546990">
      <w:pPr>
        <w:pStyle w:val="30"/>
        <w:tabs>
          <w:tab w:val="left" w:pos="3278"/>
        </w:tabs>
        <w:spacing w:after="0" w:line="240" w:lineRule="auto"/>
        <w:ind w:firstLine="700"/>
        <w:jc w:val="both"/>
        <w:rPr>
          <w:sz w:val="24"/>
          <w:szCs w:val="24"/>
        </w:rPr>
      </w:pPr>
      <w:r w:rsidRPr="001C4707">
        <w:rPr>
          <w:sz w:val="24"/>
          <w:szCs w:val="24"/>
        </w:rPr>
        <w:t>Обязательными документами эпизоотологического исследования остаются: 1. Акты комиссионного обследования хозяйства, 2. эпизоотическая карта района, 3. эпизоотическая кривая заболеваемости (т. е. график), 4. конкретная характеристика (описание) эпизоотических</w:t>
      </w:r>
      <w:r w:rsidRPr="001C4707">
        <w:rPr>
          <w:sz w:val="24"/>
          <w:szCs w:val="24"/>
        </w:rPr>
        <w:tab/>
        <w:t xml:space="preserve">очагов, 5. </w:t>
      </w:r>
      <w:proofErr w:type="spellStart"/>
      <w:r w:rsidRPr="001C4707">
        <w:rPr>
          <w:sz w:val="24"/>
          <w:szCs w:val="24"/>
        </w:rPr>
        <w:t>эпизоометрические</w:t>
      </w:r>
      <w:proofErr w:type="spellEnd"/>
      <w:r w:rsidRPr="001C4707">
        <w:rPr>
          <w:sz w:val="24"/>
          <w:szCs w:val="24"/>
        </w:rPr>
        <w:t xml:space="preserve"> (эпизоотологические)</w:t>
      </w:r>
    </w:p>
    <w:p w:rsidR="005D6143" w:rsidRPr="001C4707" w:rsidRDefault="005D6143" w:rsidP="00546990">
      <w:pPr>
        <w:pStyle w:val="30"/>
        <w:tabs>
          <w:tab w:val="left" w:pos="3278"/>
        </w:tabs>
        <w:spacing w:after="0" w:line="240" w:lineRule="auto"/>
        <w:ind w:firstLine="0"/>
        <w:jc w:val="both"/>
        <w:rPr>
          <w:sz w:val="24"/>
          <w:szCs w:val="24"/>
        </w:rPr>
      </w:pPr>
      <w:r w:rsidRPr="001C4707">
        <w:rPr>
          <w:sz w:val="24"/>
          <w:szCs w:val="24"/>
        </w:rPr>
        <w:t xml:space="preserve">показатели (заболеваемости, летальности, инцидентности, </w:t>
      </w:r>
      <w:proofErr w:type="spellStart"/>
      <w:r w:rsidRPr="001C4707">
        <w:rPr>
          <w:sz w:val="24"/>
          <w:szCs w:val="24"/>
        </w:rPr>
        <w:t>контагиозности</w:t>
      </w:r>
      <w:proofErr w:type="spellEnd"/>
      <w:r w:rsidRPr="001C4707">
        <w:rPr>
          <w:sz w:val="24"/>
          <w:szCs w:val="24"/>
        </w:rPr>
        <w:t xml:space="preserve">, </w:t>
      </w:r>
      <w:proofErr w:type="spellStart"/>
      <w:r w:rsidRPr="001C4707">
        <w:rPr>
          <w:sz w:val="24"/>
          <w:szCs w:val="24"/>
        </w:rPr>
        <w:t>очаговости</w:t>
      </w:r>
      <w:proofErr w:type="spellEnd"/>
      <w:r w:rsidRPr="001C4707">
        <w:rPr>
          <w:sz w:val="24"/>
          <w:szCs w:val="24"/>
        </w:rPr>
        <w:t xml:space="preserve">, </w:t>
      </w:r>
      <w:proofErr w:type="spellStart"/>
      <w:r w:rsidRPr="001C4707">
        <w:rPr>
          <w:sz w:val="24"/>
          <w:szCs w:val="24"/>
        </w:rPr>
        <w:t>эпизоотичности</w:t>
      </w:r>
      <w:proofErr w:type="spellEnd"/>
      <w:r w:rsidRPr="001C4707">
        <w:rPr>
          <w:sz w:val="24"/>
          <w:szCs w:val="24"/>
        </w:rPr>
        <w:t xml:space="preserve"> и т.д.). Таким образом, на завершающем этапе эпизоотологического исследования используется</w:t>
      </w:r>
      <w:r w:rsidRPr="001C4707">
        <w:rPr>
          <w:sz w:val="24"/>
          <w:szCs w:val="24"/>
        </w:rPr>
        <w:tab/>
        <w:t>специализированная методология аналитической и</w:t>
      </w:r>
    </w:p>
    <w:p w:rsidR="005D6143" w:rsidRPr="001C4707" w:rsidRDefault="005D6143" w:rsidP="00546990">
      <w:pPr>
        <w:pStyle w:val="30"/>
        <w:spacing w:after="0" w:line="240" w:lineRule="auto"/>
        <w:ind w:firstLine="0"/>
        <w:jc w:val="both"/>
        <w:rPr>
          <w:sz w:val="24"/>
          <w:szCs w:val="24"/>
        </w:rPr>
      </w:pPr>
      <w:r w:rsidRPr="001C4707">
        <w:rPr>
          <w:sz w:val="24"/>
          <w:szCs w:val="24"/>
        </w:rPr>
        <w:t>количественной эпизоотологии.</w:t>
      </w:r>
    </w:p>
    <w:p w:rsidR="005D6143" w:rsidRPr="001C4707" w:rsidRDefault="005D6143" w:rsidP="00546990">
      <w:pPr>
        <w:pStyle w:val="30"/>
        <w:spacing w:after="0" w:line="240" w:lineRule="auto"/>
        <w:ind w:firstLine="700"/>
        <w:jc w:val="both"/>
        <w:rPr>
          <w:sz w:val="24"/>
          <w:szCs w:val="24"/>
        </w:rPr>
      </w:pPr>
      <w:r w:rsidRPr="001C4707">
        <w:rPr>
          <w:sz w:val="24"/>
          <w:szCs w:val="24"/>
        </w:rPr>
        <w:t>Конкретным результатом комплексного эпизоотологического исследования является подробная Справка об эпизоотологической (или эпизоотической) ситуации обследованной местности (хозяйства), в которой сформулированы основные гипотезы эпизоотологических проблем, факторы реального эпизоотологического риска и эпизоотологический прогноз. Все собранные фактические и аналитические материалы прикладываются к Справке в виде Приложений.</w:t>
      </w:r>
    </w:p>
    <w:p w:rsidR="005D6143" w:rsidRPr="001C4707" w:rsidRDefault="005D6143" w:rsidP="00546990">
      <w:pPr>
        <w:pStyle w:val="30"/>
        <w:spacing w:after="0" w:line="240" w:lineRule="auto"/>
        <w:ind w:firstLine="700"/>
        <w:jc w:val="both"/>
        <w:rPr>
          <w:sz w:val="24"/>
          <w:szCs w:val="24"/>
        </w:rPr>
      </w:pPr>
      <w:r w:rsidRPr="001C4707">
        <w:rPr>
          <w:sz w:val="24"/>
          <w:szCs w:val="24"/>
        </w:rPr>
        <w:t xml:space="preserve">Таким образом, общенаучная методология, методические подходы и методы проведения эпизоотологического исследования позволяют обоснованно признать, что эпизоотология как наука является </w:t>
      </w:r>
      <w:proofErr w:type="spellStart"/>
      <w:r w:rsidRPr="001C4707">
        <w:rPr>
          <w:sz w:val="24"/>
          <w:szCs w:val="24"/>
        </w:rPr>
        <w:t>общеветеринарной</w:t>
      </w:r>
      <w:proofErr w:type="spellEnd"/>
      <w:r w:rsidRPr="001C4707">
        <w:rPr>
          <w:sz w:val="24"/>
          <w:szCs w:val="24"/>
        </w:rPr>
        <w:t xml:space="preserve"> наукой. Это происходит от того, что в эпизоотологическом исследовании хозяйства и территории важнейшим количественным элементом является изучение и оценка таких общих эпизоотологических параметров как: здоровье, воспроизводство и продуктивность животных, а также эпизоотологические признаки их популяций: восприимчивость, резистентность из организма к инфекционным агентам, плотность и условия их содержания (расселения), границы и контакты, экологическая обстановка и хозяйственно-экологические связи.</w:t>
      </w:r>
    </w:p>
    <w:p w:rsidR="005D6143" w:rsidRPr="001C4707" w:rsidRDefault="005D6143" w:rsidP="00546990">
      <w:pPr>
        <w:pStyle w:val="30"/>
        <w:spacing w:after="0" w:line="240" w:lineRule="auto"/>
        <w:ind w:firstLine="700"/>
        <w:jc w:val="both"/>
        <w:rPr>
          <w:sz w:val="24"/>
          <w:szCs w:val="24"/>
        </w:rPr>
      </w:pPr>
      <w:r w:rsidRPr="001C4707">
        <w:rPr>
          <w:sz w:val="24"/>
          <w:szCs w:val="24"/>
        </w:rPr>
        <w:t xml:space="preserve">Кроме того, </w:t>
      </w:r>
      <w:proofErr w:type="spellStart"/>
      <w:r w:rsidRPr="001C4707">
        <w:rPr>
          <w:sz w:val="24"/>
          <w:szCs w:val="24"/>
        </w:rPr>
        <w:t>эпизоотолог</w:t>
      </w:r>
      <w:proofErr w:type="spellEnd"/>
      <w:r w:rsidRPr="001C4707">
        <w:rPr>
          <w:sz w:val="24"/>
          <w:szCs w:val="24"/>
        </w:rPr>
        <w:t xml:space="preserve"> проводит оценку и эпизоотологических признаков популяций возбудителя: патогенность, </w:t>
      </w:r>
      <w:proofErr w:type="spellStart"/>
      <w:r w:rsidRPr="001C4707">
        <w:rPr>
          <w:sz w:val="24"/>
          <w:szCs w:val="24"/>
        </w:rPr>
        <w:t>контагиозность</w:t>
      </w:r>
      <w:proofErr w:type="spellEnd"/>
      <w:r w:rsidRPr="001C4707">
        <w:rPr>
          <w:sz w:val="24"/>
          <w:szCs w:val="24"/>
        </w:rPr>
        <w:t xml:space="preserve">, </w:t>
      </w:r>
      <w:proofErr w:type="spellStart"/>
      <w:r w:rsidRPr="001C4707">
        <w:rPr>
          <w:sz w:val="24"/>
          <w:szCs w:val="24"/>
        </w:rPr>
        <w:t>иммунногенность</w:t>
      </w:r>
      <w:proofErr w:type="spellEnd"/>
      <w:r w:rsidRPr="001C4707">
        <w:rPr>
          <w:sz w:val="24"/>
          <w:szCs w:val="24"/>
        </w:rPr>
        <w:t xml:space="preserve">, а также взаимодействие этих популяций микроорганизмов с популяциями </w:t>
      </w:r>
      <w:proofErr w:type="spellStart"/>
      <w:r w:rsidRPr="001C4707">
        <w:rPr>
          <w:sz w:val="24"/>
          <w:szCs w:val="24"/>
        </w:rPr>
        <w:t>макроорганизмов</w:t>
      </w:r>
      <w:proofErr w:type="spellEnd"/>
      <w:r w:rsidRPr="001C4707">
        <w:rPr>
          <w:sz w:val="24"/>
          <w:szCs w:val="24"/>
        </w:rPr>
        <w:t xml:space="preserve"> (животных): заразность, инкубационный период, симптоматику болезни, тяжесть и продолжительность ее течения, постинфекционный иммунитет, признаки бессимптомного или субклинического носительства (персистенции) возбудителей в организме здоровых и переболевших животных.</w:t>
      </w:r>
    </w:p>
    <w:p w:rsidR="001850F6" w:rsidRPr="001C4707" w:rsidRDefault="001850F6" w:rsidP="00546990">
      <w:pPr>
        <w:pStyle w:val="24"/>
        <w:keepNext/>
        <w:keepLines/>
        <w:spacing w:line="240" w:lineRule="auto"/>
        <w:rPr>
          <w:rFonts w:ascii="Times New Roman" w:hAnsi="Times New Roman" w:cs="Times New Roman"/>
          <w:sz w:val="24"/>
          <w:szCs w:val="24"/>
          <w:lang w:val="kk-KZ"/>
        </w:rPr>
      </w:pPr>
      <w:bookmarkStart w:id="0" w:name="bookmark18"/>
    </w:p>
    <w:p w:rsidR="005D6143" w:rsidRPr="001C4707" w:rsidRDefault="005D6143" w:rsidP="00546990">
      <w:pPr>
        <w:pStyle w:val="24"/>
        <w:keepNext/>
        <w:keepLines/>
        <w:spacing w:line="240" w:lineRule="auto"/>
        <w:rPr>
          <w:rFonts w:ascii="Times New Roman" w:hAnsi="Times New Roman" w:cs="Times New Roman"/>
          <w:sz w:val="24"/>
          <w:szCs w:val="24"/>
        </w:rPr>
      </w:pPr>
      <w:r w:rsidRPr="001C4707">
        <w:rPr>
          <w:rFonts w:ascii="Times New Roman" w:hAnsi="Times New Roman" w:cs="Times New Roman"/>
          <w:sz w:val="24"/>
          <w:szCs w:val="24"/>
        </w:rPr>
        <w:t>Вопросы для самоконтроля</w:t>
      </w:r>
      <w:bookmarkEnd w:id="0"/>
    </w:p>
    <w:p w:rsidR="005D6143" w:rsidRPr="001C4707" w:rsidRDefault="005D6143" w:rsidP="00546990">
      <w:pPr>
        <w:pStyle w:val="30"/>
        <w:numPr>
          <w:ilvl w:val="0"/>
          <w:numId w:val="24"/>
        </w:numPr>
        <w:spacing w:after="0" w:line="240" w:lineRule="auto"/>
        <w:rPr>
          <w:sz w:val="24"/>
          <w:szCs w:val="24"/>
        </w:rPr>
      </w:pPr>
      <w:r w:rsidRPr="001C4707">
        <w:rPr>
          <w:sz w:val="24"/>
          <w:szCs w:val="24"/>
        </w:rPr>
        <w:t xml:space="preserve"> Дайте определение понятий «эпизоотологическое обследование», «объект эпизоотологии», «метод эпизоотологии»?</w:t>
      </w:r>
    </w:p>
    <w:p w:rsidR="005D6143" w:rsidRPr="001C4707" w:rsidRDefault="005D6143" w:rsidP="00546990">
      <w:pPr>
        <w:pStyle w:val="30"/>
        <w:numPr>
          <w:ilvl w:val="0"/>
          <w:numId w:val="24"/>
        </w:numPr>
        <w:spacing w:after="0" w:line="240" w:lineRule="auto"/>
        <w:rPr>
          <w:sz w:val="24"/>
          <w:szCs w:val="24"/>
        </w:rPr>
      </w:pPr>
      <w:r w:rsidRPr="001C4707">
        <w:rPr>
          <w:sz w:val="24"/>
          <w:szCs w:val="24"/>
        </w:rPr>
        <w:t xml:space="preserve"> Каковы основные формы и содержание документов ветеринарного учета, используемою в противоэпизоотической работе?</w:t>
      </w:r>
    </w:p>
    <w:p w:rsidR="0096322A" w:rsidRPr="001C4707" w:rsidRDefault="005D6143" w:rsidP="00546990">
      <w:pPr>
        <w:pStyle w:val="30"/>
        <w:numPr>
          <w:ilvl w:val="0"/>
          <w:numId w:val="24"/>
        </w:numPr>
        <w:spacing w:after="0" w:line="240" w:lineRule="auto"/>
        <w:ind w:firstLine="0"/>
        <w:jc w:val="both"/>
        <w:rPr>
          <w:sz w:val="24"/>
          <w:szCs w:val="24"/>
        </w:rPr>
      </w:pPr>
      <w:r w:rsidRPr="001C4707">
        <w:rPr>
          <w:sz w:val="24"/>
          <w:szCs w:val="24"/>
        </w:rPr>
        <w:t xml:space="preserve"> Как составляют карты эпизоотического состояния района?</w:t>
      </w:r>
    </w:p>
    <w:p w:rsidR="00546990" w:rsidRDefault="00546990" w:rsidP="00546990">
      <w:pPr>
        <w:pStyle w:val="210"/>
        <w:shd w:val="clear" w:color="auto" w:fill="auto"/>
        <w:spacing w:before="0" w:line="240" w:lineRule="auto"/>
        <w:rPr>
          <w:b/>
          <w:color w:val="000000"/>
          <w:sz w:val="24"/>
          <w:szCs w:val="24"/>
          <w:lang w:val="kk-KZ"/>
        </w:rPr>
      </w:pPr>
    </w:p>
    <w:p w:rsidR="00317021" w:rsidRPr="001C4707" w:rsidRDefault="00317021" w:rsidP="00546990">
      <w:pPr>
        <w:pStyle w:val="210"/>
        <w:shd w:val="clear" w:color="auto" w:fill="auto"/>
        <w:spacing w:before="0" w:line="240" w:lineRule="auto"/>
        <w:rPr>
          <w:b/>
          <w:bCs/>
          <w:color w:val="000000"/>
          <w:sz w:val="24"/>
          <w:szCs w:val="24"/>
        </w:rPr>
      </w:pPr>
      <w:r w:rsidRPr="001C4707">
        <w:rPr>
          <w:b/>
          <w:color w:val="000000"/>
          <w:sz w:val="24"/>
          <w:szCs w:val="24"/>
        </w:rPr>
        <w:t>Лекция 3</w:t>
      </w:r>
    </w:p>
    <w:p w:rsidR="00317021" w:rsidRPr="001C4707" w:rsidRDefault="00317021" w:rsidP="00546990">
      <w:pPr>
        <w:spacing w:after="0" w:line="240" w:lineRule="auto"/>
        <w:rPr>
          <w:color w:val="000000"/>
          <w:sz w:val="24"/>
          <w:szCs w:val="24"/>
        </w:rPr>
      </w:pPr>
      <w:r w:rsidRPr="001C4707">
        <w:rPr>
          <w:rFonts w:ascii="Times New Roman" w:hAnsi="Times New Roman" w:cs="Times New Roman"/>
          <w:b/>
          <w:bCs/>
          <w:color w:val="000000"/>
          <w:sz w:val="24"/>
          <w:szCs w:val="24"/>
        </w:rPr>
        <w:t>Тема: Инфекция и инфекционная болезнь</w:t>
      </w:r>
    </w:p>
    <w:p w:rsidR="00317021" w:rsidRPr="001C4707" w:rsidRDefault="00317021" w:rsidP="00546990">
      <w:pPr>
        <w:spacing w:after="0" w:line="240" w:lineRule="auto"/>
        <w:rPr>
          <w:rFonts w:ascii="Times New Roman" w:hAnsi="Times New Roman" w:cs="Times New Roman"/>
          <w:b/>
          <w:color w:val="000000"/>
          <w:sz w:val="24"/>
          <w:szCs w:val="24"/>
        </w:rPr>
      </w:pPr>
      <w:r w:rsidRPr="001C4707">
        <w:rPr>
          <w:rFonts w:ascii="Times New Roman" w:hAnsi="Times New Roman" w:cs="Times New Roman"/>
          <w:b/>
          <w:color w:val="000000"/>
          <w:sz w:val="24"/>
          <w:szCs w:val="24"/>
        </w:rPr>
        <w:t>План:</w:t>
      </w:r>
    </w:p>
    <w:p w:rsidR="00317021" w:rsidRPr="001C4707" w:rsidRDefault="00317021" w:rsidP="00546990">
      <w:pPr>
        <w:pStyle w:val="210"/>
        <w:shd w:val="clear" w:color="auto" w:fill="auto"/>
        <w:spacing w:before="0" w:line="240" w:lineRule="auto"/>
        <w:rPr>
          <w:color w:val="000000" w:themeColor="text1"/>
          <w:sz w:val="24"/>
          <w:szCs w:val="24"/>
        </w:rPr>
      </w:pPr>
      <w:r w:rsidRPr="001C4707">
        <w:rPr>
          <w:color w:val="000000" w:themeColor="text1"/>
          <w:sz w:val="24"/>
          <w:szCs w:val="24"/>
        </w:rPr>
        <w:t xml:space="preserve">1. Формы инфекции и их эпизоотическое значение. </w:t>
      </w:r>
      <w:proofErr w:type="spellStart"/>
      <w:r w:rsidRPr="001C4707">
        <w:rPr>
          <w:color w:val="000000" w:themeColor="text1"/>
          <w:sz w:val="24"/>
          <w:szCs w:val="24"/>
        </w:rPr>
        <w:t>Микробоносительство</w:t>
      </w:r>
      <w:proofErr w:type="spellEnd"/>
      <w:r w:rsidRPr="001C4707">
        <w:rPr>
          <w:color w:val="000000" w:themeColor="text1"/>
          <w:sz w:val="24"/>
          <w:szCs w:val="24"/>
        </w:rPr>
        <w:t xml:space="preserve"> и иммунизирующая </w:t>
      </w:r>
      <w:proofErr w:type="spellStart"/>
      <w:r w:rsidRPr="001C4707">
        <w:rPr>
          <w:color w:val="000000" w:themeColor="text1"/>
          <w:sz w:val="24"/>
          <w:szCs w:val="24"/>
        </w:rPr>
        <w:t>субинфекция</w:t>
      </w:r>
      <w:proofErr w:type="spellEnd"/>
      <w:r w:rsidRPr="001C4707">
        <w:rPr>
          <w:color w:val="000000" w:themeColor="text1"/>
          <w:sz w:val="24"/>
          <w:szCs w:val="24"/>
        </w:rPr>
        <w:t xml:space="preserve">. </w:t>
      </w:r>
    </w:p>
    <w:p w:rsidR="00317021" w:rsidRPr="001C4707" w:rsidRDefault="00317021" w:rsidP="00546990">
      <w:pPr>
        <w:pStyle w:val="210"/>
        <w:shd w:val="clear" w:color="auto" w:fill="auto"/>
        <w:spacing w:before="0" w:line="240" w:lineRule="auto"/>
        <w:rPr>
          <w:color w:val="000000" w:themeColor="text1"/>
          <w:sz w:val="24"/>
          <w:szCs w:val="24"/>
        </w:rPr>
      </w:pPr>
      <w:r w:rsidRPr="001C4707">
        <w:rPr>
          <w:color w:val="000000" w:themeColor="text1"/>
          <w:sz w:val="24"/>
          <w:szCs w:val="24"/>
        </w:rPr>
        <w:t xml:space="preserve">2.Значение микроорганизма в возникновении инфекционной болезни. Значение </w:t>
      </w:r>
      <w:proofErr w:type="spellStart"/>
      <w:r w:rsidRPr="001C4707">
        <w:rPr>
          <w:color w:val="000000" w:themeColor="text1"/>
          <w:sz w:val="24"/>
          <w:szCs w:val="24"/>
        </w:rPr>
        <w:t>макроорганизма</w:t>
      </w:r>
      <w:proofErr w:type="spellEnd"/>
      <w:r w:rsidRPr="001C4707">
        <w:rPr>
          <w:color w:val="000000" w:themeColor="text1"/>
          <w:sz w:val="24"/>
          <w:szCs w:val="24"/>
        </w:rPr>
        <w:t xml:space="preserve"> и факторов внешней среды в возникновении инфекционной болезни. </w:t>
      </w:r>
    </w:p>
    <w:p w:rsidR="00317021" w:rsidRPr="001C4707" w:rsidRDefault="00317021" w:rsidP="00546990">
      <w:pPr>
        <w:pStyle w:val="210"/>
        <w:shd w:val="clear" w:color="auto" w:fill="auto"/>
        <w:spacing w:before="0" w:line="240" w:lineRule="auto"/>
        <w:rPr>
          <w:color w:val="000000" w:themeColor="text1"/>
          <w:sz w:val="24"/>
          <w:szCs w:val="24"/>
        </w:rPr>
      </w:pPr>
      <w:r w:rsidRPr="001C4707">
        <w:rPr>
          <w:color w:val="000000" w:themeColor="text1"/>
          <w:sz w:val="24"/>
          <w:szCs w:val="24"/>
        </w:rPr>
        <w:t xml:space="preserve">3. Этиология инфекционной болезни. Клинические формы и динамика проявления инфекционной болезни. </w:t>
      </w:r>
    </w:p>
    <w:p w:rsidR="0091610D" w:rsidRPr="001C4707" w:rsidRDefault="00317021" w:rsidP="00546990">
      <w:pPr>
        <w:spacing w:after="0" w:line="240" w:lineRule="auto"/>
        <w:rPr>
          <w:rFonts w:ascii="Times New Roman" w:hAnsi="Times New Roman" w:cs="Times New Roman"/>
          <w:color w:val="000000" w:themeColor="text1"/>
          <w:sz w:val="24"/>
          <w:szCs w:val="24"/>
        </w:rPr>
      </w:pPr>
      <w:r w:rsidRPr="001C4707">
        <w:rPr>
          <w:rFonts w:ascii="Times New Roman" w:hAnsi="Times New Roman" w:cs="Times New Roman"/>
          <w:color w:val="000000" w:themeColor="text1"/>
          <w:sz w:val="24"/>
          <w:szCs w:val="24"/>
        </w:rPr>
        <w:t>4. Виды инфекции в зависимости от путей проникновения и распространения микроба в организм животного</w:t>
      </w:r>
    </w:p>
    <w:p w:rsidR="0091610D" w:rsidRPr="001C4707" w:rsidRDefault="00184D11" w:rsidP="00546990">
      <w:pPr>
        <w:spacing w:after="0" w:line="240" w:lineRule="auto"/>
        <w:rPr>
          <w:rStyle w:val="aa"/>
          <w:rFonts w:eastAsiaTheme="minorEastAsia"/>
          <w:sz w:val="24"/>
          <w:szCs w:val="24"/>
        </w:rPr>
      </w:pPr>
      <w:r w:rsidRPr="001C4707">
        <w:rPr>
          <w:rStyle w:val="aa"/>
          <w:rFonts w:eastAsiaTheme="minorEastAsia"/>
          <w:sz w:val="24"/>
          <w:szCs w:val="24"/>
        </w:rPr>
        <w:t xml:space="preserve">Понятие об инфекции и инфекционной болезни Понятие об инфекции и инфекционной болезни. </w:t>
      </w:r>
    </w:p>
    <w:p w:rsidR="00184D11" w:rsidRPr="001C4707" w:rsidRDefault="00184D11" w:rsidP="00546990">
      <w:pPr>
        <w:spacing w:after="0" w:line="240" w:lineRule="auto"/>
        <w:rPr>
          <w:rFonts w:ascii="Times New Roman" w:hAnsi="Times New Roman" w:cs="Times New Roman"/>
          <w:color w:val="000000" w:themeColor="text1"/>
          <w:sz w:val="24"/>
          <w:szCs w:val="24"/>
        </w:rPr>
      </w:pPr>
      <w:r w:rsidRPr="001C4707">
        <w:rPr>
          <w:rFonts w:ascii="Times New Roman" w:hAnsi="Times New Roman" w:cs="Times New Roman"/>
          <w:sz w:val="24"/>
          <w:szCs w:val="24"/>
        </w:rPr>
        <w:t xml:space="preserve">Дословное и конкретное значение латинского </w:t>
      </w:r>
      <w:proofErr w:type="spellStart"/>
      <w:r w:rsidRPr="001C4707">
        <w:rPr>
          <w:rFonts w:ascii="Times New Roman" w:hAnsi="Times New Roman" w:cs="Times New Roman"/>
          <w:sz w:val="24"/>
          <w:szCs w:val="24"/>
          <w:lang w:val="en-US" w:eastAsia="en-US" w:bidi="en-US"/>
        </w:rPr>
        <w:t>infectio</w:t>
      </w:r>
      <w:proofErr w:type="spellEnd"/>
      <w:r w:rsidRPr="001C4707">
        <w:rPr>
          <w:rFonts w:ascii="Times New Roman" w:hAnsi="Times New Roman" w:cs="Times New Roman"/>
          <w:sz w:val="24"/>
          <w:szCs w:val="24"/>
        </w:rPr>
        <w:t xml:space="preserve">переводится как “проникаю”, “впитываю”. Инфекция представляет собой биологический процесс взаимодействия микро- и </w:t>
      </w:r>
      <w:proofErr w:type="spellStart"/>
      <w:r w:rsidRPr="001C4707">
        <w:rPr>
          <w:rFonts w:ascii="Times New Roman" w:hAnsi="Times New Roman" w:cs="Times New Roman"/>
          <w:sz w:val="24"/>
          <w:szCs w:val="24"/>
        </w:rPr>
        <w:t>макроорганизма</w:t>
      </w:r>
      <w:proofErr w:type="spellEnd"/>
      <w:r w:rsidRPr="001C4707">
        <w:rPr>
          <w:rFonts w:ascii="Times New Roman" w:hAnsi="Times New Roman" w:cs="Times New Roman"/>
          <w:sz w:val="24"/>
          <w:szCs w:val="24"/>
        </w:rPr>
        <w:t xml:space="preserve"> в форме проникновения первого во второй, и отражает только состояние инфицированности.</w:t>
      </w:r>
    </w:p>
    <w:p w:rsidR="00184D11" w:rsidRPr="001C4707" w:rsidRDefault="00184D11" w:rsidP="00546990">
      <w:pPr>
        <w:pStyle w:val="30"/>
        <w:spacing w:after="0" w:line="240" w:lineRule="auto"/>
        <w:ind w:firstLine="720"/>
        <w:jc w:val="both"/>
        <w:rPr>
          <w:sz w:val="24"/>
          <w:szCs w:val="24"/>
        </w:rPr>
      </w:pPr>
      <w:r w:rsidRPr="001C4707">
        <w:rPr>
          <w:sz w:val="24"/>
          <w:szCs w:val="24"/>
        </w:rPr>
        <w:t xml:space="preserve">Животные от беспозвоночных до высших позвоночник инфицированы без исключения все до одного различными вирусами и бактериями, а часто и грибами. Взаимоотношения между микро- и </w:t>
      </w:r>
      <w:proofErr w:type="spellStart"/>
      <w:r w:rsidRPr="001C4707">
        <w:rPr>
          <w:sz w:val="24"/>
          <w:szCs w:val="24"/>
        </w:rPr>
        <w:t>макроорганизмами</w:t>
      </w:r>
      <w:proofErr w:type="spellEnd"/>
      <w:r w:rsidRPr="001C4707">
        <w:rPr>
          <w:sz w:val="24"/>
          <w:szCs w:val="24"/>
        </w:rPr>
        <w:t xml:space="preserve"> проявляются в 4 формах симбиоза (сожительства): нейтрализм, мутуализм, комменсализм и паразитизм.</w:t>
      </w:r>
    </w:p>
    <w:p w:rsidR="00184D11" w:rsidRPr="001C4707" w:rsidRDefault="00184D11" w:rsidP="00546990">
      <w:pPr>
        <w:pStyle w:val="30"/>
        <w:spacing w:after="0" w:line="240" w:lineRule="auto"/>
        <w:ind w:firstLine="720"/>
        <w:jc w:val="both"/>
        <w:rPr>
          <w:sz w:val="24"/>
          <w:szCs w:val="24"/>
        </w:rPr>
      </w:pPr>
      <w:r w:rsidRPr="001C4707">
        <w:rPr>
          <w:rStyle w:val="ab"/>
          <w:sz w:val="24"/>
          <w:szCs w:val="24"/>
        </w:rPr>
        <w:t>Нейтрализм</w:t>
      </w:r>
      <w:r w:rsidRPr="001C4707">
        <w:rPr>
          <w:sz w:val="24"/>
          <w:szCs w:val="24"/>
        </w:rPr>
        <w:t xml:space="preserve"> между сожительствующими организмами означает независимость их друг от друга во всех аспектах их сосуществования. Ни о каком отрицательном или положительном воздействии двух или более видов организмов друг на друга не может быть и речи.</w:t>
      </w:r>
    </w:p>
    <w:p w:rsidR="00184D11" w:rsidRPr="001C4707" w:rsidRDefault="00184D11" w:rsidP="00546990">
      <w:pPr>
        <w:pStyle w:val="30"/>
        <w:spacing w:after="0" w:line="240" w:lineRule="auto"/>
        <w:ind w:firstLine="700"/>
        <w:jc w:val="both"/>
        <w:rPr>
          <w:sz w:val="24"/>
          <w:szCs w:val="24"/>
        </w:rPr>
      </w:pPr>
      <w:proofErr w:type="spellStart"/>
      <w:r w:rsidRPr="001C4707">
        <w:rPr>
          <w:rStyle w:val="ab"/>
          <w:sz w:val="24"/>
          <w:szCs w:val="24"/>
        </w:rPr>
        <w:t>Мутуалистические</w:t>
      </w:r>
      <w:proofErr w:type="spellEnd"/>
      <w:r w:rsidRPr="001C4707">
        <w:rPr>
          <w:sz w:val="24"/>
          <w:szCs w:val="24"/>
        </w:rPr>
        <w:t xml:space="preserve"> отношения характеризуются взаимной выгодой обоих симбионтов. Так, молочнокислые бактерии из рода </w:t>
      </w:r>
      <w:r w:rsidRPr="001C4707">
        <w:rPr>
          <w:rStyle w:val="ab"/>
          <w:sz w:val="24"/>
          <w:szCs w:val="24"/>
          <w:lang w:val="en-US" w:eastAsia="en-US" w:bidi="en-US"/>
        </w:rPr>
        <w:t>Lactobacillus</w:t>
      </w:r>
      <w:r w:rsidRPr="001C4707">
        <w:rPr>
          <w:sz w:val="24"/>
          <w:szCs w:val="24"/>
        </w:rPr>
        <w:t xml:space="preserve">и </w:t>
      </w:r>
      <w:proofErr w:type="spellStart"/>
      <w:r w:rsidRPr="001C4707">
        <w:rPr>
          <w:rStyle w:val="ab"/>
          <w:sz w:val="24"/>
          <w:szCs w:val="24"/>
          <w:lang w:val="en-US" w:eastAsia="en-US" w:bidi="en-US"/>
        </w:rPr>
        <w:t>Biffidobacterium</w:t>
      </w:r>
      <w:proofErr w:type="spellEnd"/>
      <w:r w:rsidRPr="001C4707">
        <w:rPr>
          <w:sz w:val="24"/>
          <w:szCs w:val="24"/>
        </w:rPr>
        <w:t xml:space="preserve">в желудочно-кишечном тракте большинства млекопитающих используют готовые пищевые субстраты кишечного содержимого, и за это “платят” </w:t>
      </w:r>
      <w:proofErr w:type="spellStart"/>
      <w:r w:rsidRPr="001C4707">
        <w:rPr>
          <w:sz w:val="24"/>
          <w:szCs w:val="24"/>
        </w:rPr>
        <w:t>макроорганизму</w:t>
      </w:r>
      <w:proofErr w:type="spellEnd"/>
      <w:r w:rsidRPr="001C4707">
        <w:rPr>
          <w:sz w:val="24"/>
          <w:szCs w:val="24"/>
        </w:rPr>
        <w:t xml:space="preserve"> продукцией молочной кислоты, </w:t>
      </w:r>
      <w:proofErr w:type="spellStart"/>
      <w:r w:rsidRPr="001C4707">
        <w:rPr>
          <w:sz w:val="24"/>
          <w:szCs w:val="24"/>
        </w:rPr>
        <w:t>пероксидазы</w:t>
      </w:r>
      <w:proofErr w:type="spellEnd"/>
      <w:r w:rsidRPr="001C4707">
        <w:rPr>
          <w:sz w:val="24"/>
          <w:szCs w:val="24"/>
        </w:rPr>
        <w:t xml:space="preserve"> и других метаболитов, которые подавляют рост и размножение аэробных гнилостных бактерий в кишечнике. </w:t>
      </w:r>
      <w:proofErr w:type="spellStart"/>
      <w:r w:rsidRPr="001C4707">
        <w:rPr>
          <w:sz w:val="24"/>
          <w:szCs w:val="24"/>
        </w:rPr>
        <w:t>Мутуалистические</w:t>
      </w:r>
      <w:proofErr w:type="spellEnd"/>
      <w:r w:rsidRPr="001C4707">
        <w:rPr>
          <w:sz w:val="24"/>
          <w:szCs w:val="24"/>
        </w:rPr>
        <w:t xml:space="preserve"> виды микроорганизмов в кишечнике продуцируют также витамины группы В (1-12), К и Е. Наиболее мощный и активный </w:t>
      </w:r>
      <w:proofErr w:type="spellStart"/>
      <w:r w:rsidRPr="001C4707">
        <w:rPr>
          <w:sz w:val="24"/>
          <w:szCs w:val="24"/>
        </w:rPr>
        <w:t>мутуалистический</w:t>
      </w:r>
      <w:proofErr w:type="spellEnd"/>
      <w:r w:rsidRPr="001C4707">
        <w:rPr>
          <w:sz w:val="24"/>
          <w:szCs w:val="24"/>
        </w:rPr>
        <w:t xml:space="preserve"> биоценоз существует в рубце жвачных животн^</w:t>
      </w:r>
      <w:r w:rsidRPr="001C4707">
        <w:rPr>
          <w:rStyle w:val="Georgia9pt"/>
          <w:rFonts w:ascii="Times New Roman" w:hAnsi="Times New Roman" w:cs="Times New Roman"/>
          <w:sz w:val="24"/>
          <w:szCs w:val="24"/>
        </w:rPr>
        <w:t>1</w:t>
      </w:r>
      <w:r w:rsidRPr="001C4707">
        <w:rPr>
          <w:sz w:val="24"/>
          <w:szCs w:val="24"/>
        </w:rPr>
        <w:t>х. Именно за счет простейших и бактерий в рубце расщепляется растительная клетчатка, крахмал, синтезируется в больших количествах бактериальный (кормовой) белок.</w:t>
      </w:r>
    </w:p>
    <w:p w:rsidR="00184D11" w:rsidRPr="001C4707" w:rsidRDefault="00184D11" w:rsidP="00546990">
      <w:pPr>
        <w:pStyle w:val="30"/>
        <w:spacing w:after="0" w:line="240" w:lineRule="auto"/>
        <w:ind w:firstLine="700"/>
        <w:jc w:val="both"/>
        <w:rPr>
          <w:sz w:val="24"/>
          <w:szCs w:val="24"/>
        </w:rPr>
      </w:pPr>
      <w:proofErr w:type="spellStart"/>
      <w:r w:rsidRPr="001C4707">
        <w:rPr>
          <w:rStyle w:val="ab"/>
          <w:sz w:val="24"/>
          <w:szCs w:val="24"/>
        </w:rPr>
        <w:t>Комменсалистические</w:t>
      </w:r>
      <w:proofErr w:type="spellEnd"/>
      <w:r w:rsidRPr="001C4707">
        <w:rPr>
          <w:sz w:val="24"/>
          <w:szCs w:val="24"/>
        </w:rPr>
        <w:t xml:space="preserve"> взаимоотношения характеризуются односторонней выгодой микроорганизмов без причинения какого-либо вреда </w:t>
      </w:r>
      <w:proofErr w:type="spellStart"/>
      <w:r w:rsidRPr="001C4707">
        <w:rPr>
          <w:sz w:val="24"/>
          <w:szCs w:val="24"/>
        </w:rPr>
        <w:t>макроорганизму</w:t>
      </w:r>
      <w:proofErr w:type="spellEnd"/>
      <w:r w:rsidRPr="001C4707">
        <w:rPr>
          <w:sz w:val="24"/>
          <w:szCs w:val="24"/>
        </w:rPr>
        <w:t xml:space="preserve">. К комменсалам (сотрапезникам) относится большинство бактерий и вирусов в локальных </w:t>
      </w:r>
      <w:proofErr w:type="spellStart"/>
      <w:r w:rsidRPr="001C4707">
        <w:rPr>
          <w:sz w:val="24"/>
          <w:szCs w:val="24"/>
        </w:rPr>
        <w:t>микробиоценозах</w:t>
      </w:r>
      <w:proofErr w:type="spellEnd"/>
      <w:r w:rsidRPr="001C4707">
        <w:rPr>
          <w:sz w:val="24"/>
          <w:szCs w:val="24"/>
        </w:rPr>
        <w:t xml:space="preserve"> кожи, желудочно-кишечного и полового трактов, верхних дыхательных путей. Однако условно-патогенные микроорганизмы могут становиться возбудителями эндогенных инфекционных болезней. Такой переход определяется снижением резистентности и общего здоровья </w:t>
      </w:r>
      <w:proofErr w:type="spellStart"/>
      <w:r w:rsidRPr="001C4707">
        <w:rPr>
          <w:sz w:val="24"/>
          <w:szCs w:val="24"/>
        </w:rPr>
        <w:t>макроорганизма</w:t>
      </w:r>
      <w:proofErr w:type="spellEnd"/>
      <w:r w:rsidRPr="001C4707">
        <w:rPr>
          <w:sz w:val="24"/>
          <w:szCs w:val="24"/>
        </w:rPr>
        <w:t xml:space="preserve"> под влиянием факторов и условий его жизни, в частности, голодания, охлаждения, перенесенных болезней с </w:t>
      </w:r>
      <w:proofErr w:type="spellStart"/>
      <w:r w:rsidRPr="001C4707">
        <w:rPr>
          <w:sz w:val="24"/>
          <w:szCs w:val="24"/>
        </w:rPr>
        <w:t>иммунодефицитными</w:t>
      </w:r>
      <w:proofErr w:type="spellEnd"/>
      <w:r w:rsidRPr="001C4707">
        <w:rPr>
          <w:sz w:val="24"/>
          <w:szCs w:val="24"/>
        </w:rPr>
        <w:t xml:space="preserve"> осложнениями.</w:t>
      </w:r>
    </w:p>
    <w:p w:rsidR="00184D11" w:rsidRPr="001C4707" w:rsidRDefault="00184D11" w:rsidP="00546990">
      <w:pPr>
        <w:pStyle w:val="30"/>
        <w:spacing w:after="0" w:line="240" w:lineRule="auto"/>
        <w:ind w:firstLine="700"/>
        <w:jc w:val="both"/>
        <w:rPr>
          <w:sz w:val="24"/>
          <w:szCs w:val="24"/>
        </w:rPr>
      </w:pPr>
      <w:r w:rsidRPr="001C4707">
        <w:rPr>
          <w:rStyle w:val="ab"/>
          <w:sz w:val="24"/>
          <w:szCs w:val="24"/>
        </w:rPr>
        <w:t>Паразитизм</w:t>
      </w:r>
      <w:r w:rsidRPr="001C4707">
        <w:rPr>
          <w:sz w:val="24"/>
          <w:szCs w:val="24"/>
        </w:rPr>
        <w:t xml:space="preserve"> отражает прямую зависимость микроорганизмов от </w:t>
      </w:r>
      <w:proofErr w:type="spellStart"/>
      <w:r w:rsidRPr="001C4707">
        <w:rPr>
          <w:sz w:val="24"/>
          <w:szCs w:val="24"/>
        </w:rPr>
        <w:t>макроорганизма</w:t>
      </w:r>
      <w:proofErr w:type="spellEnd"/>
      <w:r w:rsidRPr="001C4707">
        <w:rPr>
          <w:sz w:val="24"/>
          <w:szCs w:val="24"/>
        </w:rPr>
        <w:t xml:space="preserve">. Этот вид взаимоотношений всегда вредоносен для </w:t>
      </w:r>
      <w:proofErr w:type="spellStart"/>
      <w:r w:rsidRPr="001C4707">
        <w:rPr>
          <w:sz w:val="24"/>
          <w:szCs w:val="24"/>
        </w:rPr>
        <w:t>макроорганизма</w:t>
      </w:r>
      <w:proofErr w:type="spellEnd"/>
      <w:r w:rsidRPr="001C4707">
        <w:rPr>
          <w:sz w:val="24"/>
          <w:szCs w:val="24"/>
        </w:rPr>
        <w:t xml:space="preserve"> (хозяина), а сами микроорганизмы всегда патогенны, т.е. вызывают болезненное состояние организма хозяина. Паразитизм микроорганизмов бывает облигатный (обязательный), когда паразит экологически и биологически может жить и размножаться только в организме хозяина (возбудители сибирской язвы, риккетсиозов, бешенства и др.). Облигатный паразитизм бывает внеклеточный (для большинства бактерий) и внутриклеточный (для </w:t>
      </w:r>
      <w:proofErr w:type="spellStart"/>
      <w:r w:rsidRPr="001C4707">
        <w:rPr>
          <w:sz w:val="24"/>
          <w:szCs w:val="24"/>
        </w:rPr>
        <w:t>прионов</w:t>
      </w:r>
      <w:proofErr w:type="spellEnd"/>
      <w:r w:rsidRPr="001C4707">
        <w:rPr>
          <w:sz w:val="24"/>
          <w:szCs w:val="24"/>
        </w:rPr>
        <w:t>, большинства вирусов и некоторых бактерий).</w:t>
      </w:r>
    </w:p>
    <w:p w:rsidR="00184D11" w:rsidRPr="001C4707" w:rsidRDefault="00184D11" w:rsidP="00546990">
      <w:pPr>
        <w:pStyle w:val="30"/>
        <w:spacing w:after="0" w:line="240" w:lineRule="auto"/>
        <w:ind w:firstLine="700"/>
        <w:jc w:val="both"/>
        <w:rPr>
          <w:sz w:val="24"/>
          <w:szCs w:val="24"/>
        </w:rPr>
      </w:pPr>
      <w:r w:rsidRPr="001C4707">
        <w:rPr>
          <w:rStyle w:val="ab"/>
          <w:sz w:val="24"/>
          <w:szCs w:val="24"/>
        </w:rPr>
        <w:t>Факультативный (необязательный) паразитизм</w:t>
      </w:r>
      <w:r w:rsidRPr="001C4707">
        <w:rPr>
          <w:sz w:val="24"/>
          <w:szCs w:val="24"/>
        </w:rPr>
        <w:t xml:space="preserve"> микроорганизмов объясняется возможностями и способностями их жить и размножаться как во внешней среде, так и в организме хозяина, которому наносят вред и провоцируют заболевание.</w:t>
      </w:r>
    </w:p>
    <w:p w:rsidR="00184D11" w:rsidRPr="001C4707" w:rsidRDefault="00184D11" w:rsidP="00546990">
      <w:pPr>
        <w:pStyle w:val="30"/>
        <w:spacing w:after="0" w:line="240" w:lineRule="auto"/>
        <w:ind w:firstLine="700"/>
        <w:jc w:val="both"/>
        <w:rPr>
          <w:sz w:val="24"/>
          <w:szCs w:val="24"/>
        </w:rPr>
      </w:pPr>
      <w:r w:rsidRPr="001C4707">
        <w:rPr>
          <w:rStyle w:val="ab"/>
          <w:sz w:val="24"/>
          <w:szCs w:val="24"/>
        </w:rPr>
        <w:t>Инфекционная болезнь</w:t>
      </w:r>
      <w:r w:rsidRPr="001C4707">
        <w:rPr>
          <w:sz w:val="24"/>
          <w:szCs w:val="24"/>
        </w:rPr>
        <w:t xml:space="preserve"> - это состояние нарушенной нормальной жизнедеятельности организма в ответ на действие патогенных факторов внешней и внутренней среды; болезненное состояние проявляется функциональными и морфологическими изменениями физиологических систем, а также мобилизацией и активацией адаптационно-защитных механизмов организма.</w:t>
      </w:r>
    </w:p>
    <w:p w:rsidR="00184D11" w:rsidRPr="001C4707" w:rsidRDefault="00184D11" w:rsidP="00546990">
      <w:pPr>
        <w:pStyle w:val="30"/>
        <w:spacing w:after="0" w:line="240" w:lineRule="auto"/>
        <w:ind w:firstLine="700"/>
        <w:jc w:val="both"/>
        <w:rPr>
          <w:sz w:val="24"/>
          <w:szCs w:val="24"/>
        </w:rPr>
      </w:pPr>
      <w:r w:rsidRPr="001C4707">
        <w:rPr>
          <w:sz w:val="24"/>
          <w:szCs w:val="24"/>
        </w:rPr>
        <w:t>Инфекционная болезнь существенно отличается от неинфекционных заболеваний по нескольким критериям:</w:t>
      </w:r>
    </w:p>
    <w:p w:rsidR="00184D11" w:rsidRPr="001C4707" w:rsidRDefault="00184D11" w:rsidP="00546990">
      <w:pPr>
        <w:pStyle w:val="30"/>
        <w:spacing w:after="0" w:line="240" w:lineRule="auto"/>
        <w:ind w:firstLine="700"/>
        <w:jc w:val="both"/>
        <w:rPr>
          <w:sz w:val="24"/>
          <w:szCs w:val="24"/>
        </w:rPr>
      </w:pPr>
      <w:r w:rsidRPr="001C4707">
        <w:rPr>
          <w:sz w:val="24"/>
          <w:szCs w:val="24"/>
        </w:rPr>
        <w:t>- причинный (этиологический) фактор инфекционной болезни всегда представлен живыми микроорганизмами;</w:t>
      </w:r>
    </w:p>
    <w:p w:rsidR="00184D11" w:rsidRPr="001C4707" w:rsidRDefault="00184D11" w:rsidP="00546990">
      <w:pPr>
        <w:pStyle w:val="30"/>
        <w:numPr>
          <w:ilvl w:val="0"/>
          <w:numId w:val="11"/>
        </w:numPr>
        <w:spacing w:after="0" w:line="240" w:lineRule="auto"/>
        <w:ind w:firstLine="700"/>
        <w:jc w:val="both"/>
        <w:rPr>
          <w:sz w:val="24"/>
          <w:szCs w:val="24"/>
        </w:rPr>
      </w:pPr>
      <w:r w:rsidRPr="001C4707">
        <w:rPr>
          <w:sz w:val="24"/>
          <w:szCs w:val="24"/>
        </w:rPr>
        <w:t xml:space="preserve"> все инфекционные болезни специфичны по возбудителю;</w:t>
      </w:r>
    </w:p>
    <w:p w:rsidR="00184D11" w:rsidRPr="001C4707" w:rsidRDefault="00184D11" w:rsidP="00546990">
      <w:pPr>
        <w:pStyle w:val="30"/>
        <w:numPr>
          <w:ilvl w:val="0"/>
          <w:numId w:val="11"/>
        </w:numPr>
        <w:spacing w:after="0" w:line="240" w:lineRule="auto"/>
        <w:ind w:firstLine="700"/>
        <w:jc w:val="both"/>
        <w:rPr>
          <w:sz w:val="24"/>
          <w:szCs w:val="24"/>
        </w:rPr>
      </w:pPr>
      <w:proofErr w:type="spellStart"/>
      <w:r w:rsidRPr="001C4707">
        <w:rPr>
          <w:sz w:val="24"/>
          <w:szCs w:val="24"/>
        </w:rPr>
        <w:t>контагиозны</w:t>
      </w:r>
      <w:proofErr w:type="spellEnd"/>
      <w:r w:rsidRPr="001C4707">
        <w:rPr>
          <w:sz w:val="24"/>
          <w:szCs w:val="24"/>
        </w:rPr>
        <w:t xml:space="preserve"> (заразны);</w:t>
      </w:r>
    </w:p>
    <w:p w:rsidR="00184D11" w:rsidRPr="001C4707" w:rsidRDefault="00184D11" w:rsidP="00546990">
      <w:pPr>
        <w:pStyle w:val="30"/>
        <w:numPr>
          <w:ilvl w:val="0"/>
          <w:numId w:val="11"/>
        </w:numPr>
        <w:spacing w:after="0" w:line="240" w:lineRule="auto"/>
        <w:ind w:firstLine="700"/>
        <w:jc w:val="both"/>
        <w:rPr>
          <w:sz w:val="24"/>
          <w:szCs w:val="24"/>
        </w:rPr>
      </w:pPr>
      <w:r w:rsidRPr="001C4707">
        <w:rPr>
          <w:sz w:val="24"/>
          <w:szCs w:val="24"/>
        </w:rPr>
        <w:t xml:space="preserve"> имеют инкубационный период;</w:t>
      </w:r>
    </w:p>
    <w:p w:rsidR="00184D11" w:rsidRPr="001C4707" w:rsidRDefault="00184D11" w:rsidP="00546990">
      <w:pPr>
        <w:pStyle w:val="30"/>
        <w:numPr>
          <w:ilvl w:val="0"/>
          <w:numId w:val="11"/>
        </w:numPr>
        <w:tabs>
          <w:tab w:val="right" w:pos="9356"/>
        </w:tabs>
        <w:spacing w:after="0" w:line="240" w:lineRule="auto"/>
        <w:ind w:firstLine="700"/>
        <w:jc w:val="both"/>
        <w:rPr>
          <w:sz w:val="24"/>
          <w:szCs w:val="24"/>
        </w:rPr>
      </w:pPr>
      <w:r w:rsidRPr="001C4707">
        <w:rPr>
          <w:sz w:val="24"/>
          <w:szCs w:val="24"/>
        </w:rPr>
        <w:t>имеют цикличность течения, которая слагается из</w:t>
      </w:r>
      <w:r w:rsidRPr="001C4707">
        <w:rPr>
          <w:sz w:val="24"/>
          <w:szCs w:val="24"/>
        </w:rPr>
        <w:tab/>
        <w:t xml:space="preserve">инкубационного, продромального, клинического и </w:t>
      </w:r>
      <w:proofErr w:type="spellStart"/>
      <w:r w:rsidRPr="001C4707">
        <w:rPr>
          <w:sz w:val="24"/>
          <w:szCs w:val="24"/>
        </w:rPr>
        <w:t>реконвалесцентного</w:t>
      </w:r>
      <w:proofErr w:type="spellEnd"/>
      <w:r w:rsidRPr="001C4707">
        <w:rPr>
          <w:sz w:val="24"/>
          <w:szCs w:val="24"/>
        </w:rPr>
        <w:t xml:space="preserve"> периодов;</w:t>
      </w:r>
    </w:p>
    <w:p w:rsidR="00184D11" w:rsidRPr="001C4707" w:rsidRDefault="00184D11" w:rsidP="00546990">
      <w:pPr>
        <w:pStyle w:val="30"/>
        <w:numPr>
          <w:ilvl w:val="0"/>
          <w:numId w:val="11"/>
        </w:numPr>
        <w:spacing w:after="0" w:line="240" w:lineRule="auto"/>
        <w:ind w:firstLine="700"/>
        <w:jc w:val="both"/>
        <w:rPr>
          <w:sz w:val="24"/>
          <w:szCs w:val="24"/>
        </w:rPr>
      </w:pPr>
      <w:r w:rsidRPr="001C4707">
        <w:rPr>
          <w:sz w:val="24"/>
          <w:szCs w:val="24"/>
        </w:rPr>
        <w:t xml:space="preserve"> все инфекционные болезни сопровождаются выработкой специфического иммунитета, то есть </w:t>
      </w:r>
      <w:proofErr w:type="spellStart"/>
      <w:r w:rsidRPr="001C4707">
        <w:rPr>
          <w:sz w:val="24"/>
          <w:szCs w:val="24"/>
        </w:rPr>
        <w:t>переболевание</w:t>
      </w:r>
      <w:proofErr w:type="spellEnd"/>
      <w:r w:rsidRPr="001C4707">
        <w:rPr>
          <w:sz w:val="24"/>
          <w:szCs w:val="24"/>
        </w:rPr>
        <w:t xml:space="preserve"> заканчивается состоянием, в большинстве случаев, иммунной невосприимчивости в той или иной степени к повторному заболеванию;</w:t>
      </w:r>
    </w:p>
    <w:p w:rsidR="00184D11" w:rsidRPr="001C4707" w:rsidRDefault="00184D11" w:rsidP="00546990">
      <w:pPr>
        <w:pStyle w:val="30"/>
        <w:numPr>
          <w:ilvl w:val="0"/>
          <w:numId w:val="11"/>
        </w:numPr>
        <w:spacing w:after="0" w:line="240" w:lineRule="auto"/>
        <w:ind w:firstLine="700"/>
        <w:jc w:val="both"/>
        <w:rPr>
          <w:sz w:val="24"/>
          <w:szCs w:val="24"/>
        </w:rPr>
      </w:pPr>
      <w:r w:rsidRPr="001C4707">
        <w:rPr>
          <w:sz w:val="24"/>
          <w:szCs w:val="24"/>
        </w:rPr>
        <w:t xml:space="preserve"> при некоторых инфекционных заболеваниях развивается состояние повышенной чувствительности к антигенам возбудителя болезни, что может определять возможность возврата (рецидива) болезни и реинфекции.</w:t>
      </w:r>
    </w:p>
    <w:p w:rsidR="00184D11" w:rsidRPr="001C4707" w:rsidRDefault="00184D11" w:rsidP="00546990">
      <w:pPr>
        <w:pStyle w:val="30"/>
        <w:spacing w:after="0" w:line="240" w:lineRule="auto"/>
        <w:ind w:firstLine="0"/>
        <w:rPr>
          <w:sz w:val="24"/>
          <w:szCs w:val="24"/>
        </w:rPr>
      </w:pPr>
      <w:r w:rsidRPr="001C4707">
        <w:rPr>
          <w:sz w:val="24"/>
          <w:szCs w:val="24"/>
        </w:rPr>
        <w:t xml:space="preserve">Степень опасности </w:t>
      </w:r>
      <w:proofErr w:type="spellStart"/>
      <w:r w:rsidRPr="001C4707">
        <w:rPr>
          <w:sz w:val="24"/>
          <w:szCs w:val="24"/>
        </w:rPr>
        <w:t>заразньк</w:t>
      </w:r>
      <w:proofErr w:type="spellEnd"/>
      <w:r w:rsidRPr="001C4707">
        <w:rPr>
          <w:sz w:val="24"/>
          <w:szCs w:val="24"/>
        </w:rPr>
        <w:t xml:space="preserve"> болезней и влияния на популяцию хозяина:</w:t>
      </w:r>
    </w:p>
    <w:p w:rsidR="00184D11" w:rsidRPr="001C4707" w:rsidRDefault="00184D11" w:rsidP="00546990">
      <w:pPr>
        <w:pStyle w:val="30"/>
        <w:numPr>
          <w:ilvl w:val="0"/>
          <w:numId w:val="10"/>
        </w:numPr>
        <w:tabs>
          <w:tab w:val="right" w:pos="9356"/>
        </w:tabs>
        <w:spacing w:after="0" w:line="240" w:lineRule="auto"/>
        <w:ind w:firstLine="700"/>
        <w:jc w:val="both"/>
        <w:rPr>
          <w:sz w:val="24"/>
          <w:szCs w:val="24"/>
        </w:rPr>
      </w:pPr>
      <w:r w:rsidRPr="001C4707">
        <w:rPr>
          <w:sz w:val="24"/>
          <w:szCs w:val="24"/>
        </w:rPr>
        <w:t xml:space="preserve"> кризисные инфекции - склонные к периодическому</w:t>
      </w:r>
      <w:r w:rsidRPr="001C4707">
        <w:rPr>
          <w:sz w:val="24"/>
          <w:szCs w:val="24"/>
        </w:rPr>
        <w:tab/>
      </w:r>
      <w:proofErr w:type="spellStart"/>
      <w:r w:rsidRPr="001C4707">
        <w:rPr>
          <w:sz w:val="24"/>
          <w:szCs w:val="24"/>
        </w:rPr>
        <w:t>панзоотическому</w:t>
      </w:r>
      <w:proofErr w:type="spellEnd"/>
      <w:r w:rsidRPr="001C4707">
        <w:rPr>
          <w:sz w:val="24"/>
          <w:szCs w:val="24"/>
        </w:rPr>
        <w:t xml:space="preserve"> распространению (ящур, болезнь Ньюкасла);</w:t>
      </w:r>
    </w:p>
    <w:p w:rsidR="00184D11" w:rsidRPr="001C4707" w:rsidRDefault="00184D11" w:rsidP="00546990">
      <w:pPr>
        <w:pStyle w:val="30"/>
        <w:numPr>
          <w:ilvl w:val="0"/>
          <w:numId w:val="10"/>
        </w:numPr>
        <w:spacing w:after="0" w:line="240" w:lineRule="auto"/>
        <w:ind w:firstLine="700"/>
        <w:jc w:val="both"/>
        <w:rPr>
          <w:sz w:val="24"/>
          <w:szCs w:val="24"/>
        </w:rPr>
      </w:pPr>
      <w:r w:rsidRPr="001C4707">
        <w:rPr>
          <w:sz w:val="24"/>
          <w:szCs w:val="24"/>
        </w:rPr>
        <w:t xml:space="preserve"> массовые инфекции - классическая чума свиней, болезнь </w:t>
      </w:r>
      <w:proofErr w:type="spellStart"/>
      <w:r w:rsidRPr="001C4707">
        <w:rPr>
          <w:sz w:val="24"/>
          <w:szCs w:val="24"/>
        </w:rPr>
        <w:t>Гамборо</w:t>
      </w:r>
      <w:proofErr w:type="spellEnd"/>
      <w:r w:rsidRPr="001C4707">
        <w:rPr>
          <w:sz w:val="24"/>
          <w:szCs w:val="24"/>
        </w:rPr>
        <w:t>;</w:t>
      </w:r>
    </w:p>
    <w:p w:rsidR="00184D11" w:rsidRPr="001C4707" w:rsidRDefault="00184D11" w:rsidP="00546990">
      <w:pPr>
        <w:pStyle w:val="30"/>
        <w:numPr>
          <w:ilvl w:val="0"/>
          <w:numId w:val="10"/>
        </w:numPr>
        <w:spacing w:after="0" w:line="240" w:lineRule="auto"/>
        <w:ind w:firstLine="700"/>
        <w:jc w:val="both"/>
        <w:rPr>
          <w:sz w:val="24"/>
          <w:szCs w:val="24"/>
        </w:rPr>
      </w:pPr>
      <w:r w:rsidRPr="001C4707">
        <w:rPr>
          <w:sz w:val="24"/>
          <w:szCs w:val="24"/>
        </w:rPr>
        <w:t xml:space="preserve"> распространенные инфекции - бешенство, туберкулез, бруцеллез, лептоспирозы, болезни Марека, </w:t>
      </w:r>
      <w:proofErr w:type="spellStart"/>
      <w:r w:rsidRPr="001C4707">
        <w:rPr>
          <w:sz w:val="24"/>
          <w:szCs w:val="24"/>
        </w:rPr>
        <w:t>Ауески</w:t>
      </w:r>
      <w:proofErr w:type="spellEnd"/>
      <w:r w:rsidRPr="001C4707">
        <w:rPr>
          <w:sz w:val="24"/>
          <w:szCs w:val="24"/>
        </w:rPr>
        <w:t xml:space="preserve">, инфекции молодняка, чума и вирусный энтерит </w:t>
      </w:r>
      <w:proofErr w:type="spellStart"/>
      <w:r w:rsidRPr="001C4707">
        <w:rPr>
          <w:sz w:val="24"/>
          <w:szCs w:val="24"/>
        </w:rPr>
        <w:t>плотоядньк</w:t>
      </w:r>
      <w:proofErr w:type="spellEnd"/>
      <w:r w:rsidRPr="001C4707">
        <w:rPr>
          <w:sz w:val="24"/>
          <w:szCs w:val="24"/>
        </w:rPr>
        <w:t>;</w:t>
      </w:r>
    </w:p>
    <w:p w:rsidR="00184D11" w:rsidRPr="001C4707" w:rsidRDefault="00184D11" w:rsidP="00546990">
      <w:pPr>
        <w:pStyle w:val="30"/>
        <w:numPr>
          <w:ilvl w:val="0"/>
          <w:numId w:val="10"/>
        </w:numPr>
        <w:spacing w:after="0" w:line="240" w:lineRule="auto"/>
        <w:ind w:firstLine="700"/>
        <w:jc w:val="both"/>
        <w:rPr>
          <w:sz w:val="24"/>
          <w:szCs w:val="24"/>
        </w:rPr>
      </w:pPr>
      <w:r w:rsidRPr="001C4707">
        <w:rPr>
          <w:sz w:val="24"/>
          <w:szCs w:val="24"/>
        </w:rPr>
        <w:t xml:space="preserve"> редкие контролируемые инфекции - сибирская язва, </w:t>
      </w:r>
      <w:proofErr w:type="spellStart"/>
      <w:r w:rsidRPr="001C4707">
        <w:rPr>
          <w:sz w:val="24"/>
          <w:szCs w:val="24"/>
        </w:rPr>
        <w:t>клостридиозы</w:t>
      </w:r>
      <w:proofErr w:type="spellEnd"/>
      <w:r w:rsidRPr="001C4707">
        <w:rPr>
          <w:sz w:val="24"/>
          <w:szCs w:val="24"/>
        </w:rPr>
        <w:t>, ИНАН, чума КРС, оспа овец, трихофитозы;</w:t>
      </w:r>
    </w:p>
    <w:p w:rsidR="00184D11" w:rsidRPr="001C4707" w:rsidRDefault="00184D11" w:rsidP="00546990">
      <w:pPr>
        <w:pStyle w:val="30"/>
        <w:numPr>
          <w:ilvl w:val="0"/>
          <w:numId w:val="10"/>
        </w:numPr>
        <w:spacing w:after="0" w:line="240" w:lineRule="auto"/>
        <w:ind w:firstLine="700"/>
        <w:jc w:val="both"/>
        <w:rPr>
          <w:sz w:val="24"/>
          <w:szCs w:val="24"/>
        </w:rPr>
      </w:pPr>
      <w:r w:rsidRPr="001C4707">
        <w:rPr>
          <w:sz w:val="24"/>
          <w:szCs w:val="24"/>
        </w:rPr>
        <w:t xml:space="preserve"> редкие неконтролируемые инфекции - </w:t>
      </w:r>
      <w:proofErr w:type="spellStart"/>
      <w:r w:rsidRPr="001C4707">
        <w:rPr>
          <w:sz w:val="24"/>
          <w:szCs w:val="24"/>
        </w:rPr>
        <w:t>листериоз</w:t>
      </w:r>
      <w:proofErr w:type="spellEnd"/>
      <w:r w:rsidRPr="001C4707">
        <w:rPr>
          <w:sz w:val="24"/>
          <w:szCs w:val="24"/>
        </w:rPr>
        <w:t>, отечная болезнь, другие факторные инфекции;</w:t>
      </w:r>
    </w:p>
    <w:p w:rsidR="00184D11" w:rsidRPr="001C4707" w:rsidRDefault="00184D11" w:rsidP="00546990">
      <w:pPr>
        <w:pStyle w:val="30"/>
        <w:numPr>
          <w:ilvl w:val="0"/>
          <w:numId w:val="10"/>
        </w:numPr>
        <w:spacing w:after="0" w:line="240" w:lineRule="auto"/>
        <w:ind w:firstLine="700"/>
        <w:jc w:val="both"/>
        <w:rPr>
          <w:sz w:val="24"/>
          <w:szCs w:val="24"/>
        </w:rPr>
      </w:pPr>
      <w:r w:rsidRPr="001C4707">
        <w:rPr>
          <w:sz w:val="24"/>
          <w:szCs w:val="24"/>
        </w:rPr>
        <w:t xml:space="preserve"> спорадические инфекции - актинобациллез, раневые </w:t>
      </w:r>
      <w:proofErr w:type="spellStart"/>
      <w:r w:rsidRPr="001C4707">
        <w:rPr>
          <w:sz w:val="24"/>
          <w:szCs w:val="24"/>
        </w:rPr>
        <w:t>клостридиозы</w:t>
      </w:r>
      <w:proofErr w:type="spellEnd"/>
      <w:r w:rsidRPr="001C4707">
        <w:rPr>
          <w:sz w:val="24"/>
          <w:szCs w:val="24"/>
        </w:rPr>
        <w:t>.</w:t>
      </w:r>
    </w:p>
    <w:p w:rsidR="00184D11" w:rsidRPr="001C4707" w:rsidRDefault="00184D11" w:rsidP="00546990">
      <w:pPr>
        <w:pStyle w:val="30"/>
        <w:spacing w:after="0" w:line="240" w:lineRule="auto"/>
        <w:ind w:firstLine="700"/>
        <w:jc w:val="both"/>
        <w:rPr>
          <w:sz w:val="24"/>
          <w:szCs w:val="24"/>
        </w:rPr>
      </w:pPr>
      <w:r w:rsidRPr="001C4707">
        <w:rPr>
          <w:sz w:val="24"/>
          <w:szCs w:val="24"/>
        </w:rPr>
        <w:t>Обязательным условием восприимчивости вида животных к микроорганизмам</w:t>
      </w:r>
    </w:p>
    <w:p w:rsidR="00184D11" w:rsidRPr="001C4707" w:rsidRDefault="00184D11" w:rsidP="00546990">
      <w:pPr>
        <w:pStyle w:val="30"/>
        <w:tabs>
          <w:tab w:val="right" w:pos="9356"/>
        </w:tabs>
        <w:spacing w:after="0" w:line="240" w:lineRule="auto"/>
        <w:ind w:firstLine="0"/>
        <w:jc w:val="both"/>
        <w:rPr>
          <w:sz w:val="24"/>
          <w:szCs w:val="24"/>
        </w:rPr>
      </w:pPr>
      <w:r w:rsidRPr="001C4707">
        <w:rPr>
          <w:sz w:val="24"/>
          <w:szCs w:val="24"/>
        </w:rPr>
        <w:t xml:space="preserve">является патогенность последних. Если возбудитель не вызывает поражения тканей и регуляторных механизмов у </w:t>
      </w:r>
      <w:proofErr w:type="spellStart"/>
      <w:r w:rsidRPr="001C4707">
        <w:rPr>
          <w:sz w:val="24"/>
          <w:szCs w:val="24"/>
        </w:rPr>
        <w:t>макроорганизма</w:t>
      </w:r>
      <w:proofErr w:type="spellEnd"/>
      <w:r w:rsidRPr="001C4707">
        <w:rPr>
          <w:sz w:val="24"/>
          <w:szCs w:val="24"/>
        </w:rPr>
        <w:t xml:space="preserve">, то этот </w:t>
      </w:r>
      <w:proofErr w:type="spellStart"/>
      <w:r w:rsidRPr="001C4707">
        <w:rPr>
          <w:sz w:val="24"/>
          <w:szCs w:val="24"/>
        </w:rPr>
        <w:t>макроорганизм</w:t>
      </w:r>
      <w:proofErr w:type="spellEnd"/>
      <w:r w:rsidRPr="001C4707">
        <w:rPr>
          <w:sz w:val="24"/>
          <w:szCs w:val="24"/>
        </w:rPr>
        <w:tab/>
        <w:t>не реагирует на</w:t>
      </w:r>
    </w:p>
    <w:p w:rsidR="00184D11" w:rsidRPr="001C4707" w:rsidRDefault="00184D11" w:rsidP="00546990">
      <w:pPr>
        <w:pStyle w:val="30"/>
        <w:tabs>
          <w:tab w:val="right" w:pos="9356"/>
        </w:tabs>
        <w:spacing w:after="0" w:line="240" w:lineRule="auto"/>
        <w:ind w:firstLine="0"/>
        <w:jc w:val="both"/>
        <w:rPr>
          <w:sz w:val="24"/>
          <w:szCs w:val="24"/>
        </w:rPr>
      </w:pPr>
      <w:r w:rsidRPr="001C4707">
        <w:rPr>
          <w:sz w:val="24"/>
          <w:szCs w:val="24"/>
        </w:rPr>
        <w:t>присутствие микроорганизма, т.е. он невосприимчив или устойчив</w:t>
      </w:r>
      <w:r w:rsidRPr="001C4707">
        <w:rPr>
          <w:sz w:val="24"/>
          <w:szCs w:val="24"/>
        </w:rPr>
        <w:tab/>
        <w:t xml:space="preserve">и </w:t>
      </w:r>
      <w:proofErr w:type="spellStart"/>
      <w:r w:rsidRPr="001C4707">
        <w:rPr>
          <w:sz w:val="24"/>
          <w:szCs w:val="24"/>
        </w:rPr>
        <w:t>резистентенк</w:t>
      </w:r>
      <w:proofErr w:type="spellEnd"/>
    </w:p>
    <w:p w:rsidR="00184D11" w:rsidRPr="001C4707" w:rsidRDefault="00184D11" w:rsidP="00546990">
      <w:pPr>
        <w:pStyle w:val="30"/>
        <w:spacing w:after="0" w:line="240" w:lineRule="auto"/>
        <w:ind w:firstLine="0"/>
        <w:jc w:val="both"/>
        <w:rPr>
          <w:sz w:val="24"/>
          <w:szCs w:val="24"/>
        </w:rPr>
      </w:pPr>
      <w:r w:rsidRPr="001C4707">
        <w:rPr>
          <w:sz w:val="24"/>
          <w:szCs w:val="24"/>
        </w:rPr>
        <w:t>данному виду (популяции) возбудителя.</w:t>
      </w:r>
    </w:p>
    <w:p w:rsidR="00184D11" w:rsidRPr="001C4707" w:rsidRDefault="00184D11" w:rsidP="00546990">
      <w:pPr>
        <w:pStyle w:val="30"/>
        <w:spacing w:after="0" w:line="240" w:lineRule="auto"/>
        <w:ind w:firstLine="700"/>
        <w:jc w:val="both"/>
        <w:rPr>
          <w:sz w:val="24"/>
          <w:szCs w:val="24"/>
        </w:rPr>
      </w:pPr>
      <w:r w:rsidRPr="001C4707">
        <w:rPr>
          <w:sz w:val="24"/>
          <w:szCs w:val="24"/>
        </w:rPr>
        <w:t>Восприимчивость и резистентность организмов никогда не бывает абсолютной и постоянной величиной, т.к. механизмы их реализации не всецело и не только определяются генетически. Резистентность организма животных можно повысить или понизить при помощи факторов внешней, окружающей среды, а также условиями содержания и ухода за животными.</w:t>
      </w:r>
    </w:p>
    <w:p w:rsidR="00184D11" w:rsidRPr="001C4707" w:rsidRDefault="00184D11" w:rsidP="00546990">
      <w:pPr>
        <w:pStyle w:val="30"/>
        <w:tabs>
          <w:tab w:val="right" w:pos="7057"/>
          <w:tab w:val="left" w:pos="7202"/>
        </w:tabs>
        <w:spacing w:after="0" w:line="240" w:lineRule="auto"/>
        <w:ind w:firstLine="700"/>
        <w:jc w:val="both"/>
        <w:rPr>
          <w:sz w:val="24"/>
          <w:szCs w:val="24"/>
        </w:rPr>
      </w:pPr>
      <w:r w:rsidRPr="001C4707">
        <w:rPr>
          <w:sz w:val="24"/>
          <w:szCs w:val="24"/>
        </w:rPr>
        <w:t xml:space="preserve">Все факторы внешней среды, которые приводят к снижению естественной резистентности организма, принято подразделять </w:t>
      </w:r>
      <w:proofErr w:type="gramStart"/>
      <w:r w:rsidRPr="001C4707">
        <w:rPr>
          <w:sz w:val="24"/>
          <w:szCs w:val="24"/>
        </w:rPr>
        <w:t>на:</w:t>
      </w:r>
      <w:r w:rsidRPr="001C4707">
        <w:rPr>
          <w:sz w:val="24"/>
          <w:szCs w:val="24"/>
        </w:rPr>
        <w:tab/>
      </w:r>
      <w:proofErr w:type="gramEnd"/>
      <w:r w:rsidRPr="001C4707">
        <w:rPr>
          <w:sz w:val="24"/>
          <w:szCs w:val="24"/>
        </w:rPr>
        <w:t>физические</w:t>
      </w:r>
      <w:r w:rsidRPr="001C4707">
        <w:rPr>
          <w:sz w:val="24"/>
          <w:szCs w:val="24"/>
        </w:rPr>
        <w:tab/>
        <w:t>(низкая или высокая</w:t>
      </w:r>
    </w:p>
    <w:p w:rsidR="00184D11" w:rsidRPr="001C4707" w:rsidRDefault="00184D11" w:rsidP="00546990">
      <w:pPr>
        <w:pStyle w:val="30"/>
        <w:spacing w:after="0" w:line="240" w:lineRule="auto"/>
        <w:ind w:firstLine="0"/>
        <w:jc w:val="both"/>
        <w:rPr>
          <w:sz w:val="24"/>
          <w:szCs w:val="24"/>
        </w:rPr>
      </w:pPr>
      <w:r w:rsidRPr="001C4707">
        <w:rPr>
          <w:sz w:val="24"/>
          <w:szCs w:val="24"/>
        </w:rPr>
        <w:t xml:space="preserve">температура, степень ультрафиолетового излучения, радиации, ветер и сквозняки), химические (повышенные концентрации токсических газов, инсектицидов и других ядохимикатов), кормовые или пищевые (недостаток, несбалансированность по составу и микро- и макроэлементам, гиповитаминозы, резкая смена рационов и др.), технологические (скученное содержание, неадекватная эксплуатация, отъем молодняка от матерей, смена рационов, длительные перегоны), биологические (инфекционные и неинфекционные болезни, инвазии, воздействие </w:t>
      </w:r>
      <w:proofErr w:type="spellStart"/>
      <w:r w:rsidRPr="001C4707">
        <w:rPr>
          <w:sz w:val="24"/>
          <w:szCs w:val="24"/>
        </w:rPr>
        <w:t>экто</w:t>
      </w:r>
      <w:proofErr w:type="spellEnd"/>
      <w:r w:rsidRPr="001C4707">
        <w:rPr>
          <w:sz w:val="24"/>
          <w:szCs w:val="24"/>
        </w:rPr>
        <w:t xml:space="preserve">- и эндопаразитов, кровососущих насекомых, вакцинации и стрессы), травматические (ушибы, переломы, болевые воздействия и т. п.), наследственно-конституциональные ( особенности </w:t>
      </w:r>
      <w:proofErr w:type="spellStart"/>
      <w:r w:rsidRPr="001C4707">
        <w:rPr>
          <w:sz w:val="24"/>
          <w:szCs w:val="24"/>
        </w:rPr>
        <w:t>разн^хх</w:t>
      </w:r>
      <w:proofErr w:type="spellEnd"/>
      <w:r w:rsidRPr="001C4707">
        <w:rPr>
          <w:sz w:val="24"/>
          <w:szCs w:val="24"/>
        </w:rPr>
        <w:t xml:space="preserve"> пород животных в деятельности и активности эндокринной, нервной, ретикуло-эндотелиальной, иммунной систем организма, уровень обмена веществ и др.).</w:t>
      </w:r>
    </w:p>
    <w:p w:rsidR="00184D11" w:rsidRPr="001C4707" w:rsidRDefault="00184D11" w:rsidP="00546990">
      <w:pPr>
        <w:pStyle w:val="30"/>
        <w:spacing w:after="0" w:line="240" w:lineRule="auto"/>
        <w:ind w:firstLine="700"/>
        <w:jc w:val="both"/>
        <w:rPr>
          <w:sz w:val="24"/>
          <w:szCs w:val="24"/>
        </w:rPr>
      </w:pPr>
      <w:r w:rsidRPr="001C4707">
        <w:rPr>
          <w:sz w:val="24"/>
          <w:szCs w:val="24"/>
        </w:rPr>
        <w:t>Таким образом, необходимо помнить, что возникновение и течение инфекционного процесса, и в частности, инфекционной болезни зависят от разнообразных факторов и определяются вирулентностью и патогенностью возбудителя, а также его инфицирующей дозой, состоянием и степенью резистентности восприимчивого организма животного и комплексом факторов внешней среды.</w:t>
      </w:r>
    </w:p>
    <w:p w:rsidR="00184D11" w:rsidRPr="001C4707" w:rsidRDefault="00184D11" w:rsidP="00546990">
      <w:pPr>
        <w:pStyle w:val="30"/>
        <w:spacing w:after="0" w:line="240" w:lineRule="auto"/>
        <w:ind w:firstLine="700"/>
        <w:jc w:val="both"/>
        <w:rPr>
          <w:sz w:val="24"/>
          <w:szCs w:val="24"/>
        </w:rPr>
      </w:pPr>
      <w:r w:rsidRPr="001C4707">
        <w:rPr>
          <w:sz w:val="24"/>
          <w:szCs w:val="24"/>
        </w:rPr>
        <w:t xml:space="preserve">Совокупность этих 3-х </w:t>
      </w:r>
      <w:proofErr w:type="spellStart"/>
      <w:r w:rsidRPr="001C4707">
        <w:rPr>
          <w:sz w:val="24"/>
          <w:szCs w:val="24"/>
        </w:rPr>
        <w:t>макрофакторов</w:t>
      </w:r>
      <w:proofErr w:type="spellEnd"/>
      <w:r w:rsidRPr="001C4707">
        <w:rPr>
          <w:sz w:val="24"/>
          <w:szCs w:val="24"/>
        </w:rPr>
        <w:t xml:space="preserve"> и составляют ситуационную причинность данной конкретной инфекционной болезни, а ее возбудитель - является только этиологическим фактором.</w:t>
      </w:r>
    </w:p>
    <w:p w:rsidR="0023539B" w:rsidRPr="001C4707" w:rsidRDefault="0023539B" w:rsidP="00546990">
      <w:pPr>
        <w:pStyle w:val="30"/>
        <w:spacing w:after="0" w:line="240" w:lineRule="auto"/>
        <w:ind w:firstLine="700"/>
        <w:jc w:val="both"/>
        <w:rPr>
          <w:sz w:val="24"/>
          <w:szCs w:val="24"/>
        </w:rPr>
      </w:pPr>
      <w:r w:rsidRPr="001C4707">
        <w:rPr>
          <w:rStyle w:val="aa"/>
          <w:sz w:val="24"/>
          <w:szCs w:val="24"/>
        </w:rPr>
        <w:t xml:space="preserve">Виды инфекций. </w:t>
      </w:r>
      <w:r w:rsidRPr="001C4707">
        <w:rPr>
          <w:sz w:val="24"/>
          <w:szCs w:val="24"/>
        </w:rPr>
        <w:t>Существует множество видов инфекций. Их классифицируют в зависимости от вида возбудителя, пути его проникновения в организм, локализации очага инфекции и т. д.</w:t>
      </w:r>
    </w:p>
    <w:p w:rsidR="0023539B" w:rsidRPr="001C4707" w:rsidRDefault="0023539B" w:rsidP="00546990">
      <w:pPr>
        <w:pStyle w:val="30"/>
        <w:spacing w:after="0" w:line="240" w:lineRule="auto"/>
        <w:ind w:firstLine="700"/>
        <w:jc w:val="both"/>
        <w:rPr>
          <w:sz w:val="24"/>
          <w:szCs w:val="24"/>
        </w:rPr>
      </w:pPr>
      <w:r w:rsidRPr="001C4707">
        <w:rPr>
          <w:sz w:val="24"/>
          <w:szCs w:val="24"/>
        </w:rPr>
        <w:t>В подавляющем большинстве случаев возбудитель инфекции попадает в организм из окружающей среды и вызывает инфекционную болезнь, которую определяют как экзогенную инфекцию.</w:t>
      </w:r>
    </w:p>
    <w:p w:rsidR="0023539B" w:rsidRPr="001C4707" w:rsidRDefault="0023539B" w:rsidP="00546990">
      <w:pPr>
        <w:pStyle w:val="30"/>
        <w:spacing w:after="0" w:line="240" w:lineRule="auto"/>
        <w:ind w:firstLine="700"/>
        <w:jc w:val="both"/>
        <w:rPr>
          <w:sz w:val="24"/>
          <w:szCs w:val="24"/>
        </w:rPr>
      </w:pPr>
      <w:r w:rsidRPr="001C4707">
        <w:rPr>
          <w:sz w:val="24"/>
          <w:szCs w:val="24"/>
        </w:rPr>
        <w:t>Носительство здоровыми животными облигатных и чаще факультативных микробов-паразитов (даже микробов-комменсалов, относящихся к условно патогенной микрофлоре) при ослаблении защитных свойств организма нередко приводит к их вирулентности и более тяжелому протеканию инфекционной болезни. Это явление называют эндогенной инфекцией, или аутоинфекцией (</w:t>
      </w:r>
      <w:proofErr w:type="spellStart"/>
      <w:r w:rsidRPr="001C4707">
        <w:rPr>
          <w:sz w:val="24"/>
          <w:szCs w:val="24"/>
        </w:rPr>
        <w:t>пастереллез</w:t>
      </w:r>
      <w:proofErr w:type="spellEnd"/>
      <w:r w:rsidRPr="001C4707">
        <w:rPr>
          <w:sz w:val="24"/>
          <w:szCs w:val="24"/>
        </w:rPr>
        <w:t xml:space="preserve">, сальмонеллез, </w:t>
      </w:r>
      <w:proofErr w:type="spellStart"/>
      <w:r w:rsidRPr="001C4707">
        <w:rPr>
          <w:sz w:val="24"/>
          <w:szCs w:val="24"/>
        </w:rPr>
        <w:t>колибактериоз</w:t>
      </w:r>
      <w:proofErr w:type="spellEnd"/>
      <w:r w:rsidRPr="001C4707">
        <w:rPr>
          <w:sz w:val="24"/>
          <w:szCs w:val="24"/>
        </w:rPr>
        <w:t>, рожа свиней, мыт лошадей и др.). Если не удается установить путь проникновения микроба в организм, инфекцию называют криптогенной.</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Инфекцию, возникшую естественно, без вмешательства человека, называют </w:t>
      </w:r>
      <w:r w:rsidRPr="001C4707">
        <w:rPr>
          <w:rStyle w:val="ab"/>
          <w:sz w:val="24"/>
          <w:szCs w:val="24"/>
        </w:rPr>
        <w:t>спонтанной,</w:t>
      </w:r>
      <w:r w:rsidRPr="001C4707">
        <w:rPr>
          <w:sz w:val="24"/>
          <w:szCs w:val="24"/>
        </w:rPr>
        <w:t xml:space="preserve"> а воспроизведенную искусственно — </w:t>
      </w:r>
      <w:r w:rsidRPr="001C4707">
        <w:rPr>
          <w:rStyle w:val="ab"/>
          <w:sz w:val="24"/>
          <w:szCs w:val="24"/>
        </w:rPr>
        <w:t>экспериментальной.</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В тех случаях, когда болезнь вызвана одним возбудителем, ее называют </w:t>
      </w:r>
      <w:proofErr w:type="spellStart"/>
      <w:r w:rsidRPr="001C4707">
        <w:rPr>
          <w:rStyle w:val="ab"/>
          <w:sz w:val="24"/>
          <w:szCs w:val="24"/>
        </w:rPr>
        <w:t>моноинфекцией</w:t>
      </w:r>
      <w:proofErr w:type="spellEnd"/>
      <w:r w:rsidRPr="001C4707">
        <w:rPr>
          <w:sz w:val="24"/>
          <w:szCs w:val="24"/>
        </w:rPr>
        <w:t xml:space="preserve"> (простой). Если же в организм проникают два или более возбудителя, которые одновременно вызывают соответствующие болезни, то такое состояние называют </w:t>
      </w:r>
      <w:r w:rsidRPr="001C4707">
        <w:rPr>
          <w:rStyle w:val="ab"/>
          <w:sz w:val="24"/>
          <w:szCs w:val="24"/>
        </w:rPr>
        <w:t>смешанной</w:t>
      </w:r>
      <w:r w:rsidRPr="001C4707">
        <w:rPr>
          <w:sz w:val="24"/>
          <w:szCs w:val="24"/>
        </w:rPr>
        <w:t xml:space="preserve"> инфекцией (например, при туберкулезе и бруцеллезе, лептоспирозе и сальмонеллезе, инфекционной бронхопневмонии телят).</w:t>
      </w:r>
    </w:p>
    <w:p w:rsidR="004B7B72" w:rsidRPr="001C4707" w:rsidRDefault="0023539B" w:rsidP="00546990">
      <w:pPr>
        <w:pStyle w:val="30"/>
        <w:spacing w:after="0" w:line="240" w:lineRule="auto"/>
        <w:ind w:firstLine="700"/>
        <w:jc w:val="both"/>
        <w:rPr>
          <w:sz w:val="24"/>
          <w:szCs w:val="24"/>
        </w:rPr>
      </w:pPr>
      <w:r w:rsidRPr="001C4707">
        <w:rPr>
          <w:sz w:val="24"/>
          <w:szCs w:val="24"/>
        </w:rPr>
        <w:t xml:space="preserve">От смешанной инфекции следует отличать </w:t>
      </w:r>
      <w:r w:rsidRPr="001C4707">
        <w:rPr>
          <w:rStyle w:val="ab"/>
          <w:sz w:val="24"/>
          <w:szCs w:val="24"/>
        </w:rPr>
        <w:t>вторичную,</w:t>
      </w:r>
      <w:r w:rsidRPr="001C4707">
        <w:rPr>
          <w:sz w:val="24"/>
          <w:szCs w:val="24"/>
        </w:rPr>
        <w:t xml:space="preserve"> или </w:t>
      </w:r>
      <w:proofErr w:type="spellStart"/>
      <w:r w:rsidRPr="001C4707">
        <w:rPr>
          <w:rStyle w:val="ab"/>
          <w:sz w:val="24"/>
          <w:szCs w:val="24"/>
        </w:rPr>
        <w:t>секундарную</w:t>
      </w:r>
      <w:proofErr w:type="spellEnd"/>
      <w:r w:rsidRPr="001C4707">
        <w:rPr>
          <w:rStyle w:val="ab"/>
          <w:sz w:val="24"/>
          <w:szCs w:val="24"/>
        </w:rPr>
        <w:t xml:space="preserve">, </w:t>
      </w:r>
      <w:r w:rsidRPr="001C4707">
        <w:rPr>
          <w:sz w:val="24"/>
          <w:szCs w:val="24"/>
        </w:rPr>
        <w:t xml:space="preserve">инфекцию, когда к основной первичной уже развивающейся болезни присоединяется другая, вызываемая новым возбудителем на фоне понижения резистентности организма и активизации условно патогенной микрофлоры (чума и </w:t>
      </w:r>
      <w:proofErr w:type="spellStart"/>
      <w:r w:rsidRPr="001C4707">
        <w:rPr>
          <w:sz w:val="24"/>
          <w:szCs w:val="24"/>
        </w:rPr>
        <w:t>пастереллез</w:t>
      </w:r>
      <w:proofErr w:type="spellEnd"/>
      <w:r w:rsidRPr="001C4707">
        <w:rPr>
          <w:sz w:val="24"/>
          <w:szCs w:val="24"/>
        </w:rPr>
        <w:t xml:space="preserve"> свиней).</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При некоторых инфекционных болезнях животное после полного клинического выздоровления и освобождения организма от возбудителя может повторно заболеть в результате нового заражения тем же микроорганизмом (дизентерия, туберкулез). Такое состояние называется </w:t>
      </w:r>
      <w:r w:rsidRPr="001C4707">
        <w:rPr>
          <w:rStyle w:val="ab"/>
          <w:sz w:val="24"/>
          <w:szCs w:val="24"/>
        </w:rPr>
        <w:t>реинфекцией.</w:t>
      </w:r>
      <w:r w:rsidRPr="001C4707">
        <w:rPr>
          <w:sz w:val="24"/>
          <w:szCs w:val="24"/>
        </w:rPr>
        <w:t xml:space="preserve"> Если же до полного выздоровления и освобождения организма от возбудителя при повторном заражении тем же микробом заболевание возобновляется, то такую инфекцию называют </w:t>
      </w:r>
      <w:r w:rsidRPr="001C4707">
        <w:rPr>
          <w:rStyle w:val="ab"/>
          <w:sz w:val="24"/>
          <w:szCs w:val="24"/>
        </w:rPr>
        <w:t>суперинфекцией</w:t>
      </w:r>
      <w:r w:rsidRPr="001C4707">
        <w:rPr>
          <w:sz w:val="24"/>
          <w:szCs w:val="24"/>
        </w:rPr>
        <w:t>.</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Иногда болезнь протекает вяло, без выраженных клинических признаков. При ослаблении же организма болезнь обостряется и протекает тяжело. Такое обострение болезни называют </w:t>
      </w:r>
      <w:r w:rsidRPr="001C4707">
        <w:rPr>
          <w:rStyle w:val="ab"/>
          <w:sz w:val="24"/>
          <w:szCs w:val="24"/>
        </w:rPr>
        <w:t>рецидивом.</w:t>
      </w:r>
      <w:r w:rsidRPr="001C4707">
        <w:rPr>
          <w:sz w:val="24"/>
          <w:szCs w:val="24"/>
        </w:rPr>
        <w:t xml:space="preserve"> Периоды между рецидивами называют </w:t>
      </w:r>
      <w:r w:rsidRPr="001C4707">
        <w:rPr>
          <w:rStyle w:val="ab"/>
          <w:sz w:val="24"/>
          <w:szCs w:val="24"/>
        </w:rPr>
        <w:t xml:space="preserve">ремиссиями. </w:t>
      </w:r>
      <w:r w:rsidRPr="001C4707">
        <w:rPr>
          <w:sz w:val="24"/>
          <w:szCs w:val="24"/>
        </w:rPr>
        <w:t>Рецидивы наиболее свойственны хроническим болезням, при которых формируется недостаточно прочный иммунитет (инфекционная анемия лошадей, бруцеллез, туберкулез, сап и др.).</w:t>
      </w:r>
    </w:p>
    <w:p w:rsidR="0023539B" w:rsidRPr="001C4707" w:rsidRDefault="0023539B" w:rsidP="00546990">
      <w:pPr>
        <w:pStyle w:val="30"/>
        <w:spacing w:after="0" w:line="240" w:lineRule="auto"/>
        <w:ind w:firstLine="700"/>
        <w:jc w:val="both"/>
        <w:rPr>
          <w:sz w:val="24"/>
          <w:szCs w:val="24"/>
        </w:rPr>
      </w:pPr>
      <w:r w:rsidRPr="001C4707">
        <w:rPr>
          <w:rStyle w:val="aa"/>
          <w:sz w:val="24"/>
          <w:szCs w:val="24"/>
        </w:rPr>
        <w:t xml:space="preserve">Ворота и пути распространения патогенных микроорганизмов в организме животных. </w:t>
      </w:r>
      <w:r w:rsidRPr="001C4707">
        <w:rPr>
          <w:sz w:val="24"/>
          <w:szCs w:val="24"/>
        </w:rPr>
        <w:t>Место проникновения патогенного микроба в организм животного называют воротами инфекции. Ими могут быть кожа, конъюнктива, слизистые оболочки дыхательных путей, пищеварительного тракта, мочеполового аппарата, а в эмб</w:t>
      </w:r>
      <w:r w:rsidRPr="001C4707">
        <w:rPr>
          <w:sz w:val="24"/>
          <w:szCs w:val="24"/>
        </w:rPr>
        <w:softHyphen/>
        <w:t>риональный период — плацента.</w:t>
      </w:r>
    </w:p>
    <w:p w:rsidR="0023539B" w:rsidRPr="001C4707" w:rsidRDefault="0023539B" w:rsidP="00546990">
      <w:pPr>
        <w:pStyle w:val="30"/>
        <w:spacing w:after="0" w:line="240" w:lineRule="auto"/>
        <w:ind w:firstLine="700"/>
        <w:jc w:val="both"/>
        <w:rPr>
          <w:sz w:val="24"/>
          <w:szCs w:val="24"/>
        </w:rPr>
      </w:pPr>
      <w:r w:rsidRPr="001C4707">
        <w:rPr>
          <w:sz w:val="24"/>
          <w:szCs w:val="24"/>
        </w:rPr>
        <w:t>Некоторые микроорганизмы могут проявить патогенное действие при проникновении через строго определенные ворота инфекции (например, вирус бешенства — через повреждения кожи и слизистые оболочки); другие же — имеют многообразные пути внедрения (большинство микроорганизмов).</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Чтобы правильно принимать меры профилактики конкретной инфекционной болезни, необходимо знать специфичность ворот инфекции ее возбудителя. Например, возбудитель инфекционной анемии лошадей проникает через кожу при укусах насекомых, при эпизоотическом лимфангите — тоже через кожу, но в местах травм; при туберкулезе, ящуре, сибирской язве — </w:t>
      </w:r>
      <w:proofErr w:type="spellStart"/>
      <w:r w:rsidRPr="001C4707">
        <w:rPr>
          <w:sz w:val="24"/>
          <w:szCs w:val="24"/>
        </w:rPr>
        <w:t>алиментарно</w:t>
      </w:r>
      <w:proofErr w:type="spellEnd"/>
      <w:r w:rsidRPr="001C4707">
        <w:rPr>
          <w:sz w:val="24"/>
          <w:szCs w:val="24"/>
        </w:rPr>
        <w:t>, респираторно и через кожу.</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При проникновении возбудителя болезни в организм животного или человека возбудитель, преодолевая защитные механизмы </w:t>
      </w:r>
      <w:proofErr w:type="spellStart"/>
      <w:r w:rsidRPr="001C4707">
        <w:rPr>
          <w:sz w:val="24"/>
          <w:szCs w:val="24"/>
        </w:rPr>
        <w:t>макроорганизма</w:t>
      </w:r>
      <w:proofErr w:type="spellEnd"/>
      <w:r w:rsidRPr="001C4707">
        <w:rPr>
          <w:sz w:val="24"/>
          <w:szCs w:val="24"/>
        </w:rPr>
        <w:t xml:space="preserve">, может размножаться в различных органах и тканях жертвы. В связи с этим по месту размножения возбудителя в </w:t>
      </w:r>
      <w:proofErr w:type="spellStart"/>
      <w:r w:rsidRPr="001C4707">
        <w:rPr>
          <w:sz w:val="24"/>
          <w:szCs w:val="24"/>
        </w:rPr>
        <w:t>макроорганизме</w:t>
      </w:r>
      <w:proofErr w:type="spellEnd"/>
      <w:r w:rsidRPr="001C4707">
        <w:rPr>
          <w:sz w:val="24"/>
          <w:szCs w:val="24"/>
        </w:rPr>
        <w:t xml:space="preserve"> инфекционная болезнь (процесс) может протекать с первичным аффектом, с бактериемией, с </w:t>
      </w:r>
      <w:proofErr w:type="spellStart"/>
      <w:r w:rsidRPr="001C4707">
        <w:rPr>
          <w:sz w:val="24"/>
          <w:szCs w:val="24"/>
        </w:rPr>
        <w:t>вирусемией</w:t>
      </w:r>
      <w:proofErr w:type="spellEnd"/>
      <w:r w:rsidRPr="001C4707">
        <w:rPr>
          <w:sz w:val="24"/>
          <w:szCs w:val="24"/>
        </w:rPr>
        <w:t xml:space="preserve"> (</w:t>
      </w:r>
      <w:proofErr w:type="spellStart"/>
      <w:r w:rsidRPr="001C4707">
        <w:rPr>
          <w:sz w:val="24"/>
          <w:szCs w:val="24"/>
        </w:rPr>
        <w:t>виремией</w:t>
      </w:r>
      <w:proofErr w:type="spellEnd"/>
      <w:r w:rsidRPr="001C4707">
        <w:rPr>
          <w:sz w:val="24"/>
          <w:szCs w:val="24"/>
        </w:rPr>
        <w:t xml:space="preserve">), с </w:t>
      </w:r>
      <w:proofErr w:type="spellStart"/>
      <w:r w:rsidRPr="001C4707">
        <w:rPr>
          <w:sz w:val="24"/>
          <w:szCs w:val="24"/>
        </w:rPr>
        <w:t>риккетсемией</w:t>
      </w:r>
      <w:proofErr w:type="spellEnd"/>
      <w:r w:rsidRPr="001C4707">
        <w:rPr>
          <w:sz w:val="24"/>
          <w:szCs w:val="24"/>
        </w:rPr>
        <w:t xml:space="preserve">, с </w:t>
      </w:r>
      <w:proofErr w:type="spellStart"/>
      <w:r w:rsidRPr="001C4707">
        <w:rPr>
          <w:sz w:val="24"/>
          <w:szCs w:val="24"/>
        </w:rPr>
        <w:t>сепцитимией</w:t>
      </w:r>
      <w:proofErr w:type="spellEnd"/>
      <w:r w:rsidRPr="001C4707">
        <w:rPr>
          <w:sz w:val="24"/>
          <w:szCs w:val="24"/>
        </w:rPr>
        <w:t xml:space="preserve"> (сепсис), с пиемией, с </w:t>
      </w:r>
      <w:proofErr w:type="spellStart"/>
      <w:r w:rsidRPr="001C4707">
        <w:rPr>
          <w:sz w:val="24"/>
          <w:szCs w:val="24"/>
        </w:rPr>
        <w:t>септикопиемией</w:t>
      </w:r>
      <w:proofErr w:type="spellEnd"/>
      <w:r w:rsidRPr="001C4707">
        <w:rPr>
          <w:sz w:val="24"/>
          <w:szCs w:val="24"/>
        </w:rPr>
        <w:t xml:space="preserve">, с </w:t>
      </w:r>
      <w:proofErr w:type="spellStart"/>
      <w:r w:rsidRPr="001C4707">
        <w:rPr>
          <w:sz w:val="24"/>
          <w:szCs w:val="24"/>
        </w:rPr>
        <w:t>токсинемией</w:t>
      </w:r>
      <w:proofErr w:type="spellEnd"/>
      <w:r w:rsidRPr="001C4707">
        <w:rPr>
          <w:sz w:val="24"/>
          <w:szCs w:val="24"/>
        </w:rPr>
        <w:t xml:space="preserve"> (токсемией).</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Первичный инфекционный аффект в виде инфекционного воспаления на месте внедрения возбудителя наблюдается при </w:t>
      </w:r>
      <w:r w:rsidRPr="001C4707">
        <w:rPr>
          <w:rStyle w:val="ab"/>
          <w:sz w:val="24"/>
          <w:szCs w:val="24"/>
        </w:rPr>
        <w:t>очаговой (фокальной)</w:t>
      </w:r>
      <w:r w:rsidRPr="001C4707">
        <w:rPr>
          <w:sz w:val="24"/>
          <w:szCs w:val="24"/>
        </w:rPr>
        <w:t xml:space="preserve"> инфекции с или без бактериемии и </w:t>
      </w:r>
      <w:proofErr w:type="spellStart"/>
      <w:r w:rsidRPr="001C4707">
        <w:rPr>
          <w:sz w:val="24"/>
          <w:szCs w:val="24"/>
        </w:rPr>
        <w:t>токсинемии</w:t>
      </w:r>
      <w:proofErr w:type="spellEnd"/>
      <w:r w:rsidRPr="001C4707">
        <w:rPr>
          <w:sz w:val="24"/>
          <w:szCs w:val="24"/>
        </w:rPr>
        <w:t xml:space="preserve"> (туберкулез, сибирская язва, туляремия, сап, гноеродные кокковые инфекции, столбняк, брадзот, </w:t>
      </w:r>
      <w:proofErr w:type="spellStart"/>
      <w:r w:rsidRPr="001C4707">
        <w:rPr>
          <w:sz w:val="24"/>
          <w:szCs w:val="24"/>
        </w:rPr>
        <w:t>клостридиальные</w:t>
      </w:r>
      <w:proofErr w:type="spellEnd"/>
      <w:r w:rsidRPr="001C4707">
        <w:rPr>
          <w:sz w:val="24"/>
          <w:szCs w:val="24"/>
        </w:rPr>
        <w:t xml:space="preserve"> токсемии).</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Бактериемия,</w:t>
      </w:r>
      <w:r w:rsidRPr="001C4707">
        <w:rPr>
          <w:sz w:val="24"/>
          <w:szCs w:val="24"/>
        </w:rPr>
        <w:t xml:space="preserve"> при которой происходит размножение возбудителя в крови, его накопление в ней и диссеминация (распространение) возбудителя в органы и ткани, называется </w:t>
      </w:r>
      <w:r w:rsidRPr="001C4707">
        <w:rPr>
          <w:rStyle w:val="ab"/>
          <w:sz w:val="24"/>
          <w:szCs w:val="24"/>
        </w:rPr>
        <w:t>сепсисом</w:t>
      </w:r>
      <w:r w:rsidRPr="001C4707">
        <w:rPr>
          <w:sz w:val="24"/>
          <w:szCs w:val="24"/>
        </w:rPr>
        <w:t xml:space="preserve"> или </w:t>
      </w:r>
      <w:r w:rsidRPr="001C4707">
        <w:rPr>
          <w:rStyle w:val="ab"/>
          <w:sz w:val="24"/>
          <w:szCs w:val="24"/>
        </w:rPr>
        <w:t>септицемией</w:t>
      </w:r>
      <w:r w:rsidRPr="001C4707">
        <w:rPr>
          <w:sz w:val="24"/>
          <w:szCs w:val="24"/>
        </w:rPr>
        <w:t xml:space="preserve"> (лошадей, лептоспироз, бруцеллез и др.).</w:t>
      </w:r>
    </w:p>
    <w:p w:rsidR="0023539B" w:rsidRPr="001C4707" w:rsidRDefault="0023539B" w:rsidP="00546990">
      <w:pPr>
        <w:pStyle w:val="30"/>
        <w:spacing w:after="0" w:line="240" w:lineRule="auto"/>
        <w:ind w:firstLine="700"/>
        <w:jc w:val="both"/>
        <w:rPr>
          <w:sz w:val="24"/>
          <w:szCs w:val="24"/>
        </w:rPr>
      </w:pPr>
      <w:proofErr w:type="spellStart"/>
      <w:r w:rsidRPr="001C4707">
        <w:rPr>
          <w:sz w:val="24"/>
          <w:szCs w:val="24"/>
        </w:rPr>
        <w:t>Пиогенные</w:t>
      </w:r>
      <w:proofErr w:type="spellEnd"/>
      <w:r w:rsidRPr="001C4707">
        <w:rPr>
          <w:sz w:val="24"/>
          <w:szCs w:val="24"/>
        </w:rPr>
        <w:t xml:space="preserve"> (гноеродные) кокковые и бациллярные инфекционные болезни при снижении резистентности </w:t>
      </w:r>
      <w:proofErr w:type="spellStart"/>
      <w:r w:rsidRPr="001C4707">
        <w:rPr>
          <w:sz w:val="24"/>
          <w:szCs w:val="24"/>
        </w:rPr>
        <w:t>макроорганизма</w:t>
      </w:r>
      <w:proofErr w:type="spellEnd"/>
      <w:r w:rsidRPr="001C4707">
        <w:rPr>
          <w:sz w:val="24"/>
          <w:szCs w:val="24"/>
        </w:rPr>
        <w:t xml:space="preserve"> почти всегда сопровождаются </w:t>
      </w:r>
      <w:r w:rsidRPr="001C4707">
        <w:rPr>
          <w:rStyle w:val="ab"/>
          <w:sz w:val="24"/>
          <w:szCs w:val="24"/>
        </w:rPr>
        <w:t>септицемией</w:t>
      </w:r>
      <w:r w:rsidRPr="001C4707">
        <w:rPr>
          <w:sz w:val="24"/>
          <w:szCs w:val="24"/>
        </w:rPr>
        <w:t xml:space="preserve">. Гематогенное и </w:t>
      </w:r>
      <w:proofErr w:type="spellStart"/>
      <w:r w:rsidRPr="001C4707">
        <w:rPr>
          <w:sz w:val="24"/>
          <w:szCs w:val="24"/>
        </w:rPr>
        <w:t>лимфогенное</w:t>
      </w:r>
      <w:proofErr w:type="spellEnd"/>
      <w:r w:rsidRPr="001C4707">
        <w:rPr>
          <w:sz w:val="24"/>
          <w:szCs w:val="24"/>
        </w:rPr>
        <w:t xml:space="preserve"> распространение таких возбудителей в различные ткани </w:t>
      </w:r>
      <w:proofErr w:type="spellStart"/>
      <w:r w:rsidRPr="001C4707">
        <w:rPr>
          <w:sz w:val="24"/>
          <w:szCs w:val="24"/>
        </w:rPr>
        <w:t>макроорганизма</w:t>
      </w:r>
      <w:proofErr w:type="spellEnd"/>
      <w:r w:rsidRPr="001C4707">
        <w:rPr>
          <w:sz w:val="24"/>
          <w:szCs w:val="24"/>
        </w:rPr>
        <w:t xml:space="preserve"> сопровождаются появлением и развитием все новых и новых гнойных очагов (вторичных метастатических гнойных очагов). Такое течение инфекционной болезни называют </w:t>
      </w:r>
      <w:r w:rsidRPr="001C4707">
        <w:rPr>
          <w:rStyle w:val="ab"/>
          <w:sz w:val="24"/>
          <w:szCs w:val="24"/>
        </w:rPr>
        <w:t>пиемией</w:t>
      </w:r>
      <w:r w:rsidRPr="001C4707">
        <w:rPr>
          <w:sz w:val="24"/>
          <w:szCs w:val="24"/>
        </w:rPr>
        <w:t>.</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При сочетании процессов септицемии и пиемии такую инфекционную болезнь называют </w:t>
      </w:r>
      <w:proofErr w:type="spellStart"/>
      <w:r w:rsidRPr="001C4707">
        <w:rPr>
          <w:rStyle w:val="ab"/>
          <w:sz w:val="24"/>
          <w:szCs w:val="24"/>
        </w:rPr>
        <w:t>септикопиемической</w:t>
      </w:r>
      <w:proofErr w:type="spellEnd"/>
      <w:r w:rsidRPr="001C4707">
        <w:rPr>
          <w:sz w:val="24"/>
          <w:szCs w:val="24"/>
        </w:rPr>
        <w:t>.</w:t>
      </w:r>
    </w:p>
    <w:p w:rsidR="0023539B" w:rsidRPr="001C4707" w:rsidRDefault="0023539B" w:rsidP="00546990">
      <w:pPr>
        <w:pStyle w:val="30"/>
        <w:spacing w:after="0" w:line="240" w:lineRule="auto"/>
        <w:ind w:firstLine="700"/>
        <w:jc w:val="both"/>
        <w:rPr>
          <w:sz w:val="24"/>
          <w:szCs w:val="24"/>
        </w:rPr>
      </w:pPr>
      <w:proofErr w:type="spellStart"/>
      <w:r w:rsidRPr="001C4707">
        <w:rPr>
          <w:rStyle w:val="ab"/>
          <w:sz w:val="24"/>
          <w:szCs w:val="24"/>
        </w:rPr>
        <w:t>Токсинемия</w:t>
      </w:r>
      <w:proofErr w:type="spellEnd"/>
      <w:r w:rsidRPr="001C4707">
        <w:rPr>
          <w:sz w:val="24"/>
          <w:szCs w:val="24"/>
        </w:rPr>
        <w:t xml:space="preserve"> характеризуется локальным инфекционным очагом, но патогенез заболевания и вся патология при этом определяются резорбтивным действием бактериальных токсинов (это все </w:t>
      </w:r>
      <w:proofErr w:type="spellStart"/>
      <w:r w:rsidRPr="001C4707">
        <w:rPr>
          <w:sz w:val="24"/>
          <w:szCs w:val="24"/>
        </w:rPr>
        <w:t>клостридиозы</w:t>
      </w:r>
      <w:proofErr w:type="spellEnd"/>
      <w:r w:rsidRPr="001C4707">
        <w:rPr>
          <w:sz w:val="24"/>
          <w:szCs w:val="24"/>
        </w:rPr>
        <w:t>, сальмонеллез молодняка и др.).</w:t>
      </w:r>
    </w:p>
    <w:p w:rsidR="0023539B" w:rsidRPr="001C4707" w:rsidRDefault="0023539B" w:rsidP="00546990">
      <w:pPr>
        <w:pStyle w:val="52"/>
        <w:spacing w:after="0" w:line="240" w:lineRule="auto"/>
        <w:ind w:firstLine="700"/>
        <w:jc w:val="both"/>
        <w:rPr>
          <w:sz w:val="24"/>
          <w:szCs w:val="24"/>
        </w:rPr>
      </w:pPr>
      <w:r w:rsidRPr="001C4707">
        <w:rPr>
          <w:sz w:val="24"/>
          <w:szCs w:val="24"/>
        </w:rPr>
        <w:t xml:space="preserve">Динамика и клинические формы проявления инфекционных болезней. </w:t>
      </w:r>
      <w:r w:rsidRPr="001C4707">
        <w:rPr>
          <w:rStyle w:val="53"/>
          <w:sz w:val="24"/>
          <w:szCs w:val="24"/>
        </w:rPr>
        <w:t>Для</w:t>
      </w:r>
    </w:p>
    <w:p w:rsidR="0023539B" w:rsidRPr="001C4707" w:rsidRDefault="0023539B" w:rsidP="00546990">
      <w:pPr>
        <w:pStyle w:val="30"/>
        <w:spacing w:after="0" w:line="240" w:lineRule="auto"/>
        <w:ind w:firstLine="0"/>
        <w:jc w:val="both"/>
        <w:rPr>
          <w:sz w:val="24"/>
          <w:szCs w:val="24"/>
        </w:rPr>
      </w:pPr>
      <w:r w:rsidRPr="001C4707">
        <w:rPr>
          <w:sz w:val="24"/>
          <w:szCs w:val="24"/>
        </w:rPr>
        <w:t>инфекционных болезней характерна определенная цикличность течения, или периодичность (стадийность), проявляющаяся последовательной сменой периодов, следующих один за другим.</w:t>
      </w:r>
    </w:p>
    <w:p w:rsidR="0023539B" w:rsidRPr="001C4707" w:rsidRDefault="0023539B" w:rsidP="00546990">
      <w:pPr>
        <w:pStyle w:val="30"/>
        <w:numPr>
          <w:ilvl w:val="0"/>
          <w:numId w:val="13"/>
        </w:numPr>
        <w:spacing w:after="0" w:line="240" w:lineRule="auto"/>
        <w:ind w:firstLine="700"/>
        <w:jc w:val="both"/>
        <w:rPr>
          <w:sz w:val="24"/>
          <w:szCs w:val="24"/>
        </w:rPr>
      </w:pPr>
      <w:r w:rsidRPr="001C4707">
        <w:rPr>
          <w:sz w:val="24"/>
          <w:szCs w:val="24"/>
        </w:rPr>
        <w:t xml:space="preserve">й период - </w:t>
      </w:r>
      <w:r w:rsidRPr="001C4707">
        <w:rPr>
          <w:rStyle w:val="ab"/>
          <w:sz w:val="24"/>
          <w:szCs w:val="24"/>
        </w:rPr>
        <w:t>инкубационный,</w:t>
      </w:r>
      <w:r w:rsidRPr="001C4707">
        <w:rPr>
          <w:sz w:val="24"/>
          <w:szCs w:val="24"/>
        </w:rPr>
        <w:t xml:space="preserve"> или скрытый (ИП) — продолжается от момента проникновения возбудителя в органы и ткани до появления первых, еще не ясных клинических признаков (а при скрытых инфекциях — до появления положительных результатов диагностических исследований). Продолжительность инкубационного периода сильно варьирует: от нескольких часов и дней (сибирская язва, ящур, ботулизм, грипп, чума) до нескольких месяцев и лет (туберкулез, бруцеллез, лейкоз, медленные и </w:t>
      </w:r>
      <w:proofErr w:type="spellStart"/>
      <w:r w:rsidRPr="001C4707">
        <w:rPr>
          <w:sz w:val="24"/>
          <w:szCs w:val="24"/>
        </w:rPr>
        <w:t>прионные</w:t>
      </w:r>
      <w:proofErr w:type="spellEnd"/>
      <w:r w:rsidRPr="001C4707">
        <w:rPr>
          <w:sz w:val="24"/>
          <w:szCs w:val="24"/>
        </w:rPr>
        <w:t xml:space="preserve"> инфекции). Он может быть различным даже при одной и той же болезни. У большинства </w:t>
      </w:r>
      <w:proofErr w:type="spellStart"/>
      <w:r w:rsidRPr="001C4707">
        <w:rPr>
          <w:sz w:val="24"/>
          <w:szCs w:val="24"/>
        </w:rPr>
        <w:t>инфекционн^хх</w:t>
      </w:r>
      <w:proofErr w:type="spellEnd"/>
      <w:r w:rsidRPr="001C4707">
        <w:rPr>
          <w:sz w:val="24"/>
          <w:szCs w:val="24"/>
        </w:rPr>
        <w:t xml:space="preserve"> болезней скрытый период составляет 1...2 недели. Чаще всего животные в этот период не являются активным источником возбудителя инфекции, но при некоторых (бешенство, ящур, </w:t>
      </w:r>
      <w:proofErr w:type="spellStart"/>
      <w:r w:rsidRPr="001C4707">
        <w:rPr>
          <w:sz w:val="24"/>
          <w:szCs w:val="24"/>
        </w:rPr>
        <w:t>паратуберкулез</w:t>
      </w:r>
      <w:proofErr w:type="spellEnd"/>
      <w:r w:rsidRPr="001C4707">
        <w:rPr>
          <w:sz w:val="24"/>
          <w:szCs w:val="24"/>
        </w:rPr>
        <w:t>) возбудитель может выделяться во внешнюю среду уже в указанный период.</w:t>
      </w:r>
    </w:p>
    <w:p w:rsidR="0023539B" w:rsidRPr="001C4707" w:rsidRDefault="0023539B" w:rsidP="00546990">
      <w:pPr>
        <w:pStyle w:val="30"/>
        <w:numPr>
          <w:ilvl w:val="0"/>
          <w:numId w:val="13"/>
        </w:numPr>
        <w:spacing w:after="0" w:line="240" w:lineRule="auto"/>
        <w:ind w:firstLine="700"/>
        <w:jc w:val="both"/>
        <w:rPr>
          <w:sz w:val="24"/>
          <w:szCs w:val="24"/>
        </w:rPr>
      </w:pPr>
      <w:r w:rsidRPr="001C4707">
        <w:rPr>
          <w:sz w:val="24"/>
          <w:szCs w:val="24"/>
        </w:rPr>
        <w:t xml:space="preserve">й период — </w:t>
      </w:r>
      <w:proofErr w:type="spellStart"/>
      <w:r w:rsidRPr="001C4707">
        <w:rPr>
          <w:rStyle w:val="ab"/>
          <w:sz w:val="24"/>
          <w:szCs w:val="24"/>
        </w:rPr>
        <w:t>предклинический</w:t>
      </w:r>
      <w:proofErr w:type="spellEnd"/>
      <w:r w:rsidRPr="001C4707">
        <w:rPr>
          <w:sz w:val="24"/>
          <w:szCs w:val="24"/>
        </w:rPr>
        <w:t xml:space="preserve"> (продромальный, предвестников) - продолжается от момента появления первых признаков до их полного развития; составляет от нескольких часов до 1... 2 дней. В этот период начинают проявляться неспецифические (общие) симптомы - слабость, угнетение, снижение аппетита, незначительное повышение температуры тела.</w:t>
      </w:r>
    </w:p>
    <w:p w:rsidR="0023539B" w:rsidRPr="001C4707" w:rsidRDefault="0023539B" w:rsidP="00546990">
      <w:pPr>
        <w:pStyle w:val="30"/>
        <w:numPr>
          <w:ilvl w:val="0"/>
          <w:numId w:val="13"/>
        </w:numPr>
        <w:spacing w:after="0" w:line="240" w:lineRule="auto"/>
        <w:ind w:firstLine="700"/>
        <w:jc w:val="both"/>
        <w:rPr>
          <w:sz w:val="24"/>
          <w:szCs w:val="24"/>
        </w:rPr>
      </w:pPr>
      <w:r w:rsidRPr="001C4707">
        <w:rPr>
          <w:sz w:val="24"/>
          <w:szCs w:val="24"/>
        </w:rPr>
        <w:t xml:space="preserve">й период - </w:t>
      </w:r>
      <w:r w:rsidRPr="001C4707">
        <w:rPr>
          <w:rStyle w:val="ab"/>
          <w:sz w:val="24"/>
          <w:szCs w:val="24"/>
        </w:rPr>
        <w:t>полного развития болезни.</w:t>
      </w:r>
      <w:r w:rsidRPr="001C4707">
        <w:rPr>
          <w:sz w:val="24"/>
          <w:szCs w:val="24"/>
        </w:rPr>
        <w:t xml:space="preserve"> В зависимости от характера и длительности клинического проявления различают сверхострое, острое, подострое и хроническое течения инфекционной болезни. Сверхострое течение длится несколько часов, при этом типичные клинические признаки не успевают развиваться из-за гибели животного. Для острого течения, продолжающегося от одного до нескольких дней, характерно развитие типичных симптомов. Подострое течение более длительное (до 2—3 недели), клинические признаки тоже типичны, но выражены менее четко. Когда возбудитель не обладает выраженной вирулентностью или организм оказывается высоко резистентным, болезнь проявляется вяло и затягивается на недели, месяцы и даже годы. Такое течение называют хроническим. При нем возможны рецидивы. Ряд инфекционных болезней, как правило, протекает хронически (туберкулез, бруцеллез, актиномикоз, инфекционный атрофический ринит и др.).</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Большинство инфекционных болезней характеризуются наличием определенного и явно выраженного </w:t>
      </w:r>
      <w:proofErr w:type="spellStart"/>
      <w:r w:rsidRPr="001C4707">
        <w:rPr>
          <w:sz w:val="24"/>
          <w:szCs w:val="24"/>
        </w:rPr>
        <w:t>симптомокомплекса</w:t>
      </w:r>
      <w:proofErr w:type="spellEnd"/>
      <w:r w:rsidRPr="001C4707">
        <w:rPr>
          <w:sz w:val="24"/>
          <w:szCs w:val="24"/>
        </w:rPr>
        <w:t>, что дает основание называть такую форму типичной. Однако нередко можно наблюдать отклонения от типичной формы в сторону легкого или, наоборот, тяжелого проявления болезни. Такие случаи отклонения принято называть атипичной формой.</w:t>
      </w:r>
    </w:p>
    <w:p w:rsidR="0023539B" w:rsidRPr="001C4707" w:rsidRDefault="0023539B" w:rsidP="00546990">
      <w:pPr>
        <w:pStyle w:val="30"/>
        <w:spacing w:after="0" w:line="240" w:lineRule="auto"/>
        <w:ind w:firstLine="700"/>
        <w:jc w:val="both"/>
        <w:rPr>
          <w:sz w:val="24"/>
          <w:szCs w:val="24"/>
        </w:rPr>
      </w:pPr>
      <w:r w:rsidRPr="001C4707">
        <w:rPr>
          <w:sz w:val="24"/>
          <w:szCs w:val="24"/>
        </w:rPr>
        <w:t>Среди атипичных форм клинического проявления болезни выделяют абортивную форму, когда животное переболевает сравнительно легко и быстро при отсутствии некоторых, нередко даже основных признаков (мыт, оспа). Близко к абортивной стоит стертая форма болезни, отличающаяся неполнотой и неясностью клинических признаков, свойственных для данной болезни.</w:t>
      </w:r>
    </w:p>
    <w:p w:rsidR="0023539B" w:rsidRPr="001C4707" w:rsidRDefault="0023539B" w:rsidP="00546990">
      <w:pPr>
        <w:pStyle w:val="30"/>
        <w:spacing w:after="0" w:line="240" w:lineRule="auto"/>
        <w:ind w:firstLine="700"/>
        <w:jc w:val="both"/>
        <w:rPr>
          <w:sz w:val="24"/>
          <w:szCs w:val="24"/>
        </w:rPr>
      </w:pPr>
      <w:r w:rsidRPr="001C4707">
        <w:rPr>
          <w:sz w:val="24"/>
          <w:szCs w:val="24"/>
        </w:rPr>
        <w:t>Если инфекционный процесс быстро заканчивается выздоровлением животного, течение болезни называют доброкачественным. При пониженной естественной резистентности организма и наличии высоковирулентного возбудителя болезнь нередко принимает злокачественное течение, характеризующееся высокой летальностью (например, ящур у телят и поросят).</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В некоторых случаях присутствие патогенных микробов в организме животного не проявляется клиническими признаками, хотя специальными лабораторными исследованиями удается определить обе фазы инфекционного процесса, такую форму болезни называют бессимптомной (латентной, скрытой, </w:t>
      </w:r>
      <w:proofErr w:type="spellStart"/>
      <w:r w:rsidRPr="001C4707">
        <w:rPr>
          <w:sz w:val="24"/>
          <w:szCs w:val="24"/>
        </w:rPr>
        <w:t>инаппаратной</w:t>
      </w:r>
      <w:proofErr w:type="spellEnd"/>
      <w:r w:rsidRPr="001C4707">
        <w:rPr>
          <w:sz w:val="24"/>
          <w:szCs w:val="24"/>
        </w:rPr>
        <w:t>).</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Если больное животное выздоравливает, то период полного развития основных клинических признаков сменяется периодом выздоровления (реконвалесценции). При выздоровлении организм, как правило, освобождается от микроба-возбудителя, но иногда он некоторое время (а порой длительное) может сохраняться в организме. Такое состояние называют </w:t>
      </w:r>
      <w:proofErr w:type="spellStart"/>
      <w:r w:rsidRPr="001C4707">
        <w:rPr>
          <w:sz w:val="24"/>
          <w:szCs w:val="24"/>
        </w:rPr>
        <w:t>микробоносительствомреконвалесцентами</w:t>
      </w:r>
      <w:proofErr w:type="spellEnd"/>
      <w:r w:rsidRPr="001C4707">
        <w:rPr>
          <w:sz w:val="24"/>
          <w:szCs w:val="24"/>
        </w:rPr>
        <w:t xml:space="preserve">. Его следует дифференцировать от </w:t>
      </w:r>
      <w:proofErr w:type="spellStart"/>
      <w:r w:rsidRPr="001C4707">
        <w:rPr>
          <w:sz w:val="24"/>
          <w:szCs w:val="24"/>
        </w:rPr>
        <w:t>микробоносительства</w:t>
      </w:r>
      <w:proofErr w:type="spellEnd"/>
      <w:r w:rsidRPr="001C4707">
        <w:rPr>
          <w:sz w:val="24"/>
          <w:szCs w:val="24"/>
        </w:rPr>
        <w:t xml:space="preserve"> здоровыми животными как самостоятельной формы инфекции.</w:t>
      </w:r>
    </w:p>
    <w:p w:rsidR="0023539B" w:rsidRPr="001C4707" w:rsidRDefault="0023539B" w:rsidP="00546990">
      <w:pPr>
        <w:pStyle w:val="30"/>
        <w:spacing w:after="0" w:line="240" w:lineRule="auto"/>
        <w:ind w:firstLine="700"/>
        <w:jc w:val="both"/>
        <w:rPr>
          <w:sz w:val="24"/>
          <w:szCs w:val="24"/>
        </w:rPr>
      </w:pPr>
      <w:r w:rsidRPr="001C4707">
        <w:rPr>
          <w:sz w:val="24"/>
          <w:szCs w:val="24"/>
        </w:rPr>
        <w:t>При неблагоприятном исходе инфекционной болезни животное может погибнуть очень быстро (брадзот, сибирская язва) или через продолжительное время в результате постепенного ослабления и истощения.</w:t>
      </w:r>
    </w:p>
    <w:p w:rsidR="0023539B" w:rsidRPr="001C4707" w:rsidRDefault="0023539B" w:rsidP="00546990">
      <w:pPr>
        <w:pStyle w:val="30"/>
        <w:spacing w:after="0" w:line="240" w:lineRule="auto"/>
        <w:ind w:firstLine="700"/>
        <w:jc w:val="both"/>
        <w:rPr>
          <w:sz w:val="24"/>
          <w:szCs w:val="24"/>
        </w:rPr>
      </w:pPr>
      <w:r w:rsidRPr="001C4707">
        <w:rPr>
          <w:sz w:val="24"/>
          <w:szCs w:val="24"/>
        </w:rPr>
        <w:t>Знание форм и видов инфекции позволяет правильно диагностировать болезни, своевременно выявить и изолировать всех инфицированных (зараженных) животных, намечать рациональные лечебно-профилактические меры и способы оздоровления стада.</w:t>
      </w:r>
    </w:p>
    <w:p w:rsidR="001850F6" w:rsidRPr="001C4707" w:rsidRDefault="001850F6" w:rsidP="00546990">
      <w:pPr>
        <w:pStyle w:val="52"/>
        <w:spacing w:after="0" w:line="240" w:lineRule="auto"/>
        <w:jc w:val="left"/>
        <w:rPr>
          <w:sz w:val="24"/>
          <w:szCs w:val="24"/>
          <w:lang w:val="kk-KZ"/>
        </w:rPr>
      </w:pPr>
    </w:p>
    <w:p w:rsidR="0023539B" w:rsidRPr="001C4707" w:rsidRDefault="0023539B" w:rsidP="00546990">
      <w:pPr>
        <w:pStyle w:val="52"/>
        <w:spacing w:after="0" w:line="240" w:lineRule="auto"/>
        <w:jc w:val="left"/>
        <w:rPr>
          <w:sz w:val="24"/>
          <w:szCs w:val="24"/>
        </w:rPr>
      </w:pPr>
      <w:r w:rsidRPr="001C4707">
        <w:rPr>
          <w:sz w:val="24"/>
          <w:szCs w:val="24"/>
        </w:rPr>
        <w:t>Вопросы для самоконтроля</w:t>
      </w:r>
    </w:p>
    <w:p w:rsidR="0023539B" w:rsidRPr="001C4707" w:rsidRDefault="0023539B" w:rsidP="00546990">
      <w:pPr>
        <w:pStyle w:val="30"/>
        <w:numPr>
          <w:ilvl w:val="0"/>
          <w:numId w:val="14"/>
        </w:numPr>
        <w:spacing w:after="0" w:line="240" w:lineRule="auto"/>
        <w:ind w:hanging="340"/>
        <w:rPr>
          <w:sz w:val="24"/>
          <w:szCs w:val="24"/>
        </w:rPr>
      </w:pPr>
      <w:r w:rsidRPr="001C4707">
        <w:rPr>
          <w:sz w:val="24"/>
          <w:szCs w:val="24"/>
        </w:rPr>
        <w:t xml:space="preserve"> Что такое инфекция? Каковы ее основные формы и в чем их эпизоотологическое значение?</w:t>
      </w:r>
    </w:p>
    <w:p w:rsidR="0023539B" w:rsidRPr="001C4707" w:rsidRDefault="0023539B" w:rsidP="00546990">
      <w:pPr>
        <w:pStyle w:val="30"/>
        <w:numPr>
          <w:ilvl w:val="0"/>
          <w:numId w:val="14"/>
        </w:numPr>
        <w:spacing w:after="0" w:line="240" w:lineRule="auto"/>
        <w:ind w:hanging="340"/>
        <w:rPr>
          <w:sz w:val="24"/>
          <w:szCs w:val="24"/>
        </w:rPr>
      </w:pPr>
      <w:r w:rsidRPr="001C4707">
        <w:rPr>
          <w:sz w:val="24"/>
          <w:szCs w:val="24"/>
        </w:rPr>
        <w:t xml:space="preserve"> Какие известны формы взаимоотношений микроорганизмов с животным ор</w:t>
      </w:r>
      <w:r w:rsidRPr="001C4707">
        <w:rPr>
          <w:sz w:val="24"/>
          <w:szCs w:val="24"/>
        </w:rPr>
        <w:softHyphen/>
        <w:t>ганизмом?</w:t>
      </w:r>
    </w:p>
    <w:p w:rsidR="0023539B" w:rsidRPr="001C4707" w:rsidRDefault="0023539B" w:rsidP="00546990">
      <w:pPr>
        <w:pStyle w:val="30"/>
        <w:numPr>
          <w:ilvl w:val="0"/>
          <w:numId w:val="14"/>
        </w:numPr>
        <w:spacing w:after="0" w:line="240" w:lineRule="auto"/>
        <w:ind w:hanging="340"/>
        <w:rPr>
          <w:sz w:val="24"/>
          <w:szCs w:val="24"/>
        </w:rPr>
      </w:pPr>
      <w:r w:rsidRPr="001C4707">
        <w:rPr>
          <w:sz w:val="24"/>
          <w:szCs w:val="24"/>
        </w:rPr>
        <w:t xml:space="preserve"> В чем отличие патогенности возбудителя от его вирулентности?</w:t>
      </w:r>
    </w:p>
    <w:p w:rsidR="0023539B" w:rsidRPr="001C4707" w:rsidRDefault="0023539B" w:rsidP="00546990">
      <w:pPr>
        <w:pStyle w:val="30"/>
        <w:numPr>
          <w:ilvl w:val="0"/>
          <w:numId w:val="14"/>
        </w:numPr>
        <w:spacing w:after="0" w:line="240" w:lineRule="auto"/>
        <w:ind w:hanging="340"/>
        <w:rPr>
          <w:sz w:val="24"/>
          <w:szCs w:val="24"/>
        </w:rPr>
      </w:pPr>
      <w:r w:rsidRPr="001C4707">
        <w:rPr>
          <w:sz w:val="24"/>
          <w:szCs w:val="24"/>
        </w:rPr>
        <w:t xml:space="preserve"> Что такое восприимчивость организма и ворота инфекции?</w:t>
      </w:r>
    </w:p>
    <w:p w:rsidR="0023539B" w:rsidRPr="001C4707" w:rsidRDefault="0023539B" w:rsidP="00546990">
      <w:pPr>
        <w:pStyle w:val="30"/>
        <w:numPr>
          <w:ilvl w:val="0"/>
          <w:numId w:val="14"/>
        </w:numPr>
        <w:spacing w:after="0" w:line="240" w:lineRule="auto"/>
        <w:ind w:hanging="340"/>
        <w:rPr>
          <w:sz w:val="24"/>
          <w:szCs w:val="24"/>
        </w:rPr>
      </w:pPr>
      <w:r w:rsidRPr="001C4707">
        <w:rPr>
          <w:sz w:val="24"/>
          <w:szCs w:val="24"/>
        </w:rPr>
        <w:t xml:space="preserve"> Какие различают виды инфекции?</w:t>
      </w:r>
    </w:p>
    <w:p w:rsidR="0023539B" w:rsidRPr="001C4707" w:rsidRDefault="0023539B" w:rsidP="00546990">
      <w:pPr>
        <w:pStyle w:val="30"/>
        <w:numPr>
          <w:ilvl w:val="0"/>
          <w:numId w:val="14"/>
        </w:numPr>
        <w:spacing w:after="0" w:line="240" w:lineRule="auto"/>
        <w:ind w:hanging="340"/>
        <w:rPr>
          <w:sz w:val="24"/>
          <w:szCs w:val="24"/>
        </w:rPr>
      </w:pPr>
      <w:r w:rsidRPr="001C4707">
        <w:rPr>
          <w:sz w:val="24"/>
          <w:szCs w:val="24"/>
        </w:rPr>
        <w:t xml:space="preserve"> Каковы основные формы клинического проявления и течения инфекционной болезни?</w:t>
      </w:r>
    </w:p>
    <w:p w:rsidR="00546990" w:rsidRDefault="00546990" w:rsidP="00546990">
      <w:pPr>
        <w:spacing w:after="0" w:line="240" w:lineRule="auto"/>
        <w:rPr>
          <w:rFonts w:ascii="Times New Roman" w:hAnsi="Times New Roman" w:cs="Times New Roman"/>
          <w:b/>
          <w:color w:val="000000"/>
          <w:sz w:val="24"/>
          <w:szCs w:val="24"/>
          <w:lang w:val="kk-KZ"/>
        </w:rPr>
      </w:pPr>
    </w:p>
    <w:p w:rsidR="00317021" w:rsidRPr="001C4707" w:rsidRDefault="00317021" w:rsidP="00546990">
      <w:pPr>
        <w:spacing w:after="0" w:line="240" w:lineRule="auto"/>
        <w:rPr>
          <w:rFonts w:ascii="Times New Roman" w:hAnsi="Times New Roman" w:cs="Times New Roman"/>
          <w:b/>
          <w:color w:val="000000"/>
          <w:sz w:val="24"/>
          <w:szCs w:val="24"/>
        </w:rPr>
      </w:pPr>
      <w:r w:rsidRPr="001C4707">
        <w:rPr>
          <w:rFonts w:ascii="Times New Roman" w:hAnsi="Times New Roman" w:cs="Times New Roman"/>
          <w:b/>
          <w:color w:val="000000"/>
          <w:sz w:val="24"/>
          <w:szCs w:val="24"/>
        </w:rPr>
        <w:t xml:space="preserve">Лекция 4 </w:t>
      </w:r>
    </w:p>
    <w:p w:rsidR="00317021" w:rsidRPr="001C4707" w:rsidRDefault="00317021" w:rsidP="00546990">
      <w:pPr>
        <w:spacing w:after="0" w:line="240" w:lineRule="auto"/>
        <w:rPr>
          <w:rFonts w:ascii="Times New Roman" w:hAnsi="Times New Roman" w:cs="Times New Roman"/>
          <w:color w:val="000000"/>
          <w:sz w:val="24"/>
          <w:szCs w:val="24"/>
        </w:rPr>
      </w:pPr>
      <w:proofErr w:type="spellStart"/>
      <w:proofErr w:type="gramStart"/>
      <w:r w:rsidRPr="001C4707">
        <w:rPr>
          <w:rFonts w:ascii="Times New Roman" w:hAnsi="Times New Roman" w:cs="Times New Roman"/>
          <w:b/>
          <w:bCs/>
          <w:color w:val="000000"/>
          <w:sz w:val="24"/>
          <w:szCs w:val="24"/>
        </w:rPr>
        <w:t>Тема:Эпизоотический</w:t>
      </w:r>
      <w:proofErr w:type="spellEnd"/>
      <w:proofErr w:type="gramEnd"/>
      <w:r w:rsidRPr="001C4707">
        <w:rPr>
          <w:rFonts w:ascii="Times New Roman" w:hAnsi="Times New Roman" w:cs="Times New Roman"/>
          <w:b/>
          <w:bCs/>
          <w:color w:val="000000"/>
          <w:sz w:val="24"/>
          <w:szCs w:val="24"/>
        </w:rPr>
        <w:t xml:space="preserve"> процесс и его движущиеся силы</w:t>
      </w:r>
    </w:p>
    <w:p w:rsidR="00317021" w:rsidRPr="001C4707" w:rsidRDefault="00317021" w:rsidP="00546990">
      <w:pPr>
        <w:spacing w:after="0" w:line="240" w:lineRule="auto"/>
        <w:rPr>
          <w:rFonts w:ascii="Times New Roman" w:hAnsi="Times New Roman" w:cs="Times New Roman"/>
          <w:b/>
          <w:color w:val="000000"/>
          <w:sz w:val="24"/>
          <w:szCs w:val="24"/>
        </w:rPr>
      </w:pPr>
      <w:r w:rsidRPr="001C4707">
        <w:rPr>
          <w:rFonts w:ascii="Times New Roman" w:hAnsi="Times New Roman" w:cs="Times New Roman"/>
          <w:b/>
          <w:color w:val="000000"/>
          <w:sz w:val="24"/>
          <w:szCs w:val="24"/>
        </w:rPr>
        <w:t>План:</w:t>
      </w:r>
    </w:p>
    <w:p w:rsidR="00317021" w:rsidRPr="001C4707" w:rsidRDefault="00317021"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 xml:space="preserve">1. Сущность эпизоотического процесса. </w:t>
      </w:r>
    </w:p>
    <w:p w:rsidR="004B7B72" w:rsidRPr="001C4707" w:rsidRDefault="00317021"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2. Эпизоотический процесс и его движущие силы.</w:t>
      </w:r>
    </w:p>
    <w:p w:rsidR="00317021" w:rsidRPr="001C4707" w:rsidRDefault="00317021"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 xml:space="preserve"> 3. Эпизоотическая цепь и ее основные звенья.</w:t>
      </w:r>
    </w:p>
    <w:p w:rsidR="00317021" w:rsidRPr="001C4707" w:rsidRDefault="00317021"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 xml:space="preserve"> 4. Источник возбудителя инфекции, механизм передачи возбудителя и восприимчивые животные. </w:t>
      </w:r>
    </w:p>
    <w:p w:rsidR="006D1E80" w:rsidRPr="001C4707" w:rsidRDefault="00317021"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5.  Биологические (первичные) и социально-экономические (вторичные) движущие силы эпизоотического процесса.</w:t>
      </w:r>
      <w:bookmarkStart w:id="1" w:name="bookmark9"/>
    </w:p>
    <w:p w:rsidR="0023539B" w:rsidRPr="001C4707" w:rsidRDefault="0023539B" w:rsidP="00546990">
      <w:pPr>
        <w:spacing w:after="0" w:line="240" w:lineRule="auto"/>
        <w:rPr>
          <w:rFonts w:ascii="Times New Roman" w:hAnsi="Times New Roman" w:cs="Times New Roman"/>
          <w:color w:val="000000"/>
          <w:sz w:val="24"/>
          <w:szCs w:val="24"/>
        </w:rPr>
      </w:pPr>
      <w:r w:rsidRPr="001C4707">
        <w:rPr>
          <w:rStyle w:val="15"/>
          <w:rFonts w:eastAsiaTheme="minorEastAsia"/>
          <w:sz w:val="24"/>
          <w:szCs w:val="24"/>
        </w:rPr>
        <w:t>Эпизоотический процесс</w:t>
      </w:r>
      <w:bookmarkEnd w:id="1"/>
    </w:p>
    <w:p w:rsidR="0023539B" w:rsidRPr="001C4707" w:rsidRDefault="0023539B" w:rsidP="00546990">
      <w:pPr>
        <w:pStyle w:val="30"/>
        <w:tabs>
          <w:tab w:val="right" w:pos="9138"/>
          <w:tab w:val="right" w:pos="9362"/>
        </w:tabs>
        <w:spacing w:after="0" w:line="240" w:lineRule="auto"/>
        <w:ind w:firstLine="0"/>
        <w:jc w:val="both"/>
        <w:rPr>
          <w:sz w:val="24"/>
          <w:szCs w:val="24"/>
        </w:rPr>
      </w:pPr>
      <w:r w:rsidRPr="001C4707">
        <w:rPr>
          <w:sz w:val="24"/>
          <w:szCs w:val="24"/>
        </w:rPr>
        <w:t>взаимодействие источника возбудителя инфекции, механизма</w:t>
      </w:r>
      <w:r w:rsidRPr="001C4707">
        <w:rPr>
          <w:sz w:val="24"/>
          <w:szCs w:val="24"/>
        </w:rPr>
        <w:tab/>
        <w:t>его передачи</w:t>
      </w:r>
      <w:r w:rsidRPr="001C4707">
        <w:rPr>
          <w:sz w:val="24"/>
          <w:szCs w:val="24"/>
        </w:rPr>
        <w:tab/>
        <w:t>и</w:t>
      </w:r>
    </w:p>
    <w:p w:rsidR="0023539B" w:rsidRPr="001C4707" w:rsidRDefault="0023539B" w:rsidP="00546990">
      <w:pPr>
        <w:pStyle w:val="30"/>
        <w:tabs>
          <w:tab w:val="right" w:pos="9138"/>
          <w:tab w:val="right" w:pos="9362"/>
        </w:tabs>
        <w:spacing w:after="0" w:line="240" w:lineRule="auto"/>
        <w:ind w:firstLine="0"/>
        <w:jc w:val="both"/>
        <w:rPr>
          <w:sz w:val="24"/>
          <w:szCs w:val="24"/>
        </w:rPr>
      </w:pPr>
      <w:r w:rsidRPr="001C4707">
        <w:rPr>
          <w:sz w:val="24"/>
          <w:szCs w:val="24"/>
        </w:rPr>
        <w:t>восприимчивого организма животного, что в итоге приводит к распространению инфек</w:t>
      </w:r>
      <w:r w:rsidRPr="001C4707">
        <w:rPr>
          <w:sz w:val="24"/>
          <w:szCs w:val="24"/>
        </w:rPr>
        <w:softHyphen/>
        <w:t xml:space="preserve">ций и инфекционных болезней. </w:t>
      </w:r>
      <w:proofErr w:type="spellStart"/>
      <w:r w:rsidRPr="001C4707">
        <w:rPr>
          <w:sz w:val="24"/>
          <w:szCs w:val="24"/>
        </w:rPr>
        <w:t>Этонепрерывный</w:t>
      </w:r>
      <w:proofErr w:type="spellEnd"/>
      <w:r w:rsidRPr="001C4707">
        <w:rPr>
          <w:sz w:val="24"/>
          <w:szCs w:val="24"/>
        </w:rPr>
        <w:t xml:space="preserve"> процесс</w:t>
      </w:r>
      <w:r w:rsidRPr="001C4707">
        <w:rPr>
          <w:sz w:val="24"/>
          <w:szCs w:val="24"/>
        </w:rPr>
        <w:tab/>
        <w:t>возникновения</w:t>
      </w:r>
      <w:r w:rsidRPr="001C4707">
        <w:rPr>
          <w:sz w:val="24"/>
          <w:szCs w:val="24"/>
        </w:rPr>
        <w:tab/>
        <w:t>и</w:t>
      </w:r>
    </w:p>
    <w:p w:rsidR="0023539B" w:rsidRPr="001C4707" w:rsidRDefault="0023539B" w:rsidP="00546990">
      <w:pPr>
        <w:pStyle w:val="30"/>
        <w:spacing w:after="0" w:line="240" w:lineRule="auto"/>
        <w:ind w:firstLine="0"/>
        <w:jc w:val="both"/>
        <w:rPr>
          <w:sz w:val="24"/>
          <w:szCs w:val="24"/>
        </w:rPr>
      </w:pPr>
      <w:r w:rsidRPr="001C4707">
        <w:rPr>
          <w:sz w:val="24"/>
          <w:szCs w:val="24"/>
        </w:rPr>
        <w:t>распространения болезней, связанный с цепной передачей возбудителя от зараженных животных к здоровым.</w:t>
      </w:r>
    </w:p>
    <w:p w:rsidR="0023539B" w:rsidRPr="001C4707" w:rsidRDefault="0023539B" w:rsidP="00546990">
      <w:pPr>
        <w:pStyle w:val="30"/>
        <w:tabs>
          <w:tab w:val="right" w:pos="9138"/>
          <w:tab w:val="right" w:pos="9362"/>
        </w:tabs>
        <w:spacing w:after="0" w:line="240" w:lineRule="auto"/>
        <w:ind w:firstLine="700"/>
        <w:jc w:val="both"/>
        <w:rPr>
          <w:sz w:val="24"/>
          <w:szCs w:val="24"/>
        </w:rPr>
      </w:pPr>
      <w:r w:rsidRPr="001C4707">
        <w:rPr>
          <w:sz w:val="24"/>
          <w:szCs w:val="24"/>
        </w:rPr>
        <w:t>Эпизоотический процесс (среди популяции животных) и инфекционный процесс (в организме конкретного животного) — не одинаковые понятия, но между ними существует тесная взаимосвязь. Инфекционный процесс можно анализировать на основе результатов клинических, патологоанатомических, лабораторных и других</w:t>
      </w:r>
      <w:r w:rsidRPr="001C4707">
        <w:rPr>
          <w:sz w:val="24"/>
          <w:szCs w:val="24"/>
        </w:rPr>
        <w:tab/>
        <w:t>исследований,</w:t>
      </w:r>
      <w:r w:rsidRPr="001C4707">
        <w:rPr>
          <w:sz w:val="24"/>
          <w:szCs w:val="24"/>
        </w:rPr>
        <w:tab/>
        <w:t>а</w:t>
      </w:r>
    </w:p>
    <w:p w:rsidR="0023539B" w:rsidRPr="001C4707" w:rsidRDefault="0023539B" w:rsidP="00546990">
      <w:pPr>
        <w:pStyle w:val="30"/>
        <w:spacing w:after="0" w:line="240" w:lineRule="auto"/>
        <w:ind w:firstLine="0"/>
        <w:jc w:val="both"/>
        <w:rPr>
          <w:sz w:val="24"/>
          <w:szCs w:val="24"/>
        </w:rPr>
      </w:pPr>
      <w:r w:rsidRPr="001C4707">
        <w:rPr>
          <w:sz w:val="24"/>
          <w:szCs w:val="24"/>
        </w:rPr>
        <w:t xml:space="preserve">эпизоотический процесс невозможно понять без социально-экономических, </w:t>
      </w:r>
      <w:proofErr w:type="spellStart"/>
      <w:r w:rsidRPr="001C4707">
        <w:rPr>
          <w:sz w:val="24"/>
          <w:szCs w:val="24"/>
        </w:rPr>
        <w:t>природно</w:t>
      </w:r>
      <w:r w:rsidRPr="001C4707">
        <w:rPr>
          <w:sz w:val="24"/>
          <w:szCs w:val="24"/>
        </w:rPr>
        <w:softHyphen/>
        <w:t>географических</w:t>
      </w:r>
      <w:proofErr w:type="spellEnd"/>
      <w:r w:rsidRPr="001C4707">
        <w:rPr>
          <w:sz w:val="24"/>
          <w:szCs w:val="24"/>
        </w:rPr>
        <w:t>, экологических и других закономерностей, а также без философского обобщения.</w:t>
      </w:r>
    </w:p>
    <w:p w:rsidR="0023539B" w:rsidRPr="001C4707" w:rsidRDefault="0023539B" w:rsidP="00546990">
      <w:pPr>
        <w:pStyle w:val="30"/>
        <w:spacing w:after="0" w:line="240" w:lineRule="auto"/>
        <w:ind w:firstLine="0"/>
        <w:jc w:val="both"/>
        <w:rPr>
          <w:sz w:val="24"/>
          <w:szCs w:val="24"/>
        </w:rPr>
      </w:pPr>
      <w:r w:rsidRPr="001C4707">
        <w:rPr>
          <w:sz w:val="24"/>
          <w:szCs w:val="24"/>
        </w:rPr>
        <w:t>Новые случаи инфекционных болезней могут возникать только при наличии</w:t>
      </w:r>
    </w:p>
    <w:p w:rsidR="004B7B72" w:rsidRPr="001C4707" w:rsidRDefault="0023539B" w:rsidP="00546990">
      <w:pPr>
        <w:pStyle w:val="30"/>
        <w:spacing w:after="0" w:line="240" w:lineRule="auto"/>
        <w:ind w:firstLine="0"/>
        <w:jc w:val="both"/>
        <w:rPr>
          <w:sz w:val="24"/>
          <w:szCs w:val="24"/>
        </w:rPr>
      </w:pPr>
      <w:r w:rsidRPr="001C4707">
        <w:rPr>
          <w:rStyle w:val="ab"/>
          <w:sz w:val="24"/>
          <w:szCs w:val="24"/>
        </w:rPr>
        <w:t>эпизоотической цепи,</w:t>
      </w:r>
      <w:r w:rsidRPr="001C4707">
        <w:rPr>
          <w:sz w:val="24"/>
          <w:szCs w:val="24"/>
        </w:rPr>
        <w:t xml:space="preserve"> которая состоит из трех обязательного элементов (звеньев).</w:t>
      </w:r>
    </w:p>
    <w:p w:rsidR="0023539B" w:rsidRPr="001C4707" w:rsidRDefault="0023539B" w:rsidP="00546990">
      <w:pPr>
        <w:pStyle w:val="30"/>
        <w:spacing w:after="0" w:line="240" w:lineRule="auto"/>
        <w:ind w:firstLine="0"/>
        <w:jc w:val="both"/>
        <w:rPr>
          <w:sz w:val="24"/>
          <w:szCs w:val="24"/>
        </w:rPr>
      </w:pPr>
      <w:r w:rsidRPr="001C4707">
        <w:rPr>
          <w:sz w:val="24"/>
          <w:szCs w:val="24"/>
        </w:rPr>
        <w:t>Эпизоотическая цепь, её звенья и движущие силы эпизоотического</w:t>
      </w:r>
    </w:p>
    <w:p w:rsidR="0023539B" w:rsidRPr="001C4707" w:rsidRDefault="0023539B" w:rsidP="00546990">
      <w:pPr>
        <w:pStyle w:val="52"/>
        <w:spacing w:after="0" w:line="240" w:lineRule="auto"/>
        <w:jc w:val="both"/>
        <w:rPr>
          <w:b w:val="0"/>
          <w:sz w:val="24"/>
          <w:szCs w:val="24"/>
        </w:rPr>
      </w:pPr>
      <w:proofErr w:type="spellStart"/>
      <w:r w:rsidRPr="001C4707">
        <w:rPr>
          <w:b w:val="0"/>
          <w:sz w:val="24"/>
          <w:szCs w:val="24"/>
        </w:rPr>
        <w:t>процесса.Источник</w:t>
      </w:r>
      <w:proofErr w:type="spellEnd"/>
      <w:r w:rsidRPr="001C4707">
        <w:rPr>
          <w:b w:val="0"/>
          <w:sz w:val="24"/>
          <w:szCs w:val="24"/>
        </w:rPr>
        <w:t xml:space="preserve"> возбудителя инфекции (1-е звено эпизоотической цепи).</w:t>
      </w:r>
    </w:p>
    <w:p w:rsidR="0023539B" w:rsidRPr="001C4707" w:rsidRDefault="0023539B" w:rsidP="00546990">
      <w:pPr>
        <w:pStyle w:val="30"/>
        <w:spacing w:after="0" w:line="240" w:lineRule="auto"/>
        <w:ind w:firstLine="0"/>
        <w:jc w:val="both"/>
        <w:rPr>
          <w:sz w:val="24"/>
          <w:szCs w:val="24"/>
        </w:rPr>
      </w:pPr>
      <w:r w:rsidRPr="001C4707">
        <w:rPr>
          <w:sz w:val="24"/>
          <w:szCs w:val="24"/>
        </w:rPr>
        <w:t>Обязательным условием возникновения и распространения инфекционной болезни служит наличие источника возбудителя инфекции.</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Источник возбудителя инфекции</w:t>
      </w:r>
      <w:r w:rsidRPr="001C4707">
        <w:rPr>
          <w:sz w:val="24"/>
          <w:szCs w:val="24"/>
        </w:rPr>
        <w:t xml:space="preserve"> — зараженный организм животного, в котором патогенный микроорганизм сохраняется, размножается и выделяется во внешнюю среду.</w:t>
      </w:r>
    </w:p>
    <w:p w:rsidR="0023539B" w:rsidRPr="001C4707" w:rsidRDefault="0023539B" w:rsidP="00546990">
      <w:pPr>
        <w:pStyle w:val="30"/>
        <w:spacing w:after="0" w:line="240" w:lineRule="auto"/>
        <w:ind w:firstLine="700"/>
        <w:jc w:val="both"/>
        <w:rPr>
          <w:sz w:val="24"/>
          <w:szCs w:val="24"/>
        </w:rPr>
      </w:pPr>
      <w:r w:rsidRPr="001C4707">
        <w:rPr>
          <w:sz w:val="24"/>
          <w:szCs w:val="24"/>
        </w:rPr>
        <w:t>В этом случае организм животного представляет собой естественную среду обитания патогенного возбудителя инфекции (естественный биологический реактор, пусковой элемент).</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Взаимоотношения микроорганизм - хозяин сложны. Оба партнера подвержены различным воздействиям окружающей среды. Сроки сохранения микроорганизма в </w:t>
      </w:r>
      <w:proofErr w:type="spellStart"/>
      <w:r w:rsidRPr="001C4707">
        <w:rPr>
          <w:sz w:val="24"/>
          <w:szCs w:val="24"/>
        </w:rPr>
        <w:t>макроорганизме</w:t>
      </w:r>
      <w:proofErr w:type="spellEnd"/>
      <w:r w:rsidRPr="001C4707">
        <w:rPr>
          <w:sz w:val="24"/>
          <w:szCs w:val="24"/>
        </w:rPr>
        <w:t xml:space="preserve"> различны и зависят от биологических свойств самого возбудителя, особенностей течения инфекции и иммунореактивности организма животного. Вне организма животного сроки сохранения возбудителя-паразита могут быть различными (часто очень короткими) и зависят как от свойств возбудителя, так и от факторов внешней среды.</w:t>
      </w:r>
    </w:p>
    <w:p w:rsidR="0023539B" w:rsidRPr="001C4707" w:rsidRDefault="0023539B" w:rsidP="00546990">
      <w:pPr>
        <w:pStyle w:val="30"/>
        <w:spacing w:after="0" w:line="240" w:lineRule="auto"/>
        <w:ind w:firstLine="700"/>
        <w:jc w:val="both"/>
        <w:rPr>
          <w:sz w:val="24"/>
          <w:szCs w:val="24"/>
        </w:rPr>
      </w:pPr>
      <w:r w:rsidRPr="001C4707">
        <w:rPr>
          <w:sz w:val="24"/>
          <w:szCs w:val="24"/>
        </w:rPr>
        <w:t>Не всякое заражение приводят к формированию источника возбудителя инфекции. Возбудитель должен не только попасть в организм животного и размножиться в нем, но выделяться тем или иным эволюционно сложившимся способом, для того чтобы заразить другой организм.</w:t>
      </w:r>
    </w:p>
    <w:p w:rsidR="0023539B" w:rsidRPr="001C4707" w:rsidRDefault="0023539B" w:rsidP="00546990">
      <w:pPr>
        <w:pStyle w:val="30"/>
        <w:spacing w:after="0" w:line="240" w:lineRule="auto"/>
        <w:ind w:firstLine="700"/>
        <w:jc w:val="both"/>
        <w:rPr>
          <w:sz w:val="24"/>
          <w:szCs w:val="24"/>
        </w:rPr>
      </w:pPr>
      <w:r w:rsidRPr="001C4707">
        <w:rPr>
          <w:sz w:val="24"/>
          <w:szCs w:val="24"/>
        </w:rPr>
        <w:t>В процессе эволюции идет постоянная борьба за выживание видов: при этом организм животных стремится повышать свою устойчивость (резистентность, сопротивляемость), чтобы противодействовать заражению и заболеванию инфекционными болезнями, а возбудитель — свою патогенность, с тем, чтобы преодолеть эту устойчивость.</w:t>
      </w:r>
    </w:p>
    <w:p w:rsidR="0023539B" w:rsidRPr="001C4707" w:rsidRDefault="0023539B" w:rsidP="00546990">
      <w:pPr>
        <w:pStyle w:val="30"/>
        <w:spacing w:after="0" w:line="240" w:lineRule="auto"/>
        <w:ind w:firstLine="700"/>
        <w:jc w:val="both"/>
        <w:rPr>
          <w:sz w:val="24"/>
          <w:szCs w:val="24"/>
        </w:rPr>
      </w:pPr>
      <w:r w:rsidRPr="001C4707">
        <w:rPr>
          <w:sz w:val="24"/>
          <w:szCs w:val="24"/>
        </w:rPr>
        <w:t>Существование источника возбудителя инфекции поддерживается генотипическими (патогенность) и фенотипическими (вирулентность) свойствами микро</w:t>
      </w:r>
      <w:r w:rsidRPr="001C4707">
        <w:rPr>
          <w:sz w:val="24"/>
          <w:szCs w:val="24"/>
        </w:rPr>
        <w:softHyphen/>
        <w:t xml:space="preserve">организма. Каждый возбудитель имеет определенный круг хозяев — источников возбудителя инфекции. При этом абсолютное большинство возбудителей инфекционных болезней способны только переживать и сохраняться во внешней среде более или менее </w:t>
      </w:r>
      <w:proofErr w:type="spellStart"/>
      <w:r w:rsidRPr="001C4707">
        <w:rPr>
          <w:sz w:val="24"/>
          <w:szCs w:val="24"/>
        </w:rPr>
        <w:t>длительне</w:t>
      </w:r>
      <w:proofErr w:type="spellEnd"/>
      <w:r w:rsidRPr="001C4707">
        <w:rPr>
          <w:sz w:val="24"/>
          <w:szCs w:val="24"/>
        </w:rPr>
        <w:t xml:space="preserve"> время, но не размножаться.</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Исключение составляют некоторые микроорганизмы, которые могут при благоприятных условиях не только сохраняться, но накапливаться и размножаться в продуктах питания, кормах, объектах внешней среды (сальмонеллы размножаются в молоке при нарушении условий хранения и переработки; листерии могут накапливаться в силосе при низкой температуре и определённом рН; лептоспиры - в воде; </w:t>
      </w:r>
      <w:proofErr w:type="spellStart"/>
      <w:r w:rsidRPr="001C4707">
        <w:rPr>
          <w:sz w:val="24"/>
          <w:szCs w:val="24"/>
        </w:rPr>
        <w:t>иерсинии</w:t>
      </w:r>
      <w:proofErr w:type="spellEnd"/>
      <w:r w:rsidRPr="001C4707">
        <w:rPr>
          <w:sz w:val="24"/>
          <w:szCs w:val="24"/>
        </w:rPr>
        <w:t xml:space="preserve"> - в продуктах питания при низких температурах; возбудитель сибирской язвы - в почве).</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Кроме этого, есть группа инфекционных болезней, при которых фактором патогенности служат токсины (яды) возбудителя. Например, </w:t>
      </w:r>
      <w:proofErr w:type="spellStart"/>
      <w:r w:rsidRPr="001C4707">
        <w:rPr>
          <w:sz w:val="24"/>
          <w:szCs w:val="24"/>
        </w:rPr>
        <w:t>микотоксикозы</w:t>
      </w:r>
      <w:proofErr w:type="spellEnd"/>
      <w:r w:rsidRPr="001C4707">
        <w:rPr>
          <w:sz w:val="24"/>
          <w:szCs w:val="24"/>
        </w:rPr>
        <w:t>, возбудители которых размножаются не в организме, а во внешней среде, кормах и растениях, в которых затем накапливаются их токсины. При поедании этих кормов возникают соответствующие заболевания.</w:t>
      </w:r>
    </w:p>
    <w:p w:rsidR="0023539B" w:rsidRPr="001C4707" w:rsidRDefault="0023539B" w:rsidP="00546990">
      <w:pPr>
        <w:pStyle w:val="30"/>
        <w:spacing w:after="0" w:line="240" w:lineRule="auto"/>
        <w:ind w:firstLine="700"/>
        <w:jc w:val="both"/>
        <w:rPr>
          <w:sz w:val="24"/>
          <w:szCs w:val="24"/>
        </w:rPr>
      </w:pPr>
      <w:r w:rsidRPr="001C4707">
        <w:rPr>
          <w:sz w:val="24"/>
          <w:szCs w:val="24"/>
        </w:rPr>
        <w:t>Степень опасности зараженного организма неодинакова и зависит от периода, остроты течения и формы проявления инфекционной болезни. В целом, источником возбудителя инфекции могут быть животные на любой стадии инфекционного процесса: клинически больные, животные при скрытых инфекциях и в инкубационный период, животные-</w:t>
      </w:r>
      <w:proofErr w:type="spellStart"/>
      <w:r w:rsidRPr="001C4707">
        <w:rPr>
          <w:sz w:val="24"/>
          <w:szCs w:val="24"/>
        </w:rPr>
        <w:t>реконвалесценты</w:t>
      </w:r>
      <w:proofErr w:type="spellEnd"/>
      <w:r w:rsidRPr="001C4707">
        <w:rPr>
          <w:sz w:val="24"/>
          <w:szCs w:val="24"/>
        </w:rPr>
        <w:t xml:space="preserve">, </w:t>
      </w:r>
      <w:proofErr w:type="spellStart"/>
      <w:r w:rsidRPr="001C4707">
        <w:rPr>
          <w:sz w:val="24"/>
          <w:szCs w:val="24"/>
        </w:rPr>
        <w:t>микробоносители</w:t>
      </w:r>
      <w:proofErr w:type="spellEnd"/>
      <w:r w:rsidRPr="001C4707">
        <w:rPr>
          <w:sz w:val="24"/>
          <w:szCs w:val="24"/>
        </w:rPr>
        <w:t xml:space="preserve"> (</w:t>
      </w:r>
      <w:proofErr w:type="spellStart"/>
      <w:r w:rsidRPr="001C4707">
        <w:rPr>
          <w:sz w:val="24"/>
          <w:szCs w:val="24"/>
        </w:rPr>
        <w:t>микробовыделители</w:t>
      </w:r>
      <w:proofErr w:type="spellEnd"/>
      <w:r w:rsidRPr="001C4707">
        <w:rPr>
          <w:sz w:val="24"/>
          <w:szCs w:val="24"/>
        </w:rPr>
        <w:t>).</w:t>
      </w:r>
    </w:p>
    <w:p w:rsidR="0023539B" w:rsidRPr="001C4707" w:rsidRDefault="0023539B" w:rsidP="00546990">
      <w:pPr>
        <w:pStyle w:val="30"/>
        <w:spacing w:after="0" w:line="240" w:lineRule="auto"/>
        <w:ind w:firstLine="0"/>
        <w:jc w:val="right"/>
        <w:rPr>
          <w:sz w:val="24"/>
          <w:szCs w:val="24"/>
        </w:rPr>
      </w:pPr>
      <w:r w:rsidRPr="001C4707">
        <w:rPr>
          <w:rStyle w:val="ab"/>
          <w:sz w:val="24"/>
          <w:szCs w:val="24"/>
        </w:rPr>
        <w:t>Клинически больные животные</w:t>
      </w:r>
      <w:r w:rsidRPr="001C4707">
        <w:rPr>
          <w:sz w:val="24"/>
          <w:szCs w:val="24"/>
        </w:rPr>
        <w:t xml:space="preserve"> — это самый интенсивный источник возбудителя инфекции. Во время клинического проявления, особенно при остром течении,</w:t>
      </w:r>
    </w:p>
    <w:p w:rsidR="0023539B" w:rsidRPr="001C4707" w:rsidRDefault="0023539B" w:rsidP="00546990">
      <w:pPr>
        <w:pStyle w:val="30"/>
        <w:spacing w:after="0" w:line="240" w:lineRule="auto"/>
        <w:ind w:firstLine="0"/>
        <w:jc w:val="both"/>
        <w:rPr>
          <w:sz w:val="24"/>
          <w:szCs w:val="24"/>
        </w:rPr>
      </w:pPr>
      <w:r w:rsidRPr="001C4707">
        <w:rPr>
          <w:sz w:val="24"/>
          <w:szCs w:val="24"/>
        </w:rPr>
        <w:t>возбудитель практически постоянно и в большом количестве выделяется во внешнюю среду всеми доступными ему путями — с калом, мочой, молоком, мокротой, слюной, кровью (при кровотечениях), с абортированными плодами, истечениями из носа, глаз, по</w:t>
      </w:r>
      <w:r w:rsidRPr="001C4707">
        <w:rPr>
          <w:sz w:val="24"/>
          <w:szCs w:val="24"/>
        </w:rPr>
        <w:softHyphen/>
        <w:t>ловых органов.</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Животные при скрытых инфекциях</w:t>
      </w:r>
      <w:r w:rsidRPr="001C4707">
        <w:rPr>
          <w:sz w:val="24"/>
          <w:szCs w:val="24"/>
        </w:rPr>
        <w:t xml:space="preserve"> (атипичных, субклинических, латентных </w:t>
      </w:r>
      <w:proofErr w:type="spellStart"/>
      <w:r w:rsidRPr="001C4707">
        <w:rPr>
          <w:sz w:val="24"/>
          <w:szCs w:val="24"/>
        </w:rPr>
        <w:t>формахЮ</w:t>
      </w:r>
      <w:proofErr w:type="spellEnd"/>
      <w:r w:rsidRPr="001C4707">
        <w:rPr>
          <w:sz w:val="24"/>
          <w:szCs w:val="24"/>
        </w:rPr>
        <w:t>, абортивном течении) представляют собой менее активные, но не менее опасные источники возбудителя инфекции. Постановка диагноза в данном случае затруднена и выявить источник возбудителя инфекции сложно.</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Животные в инкубационный период</w:t>
      </w:r>
      <w:r w:rsidRPr="001C4707">
        <w:rPr>
          <w:sz w:val="24"/>
          <w:szCs w:val="24"/>
        </w:rPr>
        <w:t xml:space="preserve"> могут быть источником возбудителя инфекции при ряде болезней (бешенство, чума свиней, ящур и др.), так как начинают выделять возбудителя до проявления клинических признаков заболевания.</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Животные-</w:t>
      </w:r>
      <w:proofErr w:type="spellStart"/>
      <w:r w:rsidRPr="001C4707">
        <w:rPr>
          <w:rStyle w:val="ab"/>
          <w:sz w:val="24"/>
          <w:szCs w:val="24"/>
        </w:rPr>
        <w:t>реконвалесценты</w:t>
      </w:r>
      <w:proofErr w:type="spellEnd"/>
      <w:r w:rsidRPr="001C4707">
        <w:rPr>
          <w:sz w:val="24"/>
          <w:szCs w:val="24"/>
        </w:rPr>
        <w:t xml:space="preserve"> на стадии выздоровления после исчезновения клинических признаков могут продолжать выделять возбудителя. При некоторых болезнях период реконвалесценции может длиться до нескольких месяцев (чума свиней, болезнь </w:t>
      </w:r>
      <w:proofErr w:type="spellStart"/>
      <w:r w:rsidRPr="001C4707">
        <w:rPr>
          <w:sz w:val="24"/>
          <w:szCs w:val="24"/>
        </w:rPr>
        <w:t>Ауески</w:t>
      </w:r>
      <w:proofErr w:type="spellEnd"/>
      <w:r w:rsidRPr="001C4707">
        <w:rPr>
          <w:sz w:val="24"/>
          <w:szCs w:val="24"/>
        </w:rPr>
        <w:t>, сальмонеллёз и др.).</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Здоровые животные-</w:t>
      </w:r>
      <w:proofErr w:type="spellStart"/>
      <w:r w:rsidRPr="001C4707">
        <w:rPr>
          <w:rStyle w:val="ab"/>
          <w:sz w:val="24"/>
          <w:szCs w:val="24"/>
        </w:rPr>
        <w:t>микробоносители</w:t>
      </w:r>
      <w:proofErr w:type="spellEnd"/>
      <w:r w:rsidRPr="001C4707">
        <w:rPr>
          <w:sz w:val="24"/>
          <w:szCs w:val="24"/>
        </w:rPr>
        <w:t xml:space="preserve"> также могут быть источником возбудителя инфекции. В этом случае они становятся </w:t>
      </w:r>
      <w:proofErr w:type="spellStart"/>
      <w:r w:rsidRPr="001C4707">
        <w:rPr>
          <w:sz w:val="24"/>
          <w:szCs w:val="24"/>
        </w:rPr>
        <w:t>микробовыделителями</w:t>
      </w:r>
      <w:proofErr w:type="spellEnd"/>
      <w:r w:rsidRPr="001C4707">
        <w:rPr>
          <w:sz w:val="24"/>
          <w:szCs w:val="24"/>
        </w:rPr>
        <w:t xml:space="preserve">. </w:t>
      </w:r>
      <w:proofErr w:type="spellStart"/>
      <w:r w:rsidRPr="001C4707">
        <w:rPr>
          <w:sz w:val="24"/>
          <w:szCs w:val="24"/>
        </w:rPr>
        <w:t>Здоровоемикробоносительство</w:t>
      </w:r>
      <w:proofErr w:type="spellEnd"/>
      <w:r w:rsidRPr="001C4707">
        <w:rPr>
          <w:sz w:val="24"/>
          <w:szCs w:val="24"/>
        </w:rPr>
        <w:t xml:space="preserve"> при некоторых инфекциях (рожа, мыт, инфекционный </w:t>
      </w:r>
      <w:proofErr w:type="spellStart"/>
      <w:r w:rsidRPr="001C4707">
        <w:rPr>
          <w:sz w:val="24"/>
          <w:szCs w:val="24"/>
        </w:rPr>
        <w:t>ринотрахеит</w:t>
      </w:r>
      <w:proofErr w:type="spellEnd"/>
      <w:r w:rsidRPr="001C4707">
        <w:rPr>
          <w:sz w:val="24"/>
          <w:szCs w:val="24"/>
        </w:rPr>
        <w:t xml:space="preserve">, </w:t>
      </w:r>
      <w:proofErr w:type="spellStart"/>
      <w:r w:rsidRPr="001C4707">
        <w:rPr>
          <w:sz w:val="24"/>
          <w:szCs w:val="24"/>
        </w:rPr>
        <w:t>парагрипп</w:t>
      </w:r>
      <w:proofErr w:type="spellEnd"/>
      <w:r w:rsidRPr="001C4707">
        <w:rPr>
          <w:sz w:val="24"/>
          <w:szCs w:val="24"/>
        </w:rPr>
        <w:t xml:space="preserve">, </w:t>
      </w:r>
      <w:proofErr w:type="spellStart"/>
      <w:r w:rsidRPr="001C4707">
        <w:rPr>
          <w:sz w:val="24"/>
          <w:szCs w:val="24"/>
        </w:rPr>
        <w:t>пастереллез</w:t>
      </w:r>
      <w:proofErr w:type="spellEnd"/>
      <w:r w:rsidRPr="001C4707">
        <w:rPr>
          <w:sz w:val="24"/>
          <w:szCs w:val="24"/>
        </w:rPr>
        <w:t xml:space="preserve">, </w:t>
      </w:r>
      <w:proofErr w:type="spellStart"/>
      <w:r w:rsidRPr="001C4707">
        <w:rPr>
          <w:sz w:val="24"/>
          <w:szCs w:val="24"/>
        </w:rPr>
        <w:t>эшерихиоз</w:t>
      </w:r>
      <w:proofErr w:type="spellEnd"/>
      <w:r w:rsidRPr="001C4707">
        <w:rPr>
          <w:sz w:val="24"/>
          <w:szCs w:val="24"/>
        </w:rPr>
        <w:t xml:space="preserve">, сальмонеллез и др.) встречается довольно часто. При этом состояние зараженности животного может переходить в бессимптомную или явную инфекцию без заноса возбудителя извне (аутоинфекцию). Выявить здоровое </w:t>
      </w:r>
      <w:proofErr w:type="spellStart"/>
      <w:r w:rsidRPr="001C4707">
        <w:rPr>
          <w:sz w:val="24"/>
          <w:szCs w:val="24"/>
        </w:rPr>
        <w:t>микробоносительство</w:t>
      </w:r>
      <w:proofErr w:type="spellEnd"/>
      <w:r w:rsidRPr="001C4707">
        <w:rPr>
          <w:sz w:val="24"/>
          <w:szCs w:val="24"/>
        </w:rPr>
        <w:t xml:space="preserve"> еще труднее, чем скрытую инфекцию, так как оно обычно не сопровождается никакими патологическими изменениями и иммунологическими реакциями, и его обнаруживают обычно только после убоя и лабораторного исследования. </w:t>
      </w:r>
      <w:proofErr w:type="spellStart"/>
      <w:r w:rsidRPr="001C4707">
        <w:rPr>
          <w:sz w:val="24"/>
          <w:szCs w:val="24"/>
        </w:rPr>
        <w:t>Микробоносители</w:t>
      </w:r>
      <w:proofErr w:type="spellEnd"/>
      <w:r w:rsidRPr="001C4707">
        <w:rPr>
          <w:sz w:val="24"/>
          <w:szCs w:val="24"/>
        </w:rPr>
        <w:t xml:space="preserve"> не менее опасны, чем явно больные с точки зрения заноса, сохранения и распространения возбудителей инфекционных болезней среди животных.</w:t>
      </w:r>
    </w:p>
    <w:p w:rsidR="0023539B" w:rsidRPr="001C4707" w:rsidRDefault="0023539B" w:rsidP="00546990">
      <w:pPr>
        <w:pStyle w:val="30"/>
        <w:spacing w:after="0" w:line="240" w:lineRule="auto"/>
        <w:ind w:firstLine="700"/>
        <w:jc w:val="both"/>
        <w:rPr>
          <w:sz w:val="24"/>
          <w:szCs w:val="24"/>
        </w:rPr>
      </w:pPr>
      <w:r w:rsidRPr="001C4707">
        <w:rPr>
          <w:sz w:val="24"/>
          <w:szCs w:val="24"/>
        </w:rPr>
        <w:t>При инфекционных болезнях, общих для животных многих видов (зоонозах), источником возбудителя инфекции для домашних животных могут быть животные других видов, в том числе дикие, а также человек: например, при туберкулезе — это человек; роже свиней — дикие свиньи, птицы, грызуны, человек; лептоспирозе — дикие плотоядные, грызуны; бешенстве — лисы, волки, летучие мыши и т. д.</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Резервуар возбудителя инфекции-</w:t>
      </w:r>
      <w:r w:rsidRPr="001C4707">
        <w:rPr>
          <w:sz w:val="24"/>
          <w:szCs w:val="24"/>
        </w:rPr>
        <w:t xml:space="preserve"> совокупность </w:t>
      </w:r>
      <w:proofErr w:type="spellStart"/>
      <w:r w:rsidRPr="001C4707">
        <w:rPr>
          <w:sz w:val="24"/>
          <w:szCs w:val="24"/>
        </w:rPr>
        <w:t>определенн^хх</w:t>
      </w:r>
      <w:proofErr w:type="spellEnd"/>
      <w:r w:rsidRPr="001C4707">
        <w:rPr>
          <w:sz w:val="24"/>
          <w:szCs w:val="24"/>
        </w:rPr>
        <w:t xml:space="preserve"> биологических видов, являющихся естественными хозяевами тех или иных патогенных микроорганизмов и обеспечивающих их существование в природе. Например, жвачные животные, в основном овцы, могут быть резервуаром возбудителя бруцеллеза для людей, дикие плотоядные - бешенства, грызуны - туляремии, лептоспироза </w:t>
      </w:r>
      <w:proofErr w:type="spellStart"/>
      <w:r w:rsidRPr="001C4707">
        <w:rPr>
          <w:sz w:val="24"/>
          <w:szCs w:val="24"/>
        </w:rPr>
        <w:t>листериоза</w:t>
      </w:r>
      <w:proofErr w:type="spellEnd"/>
      <w:r w:rsidRPr="001C4707">
        <w:rPr>
          <w:sz w:val="24"/>
          <w:szCs w:val="24"/>
        </w:rPr>
        <w:t xml:space="preserve"> и т. д.</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Различие понятий «источник возбудителя инфекции» и «резервуар инфекции» состоит в том, что источником может быть отдельное животное, а резервуаром лишь </w:t>
      </w:r>
      <w:proofErr w:type="spellStart"/>
      <w:r w:rsidRPr="001C4707">
        <w:rPr>
          <w:sz w:val="24"/>
          <w:szCs w:val="24"/>
        </w:rPr>
        <w:t>популяция.Присапронозах</w:t>
      </w:r>
      <w:proofErr w:type="spellEnd"/>
      <w:r w:rsidRPr="001C4707">
        <w:rPr>
          <w:sz w:val="24"/>
          <w:szCs w:val="24"/>
        </w:rPr>
        <w:t xml:space="preserve"> основным резервуаром возбудителя служат субстраты внешней среды (почва, вода, и др.).</w:t>
      </w:r>
    </w:p>
    <w:p w:rsidR="0023539B" w:rsidRPr="001C4707" w:rsidRDefault="0023539B" w:rsidP="00546990">
      <w:pPr>
        <w:pStyle w:val="30"/>
        <w:spacing w:after="0" w:line="240" w:lineRule="auto"/>
        <w:ind w:firstLine="700"/>
        <w:jc w:val="both"/>
        <w:rPr>
          <w:sz w:val="24"/>
          <w:szCs w:val="24"/>
        </w:rPr>
      </w:pPr>
      <w:r w:rsidRPr="001C4707">
        <w:rPr>
          <w:rStyle w:val="aa"/>
          <w:sz w:val="24"/>
          <w:szCs w:val="24"/>
        </w:rPr>
        <w:t xml:space="preserve">Механизм передачи возбудителя инфекции (2-е звено эпизоотической цепи). </w:t>
      </w:r>
      <w:r w:rsidRPr="001C4707">
        <w:rPr>
          <w:sz w:val="24"/>
          <w:szCs w:val="24"/>
        </w:rPr>
        <w:t>Даже при наличии источника возбудителя инфекции и восприимчивых животных (1 -го и</w:t>
      </w:r>
    </w:p>
    <w:p w:rsidR="0023539B" w:rsidRPr="001C4707" w:rsidRDefault="0023539B" w:rsidP="00546990">
      <w:pPr>
        <w:pStyle w:val="30"/>
        <w:numPr>
          <w:ilvl w:val="0"/>
          <w:numId w:val="16"/>
        </w:numPr>
        <w:tabs>
          <w:tab w:val="left" w:pos="548"/>
        </w:tabs>
        <w:spacing w:after="0" w:line="240" w:lineRule="auto"/>
        <w:ind w:firstLine="0"/>
        <w:jc w:val="both"/>
        <w:rPr>
          <w:sz w:val="24"/>
          <w:szCs w:val="24"/>
        </w:rPr>
      </w:pPr>
      <w:proofErr w:type="spellStart"/>
      <w:r w:rsidRPr="001C4707">
        <w:rPr>
          <w:sz w:val="24"/>
          <w:szCs w:val="24"/>
        </w:rPr>
        <w:t>го</w:t>
      </w:r>
      <w:proofErr w:type="spellEnd"/>
      <w:r w:rsidRPr="001C4707">
        <w:rPr>
          <w:sz w:val="24"/>
          <w:szCs w:val="24"/>
        </w:rPr>
        <w:t xml:space="preserve"> звеньев) болезнь не распространяется, если не обеспечена передача возбудителя, иными словами должен существовать определенный механизм передачи возбудителя от больных животных к здоровым.</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Механизм передачи возбудителя инфекции</w:t>
      </w:r>
      <w:r w:rsidRPr="001C4707">
        <w:rPr>
          <w:sz w:val="24"/>
          <w:szCs w:val="24"/>
        </w:rPr>
        <w:t xml:space="preserve"> — выработанная в процессе эволюции видовая способность возбудителя передаваться от источника возбудителя к восприимчивому животному.</w:t>
      </w:r>
    </w:p>
    <w:p w:rsidR="006D1E80" w:rsidRPr="001C4707" w:rsidRDefault="0023539B" w:rsidP="00546990">
      <w:pPr>
        <w:pStyle w:val="30"/>
        <w:spacing w:after="0" w:line="240" w:lineRule="auto"/>
        <w:ind w:firstLine="700"/>
        <w:jc w:val="both"/>
        <w:rPr>
          <w:sz w:val="24"/>
          <w:szCs w:val="24"/>
        </w:rPr>
      </w:pPr>
      <w:r w:rsidRPr="001C4707">
        <w:rPr>
          <w:sz w:val="24"/>
          <w:szCs w:val="24"/>
        </w:rPr>
        <w:t>В механизме передачи различают фазы, способы, пути и факт</w:t>
      </w:r>
      <w:r w:rsidR="006D1E80" w:rsidRPr="001C4707">
        <w:rPr>
          <w:sz w:val="24"/>
          <w:szCs w:val="24"/>
        </w:rPr>
        <w:t>оры передачи возбудителя</w:t>
      </w:r>
      <w:r w:rsidRPr="001C4707">
        <w:rPr>
          <w:sz w:val="24"/>
          <w:szCs w:val="24"/>
        </w:rPr>
        <w:t>. У каждого микроорганизма в процессе эволюции выработался специфический механизм передач</w:t>
      </w:r>
    </w:p>
    <w:p w:rsidR="006D1E80" w:rsidRPr="001C4707" w:rsidRDefault="006D1E80" w:rsidP="00546990">
      <w:pPr>
        <w:pStyle w:val="30"/>
        <w:spacing w:after="0" w:line="240" w:lineRule="auto"/>
        <w:ind w:firstLine="700"/>
        <w:jc w:val="both"/>
        <w:rPr>
          <w:sz w:val="24"/>
          <w:szCs w:val="24"/>
        </w:rPr>
      </w:pPr>
      <w:r w:rsidRPr="001C4707">
        <w:rPr>
          <w:rStyle w:val="ab"/>
          <w:sz w:val="24"/>
          <w:szCs w:val="24"/>
        </w:rPr>
        <w:t>Фазы передачи возбудителя.</w:t>
      </w:r>
      <w:r w:rsidRPr="001C4707">
        <w:rPr>
          <w:sz w:val="24"/>
          <w:szCs w:val="24"/>
        </w:rPr>
        <w:t xml:space="preserve"> Специфичность локализации (тропизм) возбудителя во многом определяет характер всех трех фаз.</w:t>
      </w:r>
    </w:p>
    <w:p w:rsidR="006D1E80" w:rsidRPr="001C4707" w:rsidRDefault="006D1E80" w:rsidP="00546990">
      <w:pPr>
        <w:pStyle w:val="30"/>
        <w:spacing w:after="0" w:line="240" w:lineRule="auto"/>
        <w:ind w:firstLine="700"/>
        <w:jc w:val="both"/>
        <w:rPr>
          <w:sz w:val="24"/>
          <w:szCs w:val="24"/>
        </w:rPr>
      </w:pPr>
      <w:r w:rsidRPr="001C4707">
        <w:rPr>
          <w:sz w:val="24"/>
          <w:szCs w:val="24"/>
        </w:rPr>
        <w:t>В зависимости от характера локализации в организме выделяют три группы возбудителе инфекционных болезней:</w:t>
      </w:r>
    </w:p>
    <w:p w:rsidR="006D1E80" w:rsidRPr="001C4707" w:rsidRDefault="006D1E80" w:rsidP="00546990">
      <w:pPr>
        <w:pStyle w:val="30"/>
        <w:spacing w:after="0" w:line="240" w:lineRule="auto"/>
        <w:ind w:firstLine="700"/>
        <w:jc w:val="both"/>
        <w:rPr>
          <w:sz w:val="24"/>
          <w:szCs w:val="24"/>
        </w:rPr>
      </w:pPr>
      <w:proofErr w:type="spellStart"/>
      <w:r w:rsidRPr="001C4707">
        <w:rPr>
          <w:rStyle w:val="ab"/>
          <w:sz w:val="24"/>
          <w:szCs w:val="24"/>
        </w:rPr>
        <w:t>монотропные</w:t>
      </w:r>
      <w:proofErr w:type="spellEnd"/>
      <w:r w:rsidRPr="001C4707">
        <w:rPr>
          <w:sz w:val="24"/>
          <w:szCs w:val="24"/>
        </w:rPr>
        <w:t xml:space="preserve"> — приспособленные к обитанию в одном органе или ткани (возбудитель </w:t>
      </w:r>
      <w:proofErr w:type="spellStart"/>
      <w:r w:rsidRPr="001C4707">
        <w:rPr>
          <w:sz w:val="24"/>
          <w:szCs w:val="24"/>
        </w:rPr>
        <w:t>паратуберкулеза</w:t>
      </w:r>
      <w:proofErr w:type="spellEnd"/>
      <w:r w:rsidRPr="001C4707">
        <w:rPr>
          <w:sz w:val="24"/>
          <w:szCs w:val="24"/>
        </w:rPr>
        <w:t xml:space="preserve"> - в кишечнике; копытной гнили овец — в эпителии кожи копыт; вирус лейкоза — и лимфоидных клетках кроветворных органов; дерматомицеты - в коже и т.д.);</w:t>
      </w:r>
    </w:p>
    <w:p w:rsidR="006D1E80" w:rsidRPr="001C4707" w:rsidRDefault="006D1E80" w:rsidP="00546990">
      <w:pPr>
        <w:pStyle w:val="30"/>
        <w:spacing w:after="0" w:line="240" w:lineRule="auto"/>
        <w:ind w:firstLine="700"/>
        <w:jc w:val="both"/>
        <w:rPr>
          <w:sz w:val="24"/>
          <w:szCs w:val="24"/>
        </w:rPr>
      </w:pPr>
      <w:r w:rsidRPr="001C4707">
        <w:rPr>
          <w:rStyle w:val="ab"/>
          <w:sz w:val="24"/>
          <w:szCs w:val="24"/>
        </w:rPr>
        <w:t>политропные</w:t>
      </w:r>
      <w:r w:rsidRPr="001C4707">
        <w:rPr>
          <w:sz w:val="24"/>
          <w:szCs w:val="24"/>
        </w:rPr>
        <w:t xml:space="preserve"> — способные размножаться во многих органах и тканях (к этой группе относят возбудителей многих инфекционных болезней);</w:t>
      </w:r>
    </w:p>
    <w:p w:rsidR="006D1E80" w:rsidRPr="001C4707" w:rsidRDefault="006D1E80" w:rsidP="00546990">
      <w:pPr>
        <w:pStyle w:val="30"/>
        <w:spacing w:after="0" w:line="240" w:lineRule="auto"/>
        <w:ind w:firstLine="700"/>
        <w:jc w:val="both"/>
        <w:rPr>
          <w:sz w:val="24"/>
          <w:szCs w:val="24"/>
        </w:rPr>
      </w:pPr>
      <w:proofErr w:type="spellStart"/>
      <w:r w:rsidRPr="001C4707">
        <w:rPr>
          <w:rStyle w:val="ab"/>
          <w:sz w:val="24"/>
          <w:szCs w:val="24"/>
        </w:rPr>
        <w:t>пантропные</w:t>
      </w:r>
      <w:proofErr w:type="spellEnd"/>
      <w:r w:rsidRPr="001C4707">
        <w:rPr>
          <w:sz w:val="24"/>
          <w:szCs w:val="24"/>
        </w:rPr>
        <w:t xml:space="preserve"> — возбудитель может находиться практически во всех органах и тканях организма (чума свиней, ящур и др.).</w:t>
      </w:r>
    </w:p>
    <w:p w:rsidR="006D1E80" w:rsidRPr="001C4707" w:rsidRDefault="006D1E80" w:rsidP="00546990">
      <w:pPr>
        <w:pStyle w:val="30"/>
        <w:spacing w:after="0" w:line="240" w:lineRule="auto"/>
        <w:ind w:firstLine="700"/>
        <w:jc w:val="both"/>
        <w:rPr>
          <w:sz w:val="24"/>
          <w:szCs w:val="24"/>
        </w:rPr>
      </w:pPr>
      <w:r w:rsidRPr="001C4707">
        <w:rPr>
          <w:sz w:val="24"/>
          <w:szCs w:val="24"/>
        </w:rPr>
        <w:t xml:space="preserve">Обычно при инфекционном процессе, вызываемом политропными или </w:t>
      </w:r>
      <w:proofErr w:type="spellStart"/>
      <w:r w:rsidRPr="001C4707">
        <w:rPr>
          <w:sz w:val="24"/>
          <w:szCs w:val="24"/>
        </w:rPr>
        <w:t>пантропными</w:t>
      </w:r>
      <w:proofErr w:type="spellEnd"/>
      <w:r w:rsidRPr="001C4707">
        <w:rPr>
          <w:sz w:val="24"/>
          <w:szCs w:val="24"/>
        </w:rPr>
        <w:t xml:space="preserve"> возбудителями, вначале отмечают первичную локализацию (в одном определенном месте) с последующим расселением возбудителя по многим органам и тканям или попаданием в строго определенные ткани и органы — вторичная локализация. В эпизоотическом процессе значение имеет только та локализация, при которой становится возможной передача возбудителя.</w:t>
      </w:r>
    </w:p>
    <w:p w:rsidR="006D1E80" w:rsidRPr="001C4707" w:rsidRDefault="006D1E80" w:rsidP="00546990">
      <w:pPr>
        <w:pStyle w:val="30"/>
        <w:spacing w:after="0" w:line="240" w:lineRule="auto"/>
        <w:ind w:firstLine="700"/>
        <w:jc w:val="both"/>
        <w:rPr>
          <w:sz w:val="24"/>
          <w:szCs w:val="24"/>
        </w:rPr>
      </w:pPr>
      <w:r w:rsidRPr="001C4707">
        <w:rPr>
          <w:sz w:val="24"/>
          <w:szCs w:val="24"/>
        </w:rPr>
        <w:t>Во время пребывания возбудителя во внешней среде он не только сохраняется, но может перемещаться и распространяться на других животных и большие территории. Фазы выделения и пребывания во внешней среде могут быть кратковременными или долговременными (от нескольких минут до недель и месяцев). Фаза внедрения в организм обычно кратковременная, если это не связано с повторным заражением.</w:t>
      </w:r>
    </w:p>
    <w:p w:rsidR="006D1E80" w:rsidRPr="001C4707" w:rsidRDefault="006D1E80" w:rsidP="00546990">
      <w:pPr>
        <w:pStyle w:val="30"/>
        <w:spacing w:after="0" w:line="240" w:lineRule="auto"/>
        <w:ind w:firstLine="700"/>
        <w:jc w:val="both"/>
        <w:rPr>
          <w:sz w:val="24"/>
          <w:szCs w:val="24"/>
        </w:rPr>
      </w:pPr>
      <w:r w:rsidRPr="001C4707">
        <w:rPr>
          <w:rStyle w:val="ab"/>
          <w:sz w:val="24"/>
          <w:szCs w:val="24"/>
        </w:rPr>
        <w:t xml:space="preserve">Способы передачи </w:t>
      </w:r>
      <w:proofErr w:type="spellStart"/>
      <w:r w:rsidRPr="001C4707">
        <w:rPr>
          <w:rStyle w:val="ab"/>
          <w:sz w:val="24"/>
          <w:szCs w:val="24"/>
        </w:rPr>
        <w:t>возбудителя.</w:t>
      </w:r>
      <w:r w:rsidRPr="001C4707">
        <w:rPr>
          <w:sz w:val="24"/>
          <w:szCs w:val="24"/>
        </w:rPr>
        <w:t>Несмотря</w:t>
      </w:r>
      <w:proofErr w:type="spellEnd"/>
      <w:r w:rsidRPr="001C4707">
        <w:rPr>
          <w:sz w:val="24"/>
          <w:szCs w:val="24"/>
        </w:rPr>
        <w:t xml:space="preserve"> на многообразие </w:t>
      </w:r>
      <w:proofErr w:type="spellStart"/>
      <w:r w:rsidRPr="001C4707">
        <w:rPr>
          <w:sz w:val="24"/>
          <w:szCs w:val="24"/>
        </w:rPr>
        <w:t>патогенн^хх</w:t>
      </w:r>
      <w:proofErr w:type="spellEnd"/>
      <w:r w:rsidRPr="001C4707">
        <w:rPr>
          <w:sz w:val="24"/>
          <w:szCs w:val="24"/>
        </w:rPr>
        <w:t xml:space="preserve"> микроорганизмов, возможность выделения возбудителя в ходе как физиологических процессов (дыхание, слюноотделение, дефекация, мочеиспускание, десквамация эпителия, половой акт и пр.), так и патологических (кровотечение, травмы, кашель, рвота, диарея, аборт и др.) обусловлена четырьмя способами, которые соответствуют четырем основным анатомо-физиологическим системам животного организма.</w:t>
      </w:r>
    </w:p>
    <w:p w:rsidR="006D1E80" w:rsidRPr="001C4707" w:rsidRDefault="006D1E80" w:rsidP="00546990">
      <w:pPr>
        <w:pStyle w:val="30"/>
        <w:spacing w:after="0" w:line="240" w:lineRule="auto"/>
        <w:ind w:firstLine="0"/>
        <w:jc w:val="both"/>
        <w:rPr>
          <w:sz w:val="24"/>
          <w:szCs w:val="24"/>
        </w:rPr>
      </w:pPr>
      <w:r w:rsidRPr="001C4707">
        <w:rPr>
          <w:sz w:val="24"/>
          <w:szCs w:val="24"/>
        </w:rPr>
        <w:t xml:space="preserve">При инфекционных болезнях возбудитель может передаваться как одним, так и всеми способами. Обычно один из способов при этом является </w:t>
      </w:r>
      <w:r w:rsidRPr="001C4707">
        <w:rPr>
          <w:rStyle w:val="ab"/>
          <w:sz w:val="24"/>
          <w:szCs w:val="24"/>
        </w:rPr>
        <w:t>основным</w:t>
      </w:r>
      <w:r w:rsidRPr="001C4707">
        <w:rPr>
          <w:sz w:val="24"/>
          <w:szCs w:val="24"/>
        </w:rPr>
        <w:t xml:space="preserve">, остальные </w:t>
      </w:r>
      <w:r w:rsidRPr="001C4707">
        <w:rPr>
          <w:rStyle w:val="ab"/>
          <w:sz w:val="24"/>
          <w:szCs w:val="24"/>
        </w:rPr>
        <w:t>дополнительными,</w:t>
      </w:r>
      <w:r w:rsidRPr="001C4707">
        <w:rPr>
          <w:sz w:val="24"/>
          <w:szCs w:val="24"/>
        </w:rPr>
        <w:t xml:space="preserve"> встречающимися значительно реже.</w:t>
      </w:r>
    </w:p>
    <w:p w:rsidR="006D1E80" w:rsidRPr="001C4707" w:rsidRDefault="006D1E80" w:rsidP="00546990">
      <w:pPr>
        <w:pStyle w:val="30"/>
        <w:spacing w:after="0" w:line="240" w:lineRule="auto"/>
        <w:ind w:firstLine="0"/>
        <w:jc w:val="both"/>
        <w:rPr>
          <w:sz w:val="24"/>
          <w:szCs w:val="24"/>
        </w:rPr>
      </w:pPr>
      <w:r w:rsidRPr="001C4707">
        <w:rPr>
          <w:rStyle w:val="ab"/>
          <w:sz w:val="24"/>
          <w:szCs w:val="24"/>
        </w:rPr>
        <w:t>Пути передачи возбудителя</w:t>
      </w:r>
      <w:r w:rsidRPr="001C4707">
        <w:rPr>
          <w:sz w:val="24"/>
          <w:szCs w:val="24"/>
        </w:rPr>
        <w:t>— это весь комплекс факторов, участвующих в передаче возбудителя инфекции в конкретных условиях на определенном пространстве.</w:t>
      </w:r>
    </w:p>
    <w:p w:rsidR="006D1E80" w:rsidRPr="001C4707" w:rsidRDefault="006D1E80" w:rsidP="00546990">
      <w:pPr>
        <w:pStyle w:val="30"/>
        <w:spacing w:after="0" w:line="240" w:lineRule="auto"/>
        <w:ind w:firstLine="0"/>
        <w:jc w:val="both"/>
        <w:rPr>
          <w:sz w:val="24"/>
          <w:szCs w:val="24"/>
        </w:rPr>
      </w:pPr>
      <w:r w:rsidRPr="001C4707">
        <w:rPr>
          <w:sz w:val="24"/>
          <w:szCs w:val="24"/>
        </w:rPr>
        <w:t>Различают пять горизонтальных и один вертикальный пути передачи возбудителя инфекции.</w:t>
      </w:r>
    </w:p>
    <w:p w:rsidR="006D1E80" w:rsidRPr="001C4707" w:rsidRDefault="006D1E80" w:rsidP="00546990">
      <w:pPr>
        <w:pStyle w:val="30"/>
        <w:spacing w:after="0" w:line="240" w:lineRule="auto"/>
        <w:ind w:firstLine="700"/>
        <w:jc w:val="both"/>
        <w:rPr>
          <w:sz w:val="24"/>
          <w:szCs w:val="24"/>
        </w:rPr>
      </w:pPr>
      <w:r w:rsidRPr="001C4707">
        <w:rPr>
          <w:sz w:val="24"/>
          <w:szCs w:val="24"/>
        </w:rPr>
        <w:t xml:space="preserve">Горизонтальный </w:t>
      </w:r>
      <w:r w:rsidRPr="001C4707">
        <w:rPr>
          <w:rStyle w:val="26"/>
          <w:sz w:val="24"/>
          <w:szCs w:val="24"/>
        </w:rPr>
        <w:t>путь</w:t>
      </w:r>
      <w:r w:rsidRPr="001C4707">
        <w:rPr>
          <w:sz w:val="24"/>
          <w:szCs w:val="24"/>
        </w:rPr>
        <w:t xml:space="preserve"> - это наиболее распространенный (классический) способ передачи возбудителя инфекции, связанный с его выходом во внешнюю среду. Горизонтальный путь свойственен подавляющему большинству инфекционных болезней, при этом факторы внешней среды играют активную роль.</w:t>
      </w:r>
    </w:p>
    <w:p w:rsidR="006D1E80" w:rsidRPr="001C4707" w:rsidRDefault="006D1E80" w:rsidP="00546990">
      <w:pPr>
        <w:pStyle w:val="30"/>
        <w:spacing w:after="0" w:line="240" w:lineRule="auto"/>
        <w:ind w:firstLine="700"/>
        <w:jc w:val="both"/>
        <w:rPr>
          <w:sz w:val="24"/>
          <w:szCs w:val="24"/>
        </w:rPr>
      </w:pPr>
    </w:p>
    <w:p w:rsidR="00527316" w:rsidRPr="001C4707" w:rsidRDefault="00527316" w:rsidP="00546990">
      <w:pPr>
        <w:pStyle w:val="30"/>
        <w:spacing w:after="0" w:line="240" w:lineRule="auto"/>
        <w:ind w:firstLine="700"/>
        <w:jc w:val="both"/>
        <w:rPr>
          <w:sz w:val="24"/>
          <w:szCs w:val="24"/>
        </w:rPr>
      </w:pPr>
      <w:r w:rsidRPr="001C4707">
        <w:rPr>
          <w:rStyle w:val="ab"/>
          <w:sz w:val="24"/>
          <w:szCs w:val="24"/>
        </w:rPr>
        <w:t>Кормовой и водный</w:t>
      </w:r>
      <w:r w:rsidRPr="001C4707">
        <w:rPr>
          <w:sz w:val="24"/>
          <w:szCs w:val="24"/>
        </w:rPr>
        <w:t xml:space="preserve"> — типичные пути передачи для алиментарных инфекций, при которых животное заражается через рот с кормом или водой, а выделяет возбудителя с фекалиями и мочой. В этих случаях заражение происходит через кормушки, водопойные корыта, инфицированные подстилку или почву, корм на пастбище, а также при даче инфицированного молока или продуктов его переработки (при туберкулезе, сальмонеллезе, бруцеллезе, ящуре и др.); </w:t>
      </w:r>
      <w:proofErr w:type="spellStart"/>
      <w:r w:rsidRPr="001C4707">
        <w:rPr>
          <w:sz w:val="24"/>
          <w:szCs w:val="24"/>
        </w:rPr>
        <w:t>необезвреженн^хх</w:t>
      </w:r>
      <w:proofErr w:type="spellEnd"/>
      <w:r w:rsidRPr="001C4707">
        <w:rPr>
          <w:sz w:val="24"/>
          <w:szCs w:val="24"/>
        </w:rPr>
        <w:t xml:space="preserve"> боенских и </w:t>
      </w:r>
      <w:proofErr w:type="spellStart"/>
      <w:r w:rsidRPr="001C4707">
        <w:rPr>
          <w:sz w:val="24"/>
          <w:szCs w:val="24"/>
        </w:rPr>
        <w:t>кухонн^хх</w:t>
      </w:r>
      <w:proofErr w:type="spellEnd"/>
      <w:r w:rsidRPr="001C4707">
        <w:rPr>
          <w:sz w:val="24"/>
          <w:szCs w:val="24"/>
        </w:rPr>
        <w:t xml:space="preserve"> отходов (при чуме свиней, болезни </w:t>
      </w:r>
      <w:proofErr w:type="spellStart"/>
      <w:r w:rsidRPr="001C4707">
        <w:rPr>
          <w:sz w:val="24"/>
          <w:szCs w:val="24"/>
        </w:rPr>
        <w:t>Ауески</w:t>
      </w:r>
      <w:proofErr w:type="spellEnd"/>
      <w:r w:rsidRPr="001C4707">
        <w:rPr>
          <w:sz w:val="24"/>
          <w:szCs w:val="24"/>
        </w:rPr>
        <w:t xml:space="preserve">, сибирской язве, сальмонеллезе и др.); при водопое из естественных источников (при лептоспирозе, </w:t>
      </w:r>
      <w:proofErr w:type="spellStart"/>
      <w:r w:rsidRPr="001C4707">
        <w:rPr>
          <w:sz w:val="24"/>
          <w:szCs w:val="24"/>
        </w:rPr>
        <w:t>эшерихиозе</w:t>
      </w:r>
      <w:proofErr w:type="spellEnd"/>
      <w:r w:rsidRPr="001C4707">
        <w:rPr>
          <w:sz w:val="24"/>
          <w:szCs w:val="24"/>
        </w:rPr>
        <w:t>, сальмонеллезе).</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Воздушный путь</w:t>
      </w:r>
      <w:r w:rsidRPr="001C4707">
        <w:rPr>
          <w:sz w:val="24"/>
          <w:szCs w:val="24"/>
        </w:rPr>
        <w:t xml:space="preserve"> передачи характерен для респираторных или аэрогенных инфекций, когда возбудитель передается через воздух. При этом воздушно-капельные инфекции возникают в результате проникновения в дыхательные пути мельчайших капелек слизи при поражениях органов дыхания (чихание, кашель, фырканье), например при </w:t>
      </w:r>
      <w:proofErr w:type="spellStart"/>
      <w:r w:rsidRPr="001C4707">
        <w:rPr>
          <w:sz w:val="24"/>
          <w:szCs w:val="24"/>
        </w:rPr>
        <w:t>пастереллезе</w:t>
      </w:r>
      <w:proofErr w:type="spellEnd"/>
      <w:r w:rsidRPr="001C4707">
        <w:rPr>
          <w:sz w:val="24"/>
          <w:szCs w:val="24"/>
        </w:rPr>
        <w:t>, туберкулезе, оспе овец, контагиозной плевропневмонии, гриппе, орнитозе. При воздушно-пылевых инфекциях возбудитель передается при вдыхании зараженной пыли (сибирская язва, оспа, туберкулез, микозы). Воздушный путь имеет важное значение при скученном содержании животных в закрытых помещениях, при недостаточной вентиляции, высокой влажности, низкой температуре (часто встречается при инфекциях в птицеводстве, свиноводстве).</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Трансмиссивный путь</w:t>
      </w:r>
      <w:r w:rsidRPr="001C4707">
        <w:rPr>
          <w:sz w:val="24"/>
          <w:szCs w:val="24"/>
        </w:rPr>
        <w:t xml:space="preserve"> характеризуется участием кровососущих членистоногих (насекомых или клещей). Известны инфекционные болезни, передающиеся исключи</w:t>
      </w:r>
      <w:r w:rsidRPr="001C4707">
        <w:rPr>
          <w:sz w:val="24"/>
          <w:szCs w:val="24"/>
        </w:rPr>
        <w:softHyphen/>
        <w:t xml:space="preserve">тельно трансмиссивным путем, облигатно-трансмиссивные (инфекционный </w:t>
      </w:r>
      <w:proofErr w:type="spellStart"/>
      <w:r w:rsidRPr="001C4707">
        <w:rPr>
          <w:sz w:val="24"/>
          <w:szCs w:val="24"/>
        </w:rPr>
        <w:t>энцефаломиелит</w:t>
      </w:r>
      <w:proofErr w:type="spellEnd"/>
      <w:r w:rsidRPr="001C4707">
        <w:rPr>
          <w:sz w:val="24"/>
          <w:szCs w:val="24"/>
        </w:rPr>
        <w:t xml:space="preserve">, африканская чума лошадей, арбовирусные инфекции), и болезни, передающиеся как трансмиссивным, так и другими путями, — </w:t>
      </w:r>
      <w:proofErr w:type="spellStart"/>
      <w:r w:rsidRPr="001C4707">
        <w:rPr>
          <w:sz w:val="24"/>
          <w:szCs w:val="24"/>
        </w:rPr>
        <w:t>факультативно</w:t>
      </w:r>
      <w:r w:rsidRPr="001C4707">
        <w:rPr>
          <w:sz w:val="24"/>
          <w:szCs w:val="24"/>
        </w:rPr>
        <w:softHyphen/>
        <w:t>трансмиссивные</w:t>
      </w:r>
      <w:proofErr w:type="spellEnd"/>
      <w:r w:rsidRPr="001C4707">
        <w:rPr>
          <w:sz w:val="24"/>
          <w:szCs w:val="24"/>
        </w:rPr>
        <w:t xml:space="preserve"> (инфекционная анемия, африканская чума свиней, сибирская язва).</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Переносчиками возбудителей инфекционных болезней могут быть также невосприимчивые или мало восприимчивые животные и люди (при сибирской язве — собаки, дикие плотоядные, хищные птицы; при бруцеллезе — собаки; при болезни </w:t>
      </w:r>
      <w:proofErr w:type="spellStart"/>
      <w:r w:rsidRPr="001C4707">
        <w:rPr>
          <w:sz w:val="24"/>
          <w:szCs w:val="24"/>
        </w:rPr>
        <w:t>Ауэски</w:t>
      </w:r>
      <w:proofErr w:type="spellEnd"/>
      <w:r w:rsidRPr="001C4707">
        <w:rPr>
          <w:sz w:val="24"/>
          <w:szCs w:val="24"/>
        </w:rPr>
        <w:t xml:space="preserve"> — крысы, мыши; при лептоспирозе, </w:t>
      </w:r>
      <w:proofErr w:type="spellStart"/>
      <w:r w:rsidRPr="001C4707">
        <w:rPr>
          <w:sz w:val="24"/>
          <w:szCs w:val="24"/>
        </w:rPr>
        <w:t>листериозе</w:t>
      </w:r>
      <w:proofErr w:type="spellEnd"/>
      <w:r w:rsidRPr="001C4707">
        <w:rPr>
          <w:sz w:val="24"/>
          <w:szCs w:val="24"/>
        </w:rPr>
        <w:t>, туляремии — дикие грызуны).</w:t>
      </w:r>
    </w:p>
    <w:p w:rsidR="0023539B" w:rsidRPr="001C4707" w:rsidRDefault="0023539B" w:rsidP="00546990">
      <w:pPr>
        <w:pStyle w:val="30"/>
        <w:tabs>
          <w:tab w:val="left" w:pos="4560"/>
        </w:tabs>
        <w:spacing w:after="0" w:line="240" w:lineRule="auto"/>
        <w:ind w:firstLine="700"/>
        <w:jc w:val="both"/>
        <w:rPr>
          <w:sz w:val="24"/>
          <w:szCs w:val="24"/>
        </w:rPr>
      </w:pPr>
      <w:r w:rsidRPr="001C4707">
        <w:rPr>
          <w:sz w:val="24"/>
          <w:szCs w:val="24"/>
        </w:rPr>
        <w:t>Различают два вида переноса:</w:t>
      </w:r>
      <w:r w:rsidRPr="001C4707">
        <w:rPr>
          <w:sz w:val="24"/>
          <w:szCs w:val="24"/>
        </w:rPr>
        <w:tab/>
        <w:t>биологический (специфический) — когда</w:t>
      </w:r>
    </w:p>
    <w:p w:rsidR="0023539B" w:rsidRPr="001C4707" w:rsidRDefault="0023539B" w:rsidP="00546990">
      <w:pPr>
        <w:pStyle w:val="30"/>
        <w:spacing w:after="0" w:line="240" w:lineRule="auto"/>
        <w:ind w:firstLine="0"/>
        <w:jc w:val="both"/>
        <w:rPr>
          <w:sz w:val="24"/>
          <w:szCs w:val="24"/>
        </w:rPr>
      </w:pPr>
      <w:r w:rsidRPr="001C4707">
        <w:rPr>
          <w:sz w:val="24"/>
          <w:szCs w:val="24"/>
        </w:rPr>
        <w:t>возбудитель размножается в переносчике; механический — когда между возбудителем и переносчиком нет биологической связи. Возбудитель переносится на поверхности тела животного или человека, например на одежде, обуви персонала.</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Контактный путь</w:t>
      </w:r>
      <w:r w:rsidRPr="001C4707">
        <w:rPr>
          <w:sz w:val="24"/>
          <w:szCs w:val="24"/>
        </w:rPr>
        <w:t xml:space="preserve"> передачи может быть разделен на две разновидности: передачу при непосредственном соприкосновении, прямой контакт (при укусе — бешенство; при случке — бруцеллез или </w:t>
      </w:r>
      <w:proofErr w:type="spellStart"/>
      <w:r w:rsidRPr="001C4707">
        <w:rPr>
          <w:sz w:val="24"/>
          <w:szCs w:val="24"/>
        </w:rPr>
        <w:t>кампилобактериоз</w:t>
      </w:r>
      <w:proofErr w:type="spellEnd"/>
      <w:r w:rsidRPr="001C4707">
        <w:rPr>
          <w:sz w:val="24"/>
          <w:szCs w:val="24"/>
        </w:rPr>
        <w:t xml:space="preserve">; при сосании матерей — инфекционная </w:t>
      </w:r>
      <w:proofErr w:type="spellStart"/>
      <w:r w:rsidRPr="001C4707">
        <w:rPr>
          <w:sz w:val="24"/>
          <w:szCs w:val="24"/>
        </w:rPr>
        <w:t>агалактия</w:t>
      </w:r>
      <w:proofErr w:type="spellEnd"/>
      <w:r w:rsidRPr="001C4707">
        <w:rPr>
          <w:sz w:val="24"/>
          <w:szCs w:val="24"/>
        </w:rPr>
        <w:t xml:space="preserve"> или болезнь </w:t>
      </w:r>
      <w:proofErr w:type="spellStart"/>
      <w:r w:rsidRPr="001C4707">
        <w:rPr>
          <w:sz w:val="24"/>
          <w:szCs w:val="24"/>
        </w:rPr>
        <w:t>Ауески</w:t>
      </w:r>
      <w:proofErr w:type="spellEnd"/>
      <w:r w:rsidRPr="001C4707">
        <w:rPr>
          <w:sz w:val="24"/>
          <w:szCs w:val="24"/>
        </w:rPr>
        <w:t>; при соприкосновении — оспа, ящур, трихофитоз) и передачу при посредственном соприкосновении, непрямой контакт (через предметы ухода, обслуживающий персонал и др.). Воротами инфекции при контактном пути служат кожа и слизистые оболочки глаз, носа, пищеварительной или половой системы.</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Почвенный путь</w:t>
      </w:r>
      <w:r w:rsidRPr="001C4707">
        <w:rPr>
          <w:sz w:val="24"/>
          <w:szCs w:val="24"/>
        </w:rPr>
        <w:t xml:space="preserve"> передачи - возбудитель передается через почву (при почвенных и раневых инфекциях); обычно это споровые микроорганизмы, сохраняющиеся во внешней среде очень длительное время (возбудители сибирской язвы, </w:t>
      </w:r>
      <w:proofErr w:type="spellStart"/>
      <w:r w:rsidRPr="001C4707">
        <w:rPr>
          <w:sz w:val="24"/>
          <w:szCs w:val="24"/>
        </w:rPr>
        <w:t>эмкapa</w:t>
      </w:r>
      <w:proofErr w:type="spellEnd"/>
      <w:r w:rsidRPr="001C4707">
        <w:rPr>
          <w:sz w:val="24"/>
          <w:szCs w:val="24"/>
        </w:rPr>
        <w:t xml:space="preserve">, злокачественного отека, брадзота, столбняка, инфекционной </w:t>
      </w:r>
      <w:proofErr w:type="spellStart"/>
      <w:r w:rsidRPr="001C4707">
        <w:rPr>
          <w:sz w:val="24"/>
          <w:szCs w:val="24"/>
        </w:rPr>
        <w:t>энтеротоксемии</w:t>
      </w:r>
      <w:proofErr w:type="spellEnd"/>
      <w:r w:rsidRPr="001C4707">
        <w:rPr>
          <w:sz w:val="24"/>
          <w:szCs w:val="24"/>
        </w:rPr>
        <w:t xml:space="preserve"> и других </w:t>
      </w:r>
      <w:proofErr w:type="spellStart"/>
      <w:r w:rsidRPr="001C4707">
        <w:rPr>
          <w:sz w:val="24"/>
          <w:szCs w:val="24"/>
        </w:rPr>
        <w:t>клостридиозов</w:t>
      </w:r>
      <w:proofErr w:type="spellEnd"/>
      <w:r w:rsidRPr="001C4707">
        <w:rPr>
          <w:sz w:val="24"/>
          <w:szCs w:val="24"/>
        </w:rPr>
        <w:t>). Животные заражаются в основном при поедании загрязненных спорами кормов (травы, сена, соломы) или водопое из грязных водоемов.</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В ер </w:t>
      </w:r>
      <w:proofErr w:type="spellStart"/>
      <w:r w:rsidRPr="001C4707">
        <w:rPr>
          <w:sz w:val="24"/>
          <w:szCs w:val="24"/>
        </w:rPr>
        <w:t>ти</w:t>
      </w:r>
      <w:proofErr w:type="spellEnd"/>
      <w:r w:rsidRPr="001C4707">
        <w:rPr>
          <w:sz w:val="24"/>
          <w:szCs w:val="24"/>
        </w:rPr>
        <w:t xml:space="preserve"> к ал ь н ы й пут </w:t>
      </w:r>
      <w:proofErr w:type="gramStart"/>
      <w:r w:rsidRPr="001C4707">
        <w:rPr>
          <w:sz w:val="24"/>
          <w:szCs w:val="24"/>
        </w:rPr>
        <w:t>ь .</w:t>
      </w:r>
      <w:proofErr w:type="gramEnd"/>
      <w:r w:rsidRPr="001C4707">
        <w:rPr>
          <w:sz w:val="24"/>
          <w:szCs w:val="24"/>
        </w:rPr>
        <w:t xml:space="preserve"> Представляет собой передачу возбудителя от родителей потомству без выхода его во внешнюю среду (через генетический аппарат, плаценту, </w:t>
      </w:r>
      <w:proofErr w:type="spellStart"/>
      <w:r w:rsidRPr="001C4707">
        <w:rPr>
          <w:sz w:val="24"/>
          <w:szCs w:val="24"/>
        </w:rPr>
        <w:t>трановариально</w:t>
      </w:r>
      <w:proofErr w:type="spellEnd"/>
      <w:r w:rsidRPr="001C4707">
        <w:rPr>
          <w:sz w:val="24"/>
          <w:szCs w:val="24"/>
        </w:rPr>
        <w:t xml:space="preserve">, с молозивом, молоком, при травмах родовых путей). При этом возбудитель непосредственно во внешнюю среду не выделяется. Вертикальный путь передачи характерен в основном для инфекций, вызываемых внутриклеточными паразитами, возбудители которых слабо устойчивы и быстро погибают вне организма (некоторые вирусные болезни, лейкоз, </w:t>
      </w:r>
      <w:proofErr w:type="spellStart"/>
      <w:r w:rsidRPr="001C4707">
        <w:rPr>
          <w:sz w:val="24"/>
          <w:szCs w:val="24"/>
        </w:rPr>
        <w:t>микоплазмозы</w:t>
      </w:r>
      <w:proofErr w:type="spellEnd"/>
      <w:r w:rsidRPr="001C4707">
        <w:rPr>
          <w:sz w:val="24"/>
          <w:szCs w:val="24"/>
        </w:rPr>
        <w:t xml:space="preserve"> и др.).</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Факторы передачи</w:t>
      </w:r>
      <w:r w:rsidRPr="001C4707">
        <w:rPr>
          <w:sz w:val="24"/>
          <w:szCs w:val="24"/>
        </w:rPr>
        <w:t xml:space="preserve"> - все элементы внешней среды (живой и неживой природы), участвующие в передаче возбудителя инфекции, но не являющиеся естественной средой их обитания.</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Трупы животных,</w:t>
      </w:r>
      <w:r w:rsidRPr="001C4707">
        <w:rPr>
          <w:sz w:val="24"/>
          <w:szCs w:val="24"/>
        </w:rPr>
        <w:t xml:space="preserve"> особенно павших от болезней, возбудители </w:t>
      </w:r>
      <w:proofErr w:type="spellStart"/>
      <w:r w:rsidRPr="001C4707">
        <w:rPr>
          <w:sz w:val="24"/>
          <w:szCs w:val="24"/>
        </w:rPr>
        <w:t>втор^хх</w:t>
      </w:r>
      <w:proofErr w:type="spellEnd"/>
      <w:r w:rsidRPr="001C4707">
        <w:rPr>
          <w:sz w:val="24"/>
          <w:szCs w:val="24"/>
        </w:rPr>
        <w:t xml:space="preserve"> длительно сохраняются во внешней среде (</w:t>
      </w:r>
      <w:proofErr w:type="spellStart"/>
      <w:r w:rsidRPr="001C4707">
        <w:rPr>
          <w:sz w:val="24"/>
          <w:szCs w:val="24"/>
        </w:rPr>
        <w:t>клостридиозы</w:t>
      </w:r>
      <w:proofErr w:type="spellEnd"/>
      <w:r w:rsidRPr="001C4707">
        <w:rPr>
          <w:sz w:val="24"/>
          <w:szCs w:val="24"/>
        </w:rPr>
        <w:t xml:space="preserve">, рожа, туберкулез, </w:t>
      </w:r>
      <w:proofErr w:type="spellStart"/>
      <w:r w:rsidRPr="001C4707">
        <w:rPr>
          <w:sz w:val="24"/>
          <w:szCs w:val="24"/>
        </w:rPr>
        <w:t>паратуберкулез</w:t>
      </w:r>
      <w:proofErr w:type="spellEnd"/>
      <w:r w:rsidRPr="001C4707">
        <w:rPr>
          <w:sz w:val="24"/>
          <w:szCs w:val="24"/>
        </w:rPr>
        <w:t xml:space="preserve"> и др.) представляют наибольшую опасность.</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Навоз</w:t>
      </w:r>
      <w:r w:rsidRPr="001C4707">
        <w:rPr>
          <w:sz w:val="24"/>
          <w:szCs w:val="24"/>
        </w:rPr>
        <w:t xml:space="preserve"> — важный фактор передачи при многих болезнях, когда возбудитель выделяется с мочой и калом (ящур, туберкулез, </w:t>
      </w:r>
      <w:proofErr w:type="spellStart"/>
      <w:r w:rsidRPr="001C4707">
        <w:rPr>
          <w:sz w:val="24"/>
          <w:szCs w:val="24"/>
        </w:rPr>
        <w:t>колибактериоз</w:t>
      </w:r>
      <w:proofErr w:type="spellEnd"/>
      <w:r w:rsidRPr="001C4707">
        <w:rPr>
          <w:sz w:val="24"/>
          <w:szCs w:val="24"/>
        </w:rPr>
        <w:t xml:space="preserve">, сальмонеллез и многие другие). Навоз от </w:t>
      </w:r>
      <w:proofErr w:type="spellStart"/>
      <w:r w:rsidRPr="001C4707">
        <w:rPr>
          <w:sz w:val="24"/>
          <w:szCs w:val="24"/>
        </w:rPr>
        <w:t>инфекционно</w:t>
      </w:r>
      <w:proofErr w:type="spellEnd"/>
      <w:r w:rsidRPr="001C4707">
        <w:rPr>
          <w:sz w:val="24"/>
          <w:szCs w:val="24"/>
        </w:rPr>
        <w:t xml:space="preserve"> больных животных надлежит обязательно обеззараживать, а в ряде случаев сжигать.</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Сырье и продукты животноводства, корма</w:t>
      </w:r>
      <w:r w:rsidRPr="001C4707">
        <w:rPr>
          <w:sz w:val="24"/>
          <w:szCs w:val="24"/>
        </w:rPr>
        <w:t xml:space="preserve"> при отсутствии должного контроля могут стать важным фактором передачи (ящур, чума свиней, африканская чума свиней, сибирская язва, болезнь </w:t>
      </w:r>
      <w:proofErr w:type="spellStart"/>
      <w:r w:rsidRPr="001C4707">
        <w:rPr>
          <w:sz w:val="24"/>
          <w:szCs w:val="24"/>
        </w:rPr>
        <w:t>Ауески</w:t>
      </w:r>
      <w:proofErr w:type="spellEnd"/>
      <w:r w:rsidRPr="001C4707">
        <w:rPr>
          <w:sz w:val="24"/>
          <w:szCs w:val="24"/>
        </w:rPr>
        <w:t>).</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Почва, помещения, выгульные дворы, площадки, зараженные пастбища и скотопрогонные тракты</w:t>
      </w:r>
      <w:r w:rsidRPr="001C4707">
        <w:rPr>
          <w:sz w:val="24"/>
          <w:szCs w:val="24"/>
        </w:rPr>
        <w:t xml:space="preserve"> также могут служить факторами передачи инфекций (</w:t>
      </w:r>
      <w:proofErr w:type="spellStart"/>
      <w:r w:rsidRPr="001C4707">
        <w:rPr>
          <w:sz w:val="24"/>
          <w:szCs w:val="24"/>
        </w:rPr>
        <w:t>клостридиозов</w:t>
      </w:r>
      <w:proofErr w:type="spellEnd"/>
      <w:r w:rsidRPr="001C4707">
        <w:rPr>
          <w:sz w:val="24"/>
          <w:szCs w:val="24"/>
        </w:rPr>
        <w:t xml:space="preserve">, </w:t>
      </w:r>
      <w:proofErr w:type="spellStart"/>
      <w:r w:rsidRPr="001C4707">
        <w:rPr>
          <w:sz w:val="24"/>
          <w:szCs w:val="24"/>
        </w:rPr>
        <w:t>некробактериоза</w:t>
      </w:r>
      <w:proofErr w:type="spellEnd"/>
      <w:r w:rsidRPr="001C4707">
        <w:rPr>
          <w:sz w:val="24"/>
          <w:szCs w:val="24"/>
        </w:rPr>
        <w:t xml:space="preserve">, копытной гнили). </w:t>
      </w:r>
      <w:r w:rsidRPr="001C4707">
        <w:rPr>
          <w:rStyle w:val="ab"/>
          <w:sz w:val="24"/>
          <w:szCs w:val="24"/>
        </w:rPr>
        <w:t xml:space="preserve">Предметы снаряжения и ухода, </w:t>
      </w:r>
      <w:proofErr w:type="spellStart"/>
      <w:r w:rsidRPr="001C4707">
        <w:rPr>
          <w:rStyle w:val="ab"/>
          <w:sz w:val="24"/>
          <w:szCs w:val="24"/>
        </w:rPr>
        <w:t>непродезинфицированные</w:t>
      </w:r>
      <w:proofErr w:type="spellEnd"/>
      <w:r w:rsidRPr="001C4707">
        <w:rPr>
          <w:rStyle w:val="ab"/>
          <w:sz w:val="24"/>
          <w:szCs w:val="24"/>
        </w:rPr>
        <w:t xml:space="preserve"> инструменты, тара, транспорт</w:t>
      </w:r>
      <w:r w:rsidRPr="001C4707">
        <w:rPr>
          <w:sz w:val="24"/>
          <w:szCs w:val="24"/>
        </w:rPr>
        <w:t xml:space="preserve"> имеют существенное значение при передаче возбудителей ящура, оспы, чумы свиней и др.</w:t>
      </w:r>
    </w:p>
    <w:p w:rsidR="0023539B" w:rsidRPr="001C4707" w:rsidRDefault="0023539B" w:rsidP="00546990">
      <w:pPr>
        <w:pStyle w:val="52"/>
        <w:spacing w:after="0" w:line="240" w:lineRule="auto"/>
        <w:ind w:firstLine="700"/>
        <w:jc w:val="both"/>
        <w:rPr>
          <w:sz w:val="24"/>
          <w:szCs w:val="24"/>
        </w:rPr>
      </w:pPr>
      <w:r w:rsidRPr="001C4707">
        <w:rPr>
          <w:sz w:val="24"/>
          <w:szCs w:val="24"/>
        </w:rPr>
        <w:t>Восприимчивый организм (3-е звено эпизоотической цепи).</w:t>
      </w:r>
    </w:p>
    <w:p w:rsidR="0023539B" w:rsidRPr="001C4707" w:rsidRDefault="0023539B" w:rsidP="00546990">
      <w:pPr>
        <w:pStyle w:val="30"/>
        <w:spacing w:after="0" w:line="240" w:lineRule="auto"/>
        <w:ind w:firstLine="700"/>
        <w:jc w:val="both"/>
        <w:rPr>
          <w:sz w:val="24"/>
          <w:szCs w:val="24"/>
        </w:rPr>
      </w:pPr>
      <w:r w:rsidRPr="001C4707">
        <w:rPr>
          <w:sz w:val="24"/>
          <w:szCs w:val="24"/>
        </w:rPr>
        <w:t>Восприимчивость — это способность животного заражаться и заболевать инфек</w:t>
      </w:r>
      <w:r w:rsidRPr="001C4707">
        <w:rPr>
          <w:sz w:val="24"/>
          <w:szCs w:val="24"/>
        </w:rPr>
        <w:softHyphen/>
        <w:t xml:space="preserve">ционной болезнью, а также восприимчивость популяции, или групповая восприимчивость, которая в зависимости от различной степени восприимчивости </w:t>
      </w:r>
      <w:proofErr w:type="spellStart"/>
      <w:r w:rsidRPr="001C4707">
        <w:rPr>
          <w:sz w:val="24"/>
          <w:szCs w:val="24"/>
        </w:rPr>
        <w:t>отдельн^гх</w:t>
      </w:r>
      <w:proofErr w:type="spellEnd"/>
      <w:r w:rsidRPr="001C4707">
        <w:rPr>
          <w:sz w:val="24"/>
          <w:szCs w:val="24"/>
        </w:rPr>
        <w:t xml:space="preserve"> животн^</w:t>
      </w:r>
      <w:r w:rsidRPr="001C4707">
        <w:rPr>
          <w:rStyle w:val="Georgia9pt"/>
          <w:rFonts w:ascii="Times New Roman" w:hAnsi="Times New Roman" w:cs="Times New Roman"/>
          <w:sz w:val="24"/>
          <w:szCs w:val="24"/>
        </w:rPr>
        <w:t>1</w:t>
      </w:r>
      <w:r w:rsidRPr="001C4707">
        <w:rPr>
          <w:sz w:val="24"/>
          <w:szCs w:val="24"/>
        </w:rPr>
        <w:t>х может существенно варьировать. Например, к ящуру, чуме КРС, сибирской язве соответствующие виды животных восприимчивы почти на 100%, но при большинстве болезней восприимчивость ниже и часть животных не заболевает. Это связано с иммунной неоднородностью популяции.</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Степень восприимчивости в эпизоотологии обозначается </w:t>
      </w:r>
      <w:r w:rsidRPr="001C4707">
        <w:rPr>
          <w:rStyle w:val="ab"/>
          <w:sz w:val="24"/>
          <w:szCs w:val="24"/>
        </w:rPr>
        <w:t xml:space="preserve">индексом </w:t>
      </w:r>
      <w:proofErr w:type="spellStart"/>
      <w:r w:rsidRPr="001C4707">
        <w:rPr>
          <w:rStyle w:val="ab"/>
          <w:sz w:val="24"/>
          <w:szCs w:val="24"/>
        </w:rPr>
        <w:t>контагиозности</w:t>
      </w:r>
      <w:proofErr w:type="spellEnd"/>
      <w:r w:rsidRPr="001C4707">
        <w:rPr>
          <w:sz w:val="24"/>
          <w:szCs w:val="24"/>
        </w:rPr>
        <w:t>, который выражают в процентах.</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Иммунологическая структура стада</w:t>
      </w:r>
      <w:r w:rsidRPr="001C4707">
        <w:rPr>
          <w:sz w:val="24"/>
          <w:szCs w:val="24"/>
        </w:rPr>
        <w:t xml:space="preserve"> — это соотношение в группе (стаде, популяции) числа восприимчивых и невосприимчивых </w:t>
      </w:r>
      <w:proofErr w:type="spellStart"/>
      <w:r w:rsidRPr="001C4707">
        <w:rPr>
          <w:sz w:val="24"/>
          <w:szCs w:val="24"/>
        </w:rPr>
        <w:t>животн^гх</w:t>
      </w:r>
      <w:proofErr w:type="spellEnd"/>
      <w:r w:rsidRPr="001C4707">
        <w:rPr>
          <w:sz w:val="24"/>
          <w:szCs w:val="24"/>
        </w:rPr>
        <w:t>.</w:t>
      </w:r>
    </w:p>
    <w:p w:rsidR="0023539B" w:rsidRPr="001C4707" w:rsidRDefault="0023539B" w:rsidP="00546990">
      <w:pPr>
        <w:pStyle w:val="30"/>
        <w:spacing w:after="0" w:line="240" w:lineRule="auto"/>
        <w:ind w:firstLine="700"/>
        <w:jc w:val="both"/>
        <w:rPr>
          <w:sz w:val="24"/>
          <w:szCs w:val="24"/>
        </w:rPr>
      </w:pPr>
      <w:r w:rsidRPr="001C4707">
        <w:rPr>
          <w:sz w:val="24"/>
          <w:szCs w:val="24"/>
        </w:rPr>
        <w:t>На восприимчивость животных к тем или иным болезням влияет множество факторов: пол, порода, возраст, физиологические особенности, кормление, режим эксплуатации, факторы внешней и внутренней среды, естественная неспецифическая резистентность и формирующийся иммунитет.</w:t>
      </w:r>
    </w:p>
    <w:p w:rsidR="0023539B" w:rsidRPr="001C4707" w:rsidRDefault="0023539B" w:rsidP="00546990">
      <w:pPr>
        <w:pStyle w:val="30"/>
        <w:spacing w:after="0" w:line="240" w:lineRule="auto"/>
        <w:ind w:firstLine="700"/>
        <w:jc w:val="both"/>
        <w:rPr>
          <w:sz w:val="24"/>
          <w:szCs w:val="24"/>
        </w:rPr>
      </w:pPr>
      <w:r w:rsidRPr="001C4707">
        <w:rPr>
          <w:sz w:val="24"/>
          <w:szCs w:val="24"/>
        </w:rPr>
        <w:t>В результате взаимодействия физиологических, функциональных, неспецифических и специфических факторов формируется групповая восприимчивость или невосприимчивость поголовья.</w:t>
      </w:r>
    </w:p>
    <w:p w:rsidR="001850F6" w:rsidRPr="001C4707" w:rsidRDefault="001850F6" w:rsidP="00546990">
      <w:pPr>
        <w:pStyle w:val="52"/>
        <w:spacing w:after="0" w:line="240" w:lineRule="auto"/>
        <w:jc w:val="left"/>
        <w:rPr>
          <w:sz w:val="24"/>
          <w:szCs w:val="24"/>
          <w:lang w:val="kk-KZ"/>
        </w:rPr>
      </w:pPr>
    </w:p>
    <w:p w:rsidR="0023539B" w:rsidRPr="001C4707" w:rsidRDefault="0023539B" w:rsidP="00546990">
      <w:pPr>
        <w:pStyle w:val="52"/>
        <w:spacing w:after="0" w:line="240" w:lineRule="auto"/>
        <w:jc w:val="left"/>
        <w:rPr>
          <w:sz w:val="24"/>
          <w:szCs w:val="24"/>
        </w:rPr>
      </w:pPr>
      <w:r w:rsidRPr="001C4707">
        <w:rPr>
          <w:sz w:val="24"/>
          <w:szCs w:val="24"/>
        </w:rPr>
        <w:t>Вопросы для самоконтроля</w:t>
      </w:r>
    </w:p>
    <w:p w:rsidR="0023539B" w:rsidRPr="001C4707" w:rsidRDefault="0023539B" w:rsidP="00546990">
      <w:pPr>
        <w:pStyle w:val="30"/>
        <w:numPr>
          <w:ilvl w:val="0"/>
          <w:numId w:val="17"/>
        </w:numPr>
        <w:spacing w:after="0" w:line="240" w:lineRule="auto"/>
        <w:ind w:firstLine="0"/>
        <w:rPr>
          <w:sz w:val="24"/>
          <w:szCs w:val="24"/>
        </w:rPr>
      </w:pPr>
      <w:r w:rsidRPr="001C4707">
        <w:rPr>
          <w:sz w:val="24"/>
          <w:szCs w:val="24"/>
        </w:rPr>
        <w:t xml:space="preserve"> Что такое эпизоотический процесс?</w:t>
      </w:r>
    </w:p>
    <w:p w:rsidR="0023539B" w:rsidRPr="001C4707" w:rsidRDefault="0023539B" w:rsidP="00546990">
      <w:pPr>
        <w:pStyle w:val="30"/>
        <w:numPr>
          <w:ilvl w:val="0"/>
          <w:numId w:val="17"/>
        </w:numPr>
        <w:spacing w:after="0" w:line="240" w:lineRule="auto"/>
        <w:ind w:firstLine="0"/>
        <w:rPr>
          <w:sz w:val="24"/>
          <w:szCs w:val="24"/>
        </w:rPr>
      </w:pPr>
      <w:r w:rsidRPr="001C4707">
        <w:rPr>
          <w:sz w:val="24"/>
          <w:szCs w:val="24"/>
        </w:rPr>
        <w:t xml:space="preserve"> Какова роль различных источников возбудителя инфекции в развитии</w:t>
      </w:r>
    </w:p>
    <w:p w:rsidR="0023539B" w:rsidRPr="001C4707" w:rsidRDefault="0023539B" w:rsidP="00546990">
      <w:pPr>
        <w:pStyle w:val="30"/>
        <w:spacing w:after="0" w:line="240" w:lineRule="auto"/>
        <w:ind w:firstLine="720"/>
        <w:jc w:val="both"/>
        <w:rPr>
          <w:sz w:val="24"/>
          <w:szCs w:val="24"/>
        </w:rPr>
      </w:pPr>
      <w:r w:rsidRPr="001C4707">
        <w:rPr>
          <w:sz w:val="24"/>
          <w:szCs w:val="24"/>
        </w:rPr>
        <w:t>эпизоотического процесса?</w:t>
      </w:r>
    </w:p>
    <w:p w:rsidR="0023539B" w:rsidRPr="001C4707" w:rsidRDefault="0023539B" w:rsidP="00546990">
      <w:pPr>
        <w:pStyle w:val="30"/>
        <w:numPr>
          <w:ilvl w:val="0"/>
          <w:numId w:val="17"/>
        </w:numPr>
        <w:spacing w:after="0" w:line="240" w:lineRule="auto"/>
        <w:ind w:hanging="300"/>
        <w:rPr>
          <w:sz w:val="24"/>
          <w:szCs w:val="24"/>
        </w:rPr>
      </w:pPr>
      <w:r w:rsidRPr="001C4707">
        <w:rPr>
          <w:sz w:val="24"/>
          <w:szCs w:val="24"/>
        </w:rPr>
        <w:t xml:space="preserve"> Что такое восприимчивые животные; групповая и индивидуальная восприимчивость?</w:t>
      </w:r>
    </w:p>
    <w:p w:rsidR="0023539B" w:rsidRPr="001C4707" w:rsidRDefault="0023539B" w:rsidP="00546990">
      <w:pPr>
        <w:pStyle w:val="30"/>
        <w:numPr>
          <w:ilvl w:val="0"/>
          <w:numId w:val="17"/>
        </w:numPr>
        <w:spacing w:after="0" w:line="240" w:lineRule="auto"/>
        <w:ind w:hanging="300"/>
        <w:rPr>
          <w:sz w:val="24"/>
          <w:szCs w:val="24"/>
        </w:rPr>
      </w:pPr>
      <w:r w:rsidRPr="001C4707">
        <w:rPr>
          <w:sz w:val="24"/>
          <w:szCs w:val="24"/>
        </w:rPr>
        <w:t xml:space="preserve"> Почему механизм передачи специфичен для каждой инфекционной болезни?</w:t>
      </w:r>
    </w:p>
    <w:p w:rsidR="0023539B" w:rsidRPr="001C4707" w:rsidRDefault="0023539B" w:rsidP="00546990">
      <w:pPr>
        <w:pStyle w:val="30"/>
        <w:numPr>
          <w:ilvl w:val="0"/>
          <w:numId w:val="17"/>
        </w:numPr>
        <w:spacing w:after="0" w:line="240" w:lineRule="auto"/>
        <w:ind w:hanging="300"/>
        <w:rPr>
          <w:sz w:val="24"/>
          <w:szCs w:val="24"/>
        </w:rPr>
      </w:pPr>
      <w:r w:rsidRPr="001C4707">
        <w:rPr>
          <w:sz w:val="24"/>
          <w:szCs w:val="24"/>
        </w:rPr>
        <w:t xml:space="preserve"> Охарактеризуйте способы, пути, фазы и факторы передачи возбудителя.</w:t>
      </w:r>
    </w:p>
    <w:p w:rsidR="00527316" w:rsidRPr="001C4707" w:rsidRDefault="00527316" w:rsidP="00546990">
      <w:pPr>
        <w:spacing w:after="0" w:line="240" w:lineRule="auto"/>
        <w:rPr>
          <w:rFonts w:ascii="Times New Roman" w:hAnsi="Times New Roman" w:cs="Times New Roman"/>
          <w:color w:val="000000"/>
          <w:sz w:val="24"/>
          <w:szCs w:val="24"/>
          <w:lang w:val="kk-KZ"/>
        </w:rPr>
      </w:pPr>
    </w:p>
    <w:p w:rsidR="001850F6" w:rsidRPr="001C4707" w:rsidRDefault="001850F6" w:rsidP="00546990">
      <w:pPr>
        <w:spacing w:after="0" w:line="240" w:lineRule="auto"/>
        <w:rPr>
          <w:rFonts w:ascii="Times New Roman" w:hAnsi="Times New Roman" w:cs="Times New Roman"/>
          <w:color w:val="000000"/>
          <w:sz w:val="24"/>
          <w:szCs w:val="24"/>
          <w:lang w:val="kk-KZ"/>
        </w:rPr>
      </w:pPr>
    </w:p>
    <w:p w:rsidR="0096322A" w:rsidRPr="001C4707" w:rsidRDefault="0096322A" w:rsidP="00546990">
      <w:pPr>
        <w:spacing w:after="0" w:line="240" w:lineRule="auto"/>
        <w:rPr>
          <w:rFonts w:ascii="Times New Roman" w:hAnsi="Times New Roman" w:cs="Times New Roman"/>
          <w:b/>
          <w:bCs/>
          <w:color w:val="000000"/>
          <w:sz w:val="24"/>
          <w:szCs w:val="24"/>
        </w:rPr>
      </w:pPr>
      <w:r w:rsidRPr="001C4707">
        <w:rPr>
          <w:rFonts w:ascii="Times New Roman" w:hAnsi="Times New Roman" w:cs="Times New Roman"/>
          <w:b/>
          <w:bCs/>
          <w:color w:val="000000"/>
          <w:sz w:val="24"/>
          <w:szCs w:val="24"/>
        </w:rPr>
        <w:t xml:space="preserve">Лекция 5 </w:t>
      </w:r>
    </w:p>
    <w:p w:rsidR="0096322A" w:rsidRPr="001C4707" w:rsidRDefault="0096322A"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b/>
          <w:bCs/>
          <w:color w:val="000000"/>
          <w:sz w:val="24"/>
          <w:szCs w:val="24"/>
        </w:rPr>
        <w:t xml:space="preserve">Тема: </w:t>
      </w:r>
      <w:r w:rsidRPr="001C4707">
        <w:rPr>
          <w:rFonts w:ascii="Times New Roman" w:hAnsi="Times New Roman" w:cs="Times New Roman"/>
          <w:b/>
          <w:color w:val="000000"/>
          <w:sz w:val="24"/>
          <w:szCs w:val="24"/>
        </w:rPr>
        <w:t>Источник возбудителя инфекции.</w:t>
      </w:r>
    </w:p>
    <w:p w:rsidR="0096322A" w:rsidRPr="001C4707" w:rsidRDefault="0096322A" w:rsidP="00546990">
      <w:pPr>
        <w:spacing w:after="0" w:line="240" w:lineRule="auto"/>
        <w:rPr>
          <w:rFonts w:ascii="Times New Roman" w:hAnsi="Times New Roman" w:cs="Times New Roman"/>
          <w:b/>
          <w:color w:val="000000"/>
          <w:sz w:val="24"/>
          <w:szCs w:val="24"/>
        </w:rPr>
      </w:pPr>
      <w:r w:rsidRPr="001C4707">
        <w:rPr>
          <w:rFonts w:ascii="Times New Roman" w:hAnsi="Times New Roman" w:cs="Times New Roman"/>
          <w:b/>
          <w:color w:val="000000"/>
          <w:sz w:val="24"/>
          <w:szCs w:val="24"/>
        </w:rPr>
        <w:t>План:</w:t>
      </w:r>
    </w:p>
    <w:p w:rsidR="0096322A" w:rsidRPr="001C4707" w:rsidRDefault="0096322A"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 xml:space="preserve">1. Больные и переболевшие животные, </w:t>
      </w:r>
      <w:proofErr w:type="spellStart"/>
      <w:r w:rsidRPr="001C4707">
        <w:rPr>
          <w:rFonts w:ascii="Times New Roman" w:hAnsi="Times New Roman" w:cs="Times New Roman"/>
          <w:color w:val="000000"/>
          <w:sz w:val="24"/>
          <w:szCs w:val="24"/>
        </w:rPr>
        <w:t>микробоносители</w:t>
      </w:r>
      <w:proofErr w:type="spellEnd"/>
      <w:r w:rsidRPr="001C4707">
        <w:rPr>
          <w:rFonts w:ascii="Times New Roman" w:hAnsi="Times New Roman" w:cs="Times New Roman"/>
          <w:color w:val="000000"/>
          <w:sz w:val="24"/>
          <w:szCs w:val="24"/>
        </w:rPr>
        <w:t xml:space="preserve"> - как источники возбудителя инфекции. </w:t>
      </w:r>
    </w:p>
    <w:p w:rsidR="0096322A" w:rsidRPr="001C4707" w:rsidRDefault="0096322A" w:rsidP="00546990">
      <w:pPr>
        <w:spacing w:after="0" w:line="240" w:lineRule="auto"/>
        <w:rPr>
          <w:rFonts w:ascii="Times New Roman" w:hAnsi="Times New Roman" w:cs="Times New Roman"/>
          <w:b/>
          <w:bCs/>
          <w:color w:val="000000"/>
          <w:sz w:val="24"/>
          <w:szCs w:val="24"/>
        </w:rPr>
      </w:pPr>
      <w:r w:rsidRPr="001C4707">
        <w:rPr>
          <w:rFonts w:ascii="Times New Roman" w:hAnsi="Times New Roman" w:cs="Times New Roman"/>
          <w:color w:val="000000"/>
          <w:sz w:val="24"/>
          <w:szCs w:val="24"/>
        </w:rPr>
        <w:t xml:space="preserve">2. Понятие о резервуаре возбудителя и </w:t>
      </w:r>
      <w:proofErr w:type="spellStart"/>
      <w:r w:rsidRPr="001C4707">
        <w:rPr>
          <w:rFonts w:ascii="Times New Roman" w:hAnsi="Times New Roman" w:cs="Times New Roman"/>
          <w:color w:val="000000"/>
          <w:sz w:val="24"/>
          <w:szCs w:val="24"/>
        </w:rPr>
        <w:t>сапронозах</w:t>
      </w:r>
      <w:proofErr w:type="spellEnd"/>
      <w:r w:rsidRPr="001C4707">
        <w:rPr>
          <w:rFonts w:ascii="Times New Roman" w:hAnsi="Times New Roman" w:cs="Times New Roman"/>
          <w:color w:val="000000"/>
          <w:sz w:val="24"/>
          <w:szCs w:val="24"/>
        </w:rPr>
        <w:t xml:space="preserve">. Зоонозы, антропонозы, </w:t>
      </w:r>
      <w:proofErr w:type="spellStart"/>
      <w:r w:rsidRPr="001C4707">
        <w:rPr>
          <w:rFonts w:ascii="Times New Roman" w:hAnsi="Times New Roman" w:cs="Times New Roman"/>
          <w:color w:val="000000"/>
          <w:sz w:val="24"/>
          <w:szCs w:val="24"/>
        </w:rPr>
        <w:t>зооантропонозы</w:t>
      </w:r>
      <w:proofErr w:type="spellEnd"/>
      <w:r w:rsidRPr="001C4707">
        <w:rPr>
          <w:rFonts w:ascii="Times New Roman" w:hAnsi="Times New Roman" w:cs="Times New Roman"/>
          <w:color w:val="000000"/>
          <w:sz w:val="24"/>
          <w:szCs w:val="24"/>
        </w:rPr>
        <w:t xml:space="preserve">, </w:t>
      </w:r>
      <w:proofErr w:type="spellStart"/>
      <w:r w:rsidRPr="001C4707">
        <w:rPr>
          <w:rFonts w:ascii="Times New Roman" w:hAnsi="Times New Roman" w:cs="Times New Roman"/>
          <w:color w:val="000000"/>
          <w:sz w:val="24"/>
          <w:szCs w:val="24"/>
        </w:rPr>
        <w:t>ктенозы</w:t>
      </w:r>
      <w:proofErr w:type="spellEnd"/>
      <w:r w:rsidRPr="001C4707">
        <w:rPr>
          <w:rFonts w:ascii="Times New Roman" w:hAnsi="Times New Roman" w:cs="Times New Roman"/>
          <w:color w:val="000000"/>
          <w:sz w:val="24"/>
          <w:szCs w:val="24"/>
        </w:rPr>
        <w:t xml:space="preserve">, </w:t>
      </w:r>
      <w:proofErr w:type="spellStart"/>
      <w:r w:rsidRPr="001C4707">
        <w:rPr>
          <w:rFonts w:ascii="Times New Roman" w:hAnsi="Times New Roman" w:cs="Times New Roman"/>
          <w:color w:val="000000"/>
          <w:sz w:val="24"/>
          <w:szCs w:val="24"/>
        </w:rPr>
        <w:t>терионозы</w:t>
      </w:r>
      <w:proofErr w:type="spellEnd"/>
      <w:r w:rsidRPr="001C4707">
        <w:rPr>
          <w:rFonts w:ascii="Times New Roman" w:hAnsi="Times New Roman" w:cs="Times New Roman"/>
          <w:color w:val="000000"/>
          <w:sz w:val="24"/>
          <w:szCs w:val="24"/>
        </w:rPr>
        <w:t xml:space="preserve">, </w:t>
      </w:r>
      <w:proofErr w:type="spellStart"/>
      <w:r w:rsidRPr="001C4707">
        <w:rPr>
          <w:rFonts w:ascii="Times New Roman" w:hAnsi="Times New Roman" w:cs="Times New Roman"/>
          <w:color w:val="000000"/>
          <w:sz w:val="24"/>
          <w:szCs w:val="24"/>
        </w:rPr>
        <w:t>ктенотерионозы</w:t>
      </w:r>
      <w:proofErr w:type="spellEnd"/>
      <w:r w:rsidRPr="001C4707">
        <w:rPr>
          <w:rFonts w:ascii="Times New Roman" w:hAnsi="Times New Roman" w:cs="Times New Roman"/>
          <w:color w:val="000000"/>
          <w:sz w:val="24"/>
          <w:szCs w:val="24"/>
        </w:rPr>
        <w:t>.</w:t>
      </w:r>
    </w:p>
    <w:p w:rsidR="0096322A" w:rsidRPr="001C4707" w:rsidRDefault="0096322A" w:rsidP="00546990">
      <w:pPr>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3. Механизм передачи возбудителя инфекции. Понятие о механизме передачи возбудителя инфекции. Фазы (звенья) и специфичность механизма его передачи.</w:t>
      </w:r>
    </w:p>
    <w:p w:rsidR="0096322A" w:rsidRPr="001C4707" w:rsidRDefault="0096322A"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4. Факторы передачи и основные пути распространения возбудителей инфекции</w:t>
      </w:r>
    </w:p>
    <w:p w:rsidR="0096322A" w:rsidRPr="001C4707" w:rsidRDefault="0096322A" w:rsidP="00546990">
      <w:pPr>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Механические и специфические переносчики возбудителей инфекций.</w:t>
      </w:r>
    </w:p>
    <w:p w:rsidR="0096322A" w:rsidRPr="001C4707" w:rsidRDefault="0096322A"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 xml:space="preserve">5. Восприимчивые </w:t>
      </w:r>
      <w:proofErr w:type="gramStart"/>
      <w:r w:rsidRPr="001C4707">
        <w:rPr>
          <w:rFonts w:ascii="Times New Roman" w:hAnsi="Times New Roman" w:cs="Times New Roman"/>
          <w:color w:val="000000"/>
          <w:sz w:val="24"/>
          <w:szCs w:val="24"/>
        </w:rPr>
        <w:t>животные..</w:t>
      </w:r>
      <w:proofErr w:type="gramEnd"/>
    </w:p>
    <w:p w:rsidR="000704A2" w:rsidRPr="001C4707" w:rsidRDefault="000704A2" w:rsidP="00546990">
      <w:pPr>
        <w:pStyle w:val="a4"/>
        <w:spacing w:before="0" w:beforeAutospacing="0" w:after="0" w:afterAutospacing="0"/>
        <w:jc w:val="both"/>
        <w:rPr>
          <w:rFonts w:ascii="Times New Roman" w:hAnsi="Times New Roman" w:cs="Times New Roman"/>
          <w:color w:val="000000" w:themeColor="text1"/>
        </w:rPr>
      </w:pP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color w:val="000000" w:themeColor="text1"/>
        </w:rPr>
        <w:t>Степень опасности зараженного организма неодинакова и зависит от периода, остроты течение и формы проявления инфекционной болезни.</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color w:val="000000" w:themeColor="text1"/>
        </w:rPr>
        <w:t>· </w:t>
      </w:r>
      <w:r w:rsidR="00D94128" w:rsidRPr="001C4707">
        <w:rPr>
          <w:rFonts w:ascii="Times New Roman" w:hAnsi="Times New Roman" w:cs="Times New Roman"/>
          <w:color w:val="000000" w:themeColor="text1"/>
        </w:rPr>
        <w:t>Самый интенсивный источник возбудителя инфекции</w:t>
      </w:r>
      <w:r w:rsidRPr="001C4707">
        <w:rPr>
          <w:rFonts w:ascii="Times New Roman" w:hAnsi="Times New Roman" w:cs="Times New Roman"/>
          <w:color w:val="000000" w:themeColor="text1"/>
        </w:rPr>
        <w:t xml:space="preserve"> клинически больные животные. Во время клинического проявления, особенно при остром течении, возбудитель практически постоянно и в большом количестве выделяется во внешнюю среду всеми доступными ему способами </w:t>
      </w:r>
      <w:proofErr w:type="gramStart"/>
      <w:r w:rsidRPr="001C4707">
        <w:rPr>
          <w:rFonts w:ascii="Times New Roman" w:hAnsi="Times New Roman" w:cs="Times New Roman"/>
          <w:color w:val="000000" w:themeColor="text1"/>
        </w:rPr>
        <w:t>( с</w:t>
      </w:r>
      <w:proofErr w:type="gramEnd"/>
      <w:r w:rsidRPr="001C4707">
        <w:rPr>
          <w:rFonts w:ascii="Times New Roman" w:hAnsi="Times New Roman" w:cs="Times New Roman"/>
          <w:color w:val="000000" w:themeColor="text1"/>
        </w:rPr>
        <w:t xml:space="preserve"> калом, </w:t>
      </w:r>
      <w:proofErr w:type="spellStart"/>
      <w:r w:rsidRPr="001C4707">
        <w:rPr>
          <w:rFonts w:ascii="Times New Roman" w:hAnsi="Times New Roman" w:cs="Times New Roman"/>
          <w:color w:val="000000" w:themeColor="text1"/>
        </w:rPr>
        <w:t>мочей</w:t>
      </w:r>
      <w:proofErr w:type="spellEnd"/>
      <w:r w:rsidRPr="001C4707">
        <w:rPr>
          <w:rFonts w:ascii="Times New Roman" w:hAnsi="Times New Roman" w:cs="Times New Roman"/>
          <w:color w:val="000000" w:themeColor="text1"/>
        </w:rPr>
        <w:t>, молоком, мокротой, слюной, кровью - при кровотечениях, абортированными плодами, истечениями из носа, глаз, половых органов).</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color w:val="000000" w:themeColor="text1"/>
        </w:rPr>
        <w:t>Способы (пути) выделения возбудителя из организма зависят от особенностей отдельных болезней, характера поражений, тропизма возбудителя к определенным органам и тканям. В этом плане опасны </w:t>
      </w:r>
      <w:r w:rsidRPr="001C4707">
        <w:rPr>
          <w:rFonts w:ascii="Times New Roman" w:hAnsi="Times New Roman" w:cs="Times New Roman"/>
          <w:color w:val="000000" w:themeColor="text1"/>
          <w:u w:val="single"/>
        </w:rPr>
        <w:t xml:space="preserve">обострения и </w:t>
      </w:r>
      <w:proofErr w:type="gramStart"/>
      <w:r w:rsidRPr="001C4707">
        <w:rPr>
          <w:rFonts w:ascii="Times New Roman" w:hAnsi="Times New Roman" w:cs="Times New Roman"/>
          <w:color w:val="000000" w:themeColor="text1"/>
          <w:u w:val="single"/>
        </w:rPr>
        <w:t>рецидивы</w:t>
      </w:r>
      <w:r w:rsidRPr="001C4707">
        <w:rPr>
          <w:rFonts w:ascii="Times New Roman" w:hAnsi="Times New Roman" w:cs="Times New Roman"/>
          <w:color w:val="000000" w:themeColor="text1"/>
        </w:rPr>
        <w:t> .</w:t>
      </w:r>
      <w:proofErr w:type="gramEnd"/>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color w:val="000000" w:themeColor="text1"/>
        </w:rPr>
        <w:t xml:space="preserve">· Не менее опасными ИВИ являются животные при скрытых инфекциях (атипичных, субклинических, латентных формах, абортивном течении), т.е. во всех </w:t>
      </w:r>
      <w:proofErr w:type="gramStart"/>
      <w:r w:rsidRPr="001C4707">
        <w:rPr>
          <w:rFonts w:ascii="Times New Roman" w:hAnsi="Times New Roman" w:cs="Times New Roman"/>
          <w:color w:val="000000" w:themeColor="text1"/>
        </w:rPr>
        <w:t>случаях</w:t>
      </w:r>
      <w:proofErr w:type="gramEnd"/>
      <w:r w:rsidRPr="001C4707">
        <w:rPr>
          <w:rFonts w:ascii="Times New Roman" w:hAnsi="Times New Roman" w:cs="Times New Roman"/>
          <w:color w:val="000000" w:themeColor="text1"/>
        </w:rPr>
        <w:t xml:space="preserve"> когда постановка диагноза затруднена и выявить ИВИ - больное животное трудно.</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color w:val="000000" w:themeColor="text1"/>
        </w:rPr>
        <w:t>· При некоторых болезнях (бешенство, чума свиней, ящур и др.) животные </w:t>
      </w:r>
      <w:r w:rsidRPr="001C4707">
        <w:rPr>
          <w:rFonts w:ascii="Times New Roman" w:hAnsi="Times New Roman" w:cs="Times New Roman"/>
          <w:color w:val="000000" w:themeColor="text1"/>
          <w:u w:val="single"/>
        </w:rPr>
        <w:t>начинают выделять возбудитель уже в инкубационный период, </w:t>
      </w:r>
      <w:proofErr w:type="gramStart"/>
      <w:r w:rsidRPr="001C4707">
        <w:rPr>
          <w:rFonts w:ascii="Times New Roman" w:hAnsi="Times New Roman" w:cs="Times New Roman"/>
          <w:color w:val="000000" w:themeColor="text1"/>
        </w:rPr>
        <w:t>т .</w:t>
      </w:r>
      <w:proofErr w:type="gramEnd"/>
      <w:r w:rsidRPr="001C4707">
        <w:rPr>
          <w:rFonts w:ascii="Times New Roman" w:hAnsi="Times New Roman" w:cs="Times New Roman"/>
          <w:color w:val="000000" w:themeColor="text1"/>
        </w:rPr>
        <w:t>е. до проявления клинических признаков.</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color w:val="000000" w:themeColor="text1"/>
        </w:rPr>
        <w:t>· Выделение возбудителя из организма может продолжаться и </w:t>
      </w:r>
      <w:r w:rsidRPr="001C4707">
        <w:rPr>
          <w:rFonts w:ascii="Times New Roman" w:hAnsi="Times New Roman" w:cs="Times New Roman"/>
          <w:color w:val="000000" w:themeColor="text1"/>
          <w:u w:val="single"/>
        </w:rPr>
        <w:t>после исчезновения клинических признаков - в период реконвалесценции. </w:t>
      </w:r>
      <w:r w:rsidRPr="001C4707">
        <w:rPr>
          <w:rFonts w:ascii="Times New Roman" w:hAnsi="Times New Roman" w:cs="Times New Roman"/>
          <w:color w:val="000000" w:themeColor="text1"/>
        </w:rPr>
        <w:t xml:space="preserve">При некоторых болезнях (чума, болезнь </w:t>
      </w:r>
      <w:proofErr w:type="spellStart"/>
      <w:r w:rsidRPr="001C4707">
        <w:rPr>
          <w:rFonts w:ascii="Times New Roman" w:hAnsi="Times New Roman" w:cs="Times New Roman"/>
          <w:color w:val="000000" w:themeColor="text1"/>
        </w:rPr>
        <w:t>Ауески</w:t>
      </w:r>
      <w:proofErr w:type="spellEnd"/>
      <w:r w:rsidRPr="001C4707">
        <w:rPr>
          <w:rFonts w:ascii="Times New Roman" w:hAnsi="Times New Roman" w:cs="Times New Roman"/>
          <w:color w:val="000000" w:themeColor="text1"/>
        </w:rPr>
        <w:t xml:space="preserve"> свиней, сальмонеллез) этот период может длиться до нескольких месяцев.</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color w:val="000000" w:themeColor="text1"/>
        </w:rPr>
        <w:t>· Кроме больных и переболевших животных ИВИ могут быть животные - </w:t>
      </w:r>
      <w:proofErr w:type="spellStart"/>
      <w:r w:rsidRPr="001C4707">
        <w:rPr>
          <w:rFonts w:ascii="Times New Roman" w:hAnsi="Times New Roman" w:cs="Times New Roman"/>
          <w:color w:val="000000" w:themeColor="text1"/>
          <w:u w:val="single"/>
        </w:rPr>
        <w:t>микробоносители</w:t>
      </w:r>
      <w:proofErr w:type="spellEnd"/>
      <w:r w:rsidRPr="001C4707">
        <w:rPr>
          <w:rFonts w:ascii="Times New Roman" w:hAnsi="Times New Roman" w:cs="Times New Roman"/>
          <w:color w:val="000000" w:themeColor="text1"/>
        </w:rPr>
        <w:t xml:space="preserve">. </w:t>
      </w:r>
      <w:proofErr w:type="spellStart"/>
      <w:r w:rsidRPr="001C4707">
        <w:rPr>
          <w:rFonts w:ascii="Times New Roman" w:hAnsi="Times New Roman" w:cs="Times New Roman"/>
          <w:color w:val="000000" w:themeColor="text1"/>
        </w:rPr>
        <w:t>Здоровоемикробоносительство</w:t>
      </w:r>
      <w:proofErr w:type="spellEnd"/>
      <w:r w:rsidRPr="001C4707">
        <w:rPr>
          <w:rFonts w:ascii="Times New Roman" w:hAnsi="Times New Roman" w:cs="Times New Roman"/>
          <w:color w:val="000000" w:themeColor="text1"/>
        </w:rPr>
        <w:t xml:space="preserve"> при некоторых инфекциях (рожа, мыт, ИРТ, </w:t>
      </w:r>
      <w:proofErr w:type="spellStart"/>
      <w:r w:rsidRPr="001C4707">
        <w:rPr>
          <w:rFonts w:ascii="Times New Roman" w:hAnsi="Times New Roman" w:cs="Times New Roman"/>
          <w:color w:val="000000" w:themeColor="text1"/>
        </w:rPr>
        <w:t>парагрипп</w:t>
      </w:r>
      <w:proofErr w:type="spellEnd"/>
      <w:r w:rsidRPr="001C4707">
        <w:rPr>
          <w:rFonts w:ascii="Times New Roman" w:hAnsi="Times New Roman" w:cs="Times New Roman"/>
          <w:color w:val="000000" w:themeColor="text1"/>
        </w:rPr>
        <w:t xml:space="preserve">, </w:t>
      </w:r>
      <w:proofErr w:type="spellStart"/>
      <w:r w:rsidRPr="001C4707">
        <w:rPr>
          <w:rFonts w:ascii="Times New Roman" w:hAnsi="Times New Roman" w:cs="Times New Roman"/>
          <w:color w:val="000000" w:themeColor="text1"/>
        </w:rPr>
        <w:t>пастереллез</w:t>
      </w:r>
      <w:proofErr w:type="spellEnd"/>
      <w:r w:rsidRPr="001C4707">
        <w:rPr>
          <w:rFonts w:ascii="Times New Roman" w:hAnsi="Times New Roman" w:cs="Times New Roman"/>
          <w:color w:val="000000" w:themeColor="text1"/>
        </w:rPr>
        <w:t xml:space="preserve">, </w:t>
      </w:r>
      <w:proofErr w:type="spellStart"/>
      <w:r w:rsidRPr="001C4707">
        <w:rPr>
          <w:rFonts w:ascii="Times New Roman" w:hAnsi="Times New Roman" w:cs="Times New Roman"/>
          <w:color w:val="000000" w:themeColor="text1"/>
        </w:rPr>
        <w:t>колибактериоз</w:t>
      </w:r>
      <w:proofErr w:type="spellEnd"/>
      <w:r w:rsidRPr="001C4707">
        <w:rPr>
          <w:rFonts w:ascii="Times New Roman" w:hAnsi="Times New Roman" w:cs="Times New Roman"/>
          <w:color w:val="000000" w:themeColor="text1"/>
        </w:rPr>
        <w:t>, сальмонеллез) встречается довольно часто. Оно может переходить в бессимптомную или явную (аутоинфекцию) инфекции.</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color w:val="000000" w:themeColor="text1"/>
        </w:rPr>
        <w:t xml:space="preserve">Выявить здоровое </w:t>
      </w:r>
      <w:proofErr w:type="spellStart"/>
      <w:r w:rsidRPr="001C4707">
        <w:rPr>
          <w:rFonts w:ascii="Times New Roman" w:hAnsi="Times New Roman" w:cs="Times New Roman"/>
          <w:color w:val="000000" w:themeColor="text1"/>
        </w:rPr>
        <w:t>микробоносительство</w:t>
      </w:r>
      <w:proofErr w:type="spellEnd"/>
      <w:r w:rsidRPr="001C4707">
        <w:rPr>
          <w:rFonts w:ascii="Times New Roman" w:hAnsi="Times New Roman" w:cs="Times New Roman"/>
          <w:color w:val="000000" w:themeColor="text1"/>
        </w:rPr>
        <w:t xml:space="preserve"> еще труднее чем скрытую инфекцию, т.к. оно не сопровождается никакими изменениями в организме выявляемыми при исследованиях, оно обнаруживается обычно только после убоя и лабораторного исследования.</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color w:val="000000" w:themeColor="text1"/>
          <w:u w:val="single"/>
        </w:rPr>
        <w:t>В итоге: </w:t>
      </w:r>
      <w:r w:rsidRPr="001C4707">
        <w:rPr>
          <w:rFonts w:ascii="Times New Roman" w:hAnsi="Times New Roman" w:cs="Times New Roman"/>
          <w:color w:val="000000" w:themeColor="text1"/>
        </w:rPr>
        <w:t xml:space="preserve">Хотя в целом </w:t>
      </w:r>
      <w:proofErr w:type="spellStart"/>
      <w:r w:rsidRPr="001C4707">
        <w:rPr>
          <w:rFonts w:ascii="Times New Roman" w:hAnsi="Times New Roman" w:cs="Times New Roman"/>
          <w:color w:val="000000" w:themeColor="text1"/>
        </w:rPr>
        <w:t>микробоносители</w:t>
      </w:r>
      <w:proofErr w:type="spellEnd"/>
      <w:r w:rsidRPr="001C4707">
        <w:rPr>
          <w:rFonts w:ascii="Times New Roman" w:hAnsi="Times New Roman" w:cs="Times New Roman"/>
          <w:color w:val="000000" w:themeColor="text1"/>
        </w:rPr>
        <w:t xml:space="preserve"> менее опасны чем больные животные, но оставаясь незамеченными, скрытыми </w:t>
      </w:r>
      <w:proofErr w:type="gramStart"/>
      <w:r w:rsidRPr="001C4707">
        <w:rPr>
          <w:rFonts w:ascii="Times New Roman" w:hAnsi="Times New Roman" w:cs="Times New Roman"/>
          <w:color w:val="000000" w:themeColor="text1"/>
        </w:rPr>
        <w:t>ИВИ ,</w:t>
      </w:r>
      <w:proofErr w:type="gramEnd"/>
      <w:r w:rsidRPr="001C4707">
        <w:rPr>
          <w:rFonts w:ascii="Times New Roman" w:hAnsi="Times New Roman" w:cs="Times New Roman"/>
          <w:color w:val="000000" w:themeColor="text1"/>
        </w:rPr>
        <w:t xml:space="preserve"> с точки зрения заноса, сохранения и распространения инфекционных болезней среди животных, они не менее опасны, чем явно больные - обнаружить их очень трудно.</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i/>
          <w:iCs/>
          <w:color w:val="000000" w:themeColor="text1"/>
        </w:rPr>
        <w:t>И еще одно замечание.</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color w:val="000000" w:themeColor="text1"/>
        </w:rPr>
        <w:t xml:space="preserve">При инфекционных болезнях общих для человека и многих видов </w:t>
      </w:r>
      <w:proofErr w:type="spellStart"/>
      <w:r w:rsidRPr="001C4707">
        <w:rPr>
          <w:rFonts w:ascii="Times New Roman" w:hAnsi="Times New Roman" w:cs="Times New Roman"/>
          <w:color w:val="000000" w:themeColor="text1"/>
        </w:rPr>
        <w:t>животныз</w:t>
      </w:r>
      <w:proofErr w:type="spellEnd"/>
      <w:r w:rsidRPr="001C4707">
        <w:rPr>
          <w:rFonts w:ascii="Times New Roman" w:hAnsi="Times New Roman" w:cs="Times New Roman"/>
          <w:color w:val="000000" w:themeColor="text1"/>
        </w:rPr>
        <w:t xml:space="preserve"> (зоонозах) источником возбудителя инфекции для домашних животных могут быть дикие животные и люди.</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color w:val="000000" w:themeColor="text1"/>
        </w:rPr>
        <w:t>Примеры: туберкулез (человек),</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color w:val="000000" w:themeColor="text1"/>
        </w:rPr>
        <w:t>оспа (человек),</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color w:val="000000" w:themeColor="text1"/>
        </w:rPr>
        <w:t>рожа свиней (дикие свиньи, птицы, грызуны, человек),</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color w:val="000000" w:themeColor="text1"/>
        </w:rPr>
        <w:t>лептоспироз (дикие животные, грызуны),</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color w:val="000000" w:themeColor="text1"/>
        </w:rPr>
        <w:t>бешенство (лисы, волки, летучие мыши) и т.д.</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i/>
          <w:iCs/>
          <w:color w:val="000000" w:themeColor="text1"/>
          <w:u w:val="single"/>
        </w:rPr>
        <w:t>Таким образом</w:t>
      </w:r>
      <w:r w:rsidRPr="001C4707">
        <w:rPr>
          <w:rFonts w:ascii="Times New Roman" w:hAnsi="Times New Roman" w:cs="Times New Roman"/>
          <w:color w:val="000000" w:themeColor="text1"/>
        </w:rPr>
        <w:t>.</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i/>
          <w:iCs/>
          <w:color w:val="000000" w:themeColor="text1"/>
        </w:rPr>
        <w:t>ИВИ - обязательное (первичное) звено ЭЦ, обеспечивающее возникновение и распространение ИБ. Своевременное выявление и ликвидация ИВИ - одна из важнейших противоэпизоотических задач.</w:t>
      </w:r>
    </w:p>
    <w:p w:rsidR="00583E35" w:rsidRPr="001C4707" w:rsidRDefault="00583E35" w:rsidP="00546990">
      <w:pPr>
        <w:pStyle w:val="a4"/>
        <w:spacing w:before="0" w:beforeAutospacing="0" w:after="0" w:afterAutospacing="0"/>
        <w:jc w:val="both"/>
        <w:rPr>
          <w:rFonts w:ascii="Times New Roman" w:hAnsi="Times New Roman" w:cs="Times New Roman"/>
          <w:color w:val="000000" w:themeColor="text1"/>
        </w:rPr>
      </w:pPr>
      <w:r w:rsidRPr="001C4707">
        <w:rPr>
          <w:rFonts w:ascii="Times New Roman" w:hAnsi="Times New Roman" w:cs="Times New Roman"/>
          <w:color w:val="000000" w:themeColor="text1"/>
        </w:rPr>
        <w:t> </w:t>
      </w:r>
    </w:p>
    <w:p w:rsidR="00583E35" w:rsidRPr="001C4707" w:rsidRDefault="00583E35" w:rsidP="00546990">
      <w:pPr>
        <w:pStyle w:val="a4"/>
        <w:shd w:val="clear" w:color="auto" w:fill="FFFFFF"/>
        <w:spacing w:before="0" w:beforeAutospacing="0" w:after="0" w:afterAutospacing="0"/>
        <w:jc w:val="both"/>
        <w:textAlignment w:val="baseline"/>
        <w:rPr>
          <w:rFonts w:ascii="Times New Roman" w:hAnsi="Times New Roman" w:cs="Times New Roman"/>
          <w:color w:val="000000" w:themeColor="text1"/>
        </w:rPr>
      </w:pPr>
      <w:r w:rsidRPr="001C4707">
        <w:rPr>
          <w:rFonts w:ascii="Times New Roman" w:hAnsi="Times New Roman" w:cs="Times New Roman"/>
          <w:color w:val="000000" w:themeColor="text1"/>
        </w:rPr>
        <w:t>Биологический хозяин возбудителя – вид живых организмов (человек, животное, растение), являющийся естественной средой обитания вида возбудителя. Причем именно тот, который закономерно обеспечивает существование возбудителя как биологического вида. Сущность взаимоотношений хозяина и возбудителя инфекции – паразитизм. При котором один (паразит) использует другого (хозяина) в качестве источника питания и среды обитания, причем оба организма находятся в антагонистических отношениях. В этом отличие от симбиоза.</w:t>
      </w:r>
    </w:p>
    <w:p w:rsidR="00583E35" w:rsidRPr="001C4707" w:rsidRDefault="00583E35" w:rsidP="00546990">
      <w:pPr>
        <w:spacing w:after="0" w:line="240" w:lineRule="auto"/>
        <w:jc w:val="both"/>
        <w:rPr>
          <w:rFonts w:ascii="Times New Roman" w:hAnsi="Times New Roman" w:cs="Times New Roman"/>
          <w:color w:val="000000" w:themeColor="text1"/>
          <w:sz w:val="24"/>
          <w:szCs w:val="24"/>
        </w:rPr>
      </w:pPr>
      <w:r w:rsidRPr="001C4707">
        <w:rPr>
          <w:rFonts w:ascii="Times New Roman" w:hAnsi="Times New Roman" w:cs="Times New Roman"/>
          <w:color w:val="000000" w:themeColor="text1"/>
          <w:sz w:val="24"/>
          <w:szCs w:val="24"/>
        </w:rPr>
        <w:t xml:space="preserve">Виды паразитизма Истинный – паразит может существовать только в среде хозяина (вирусы). Факультативный – паразиты могут существовать как в среде хозяина, так и во внешней среде (кишечные </w:t>
      </w:r>
      <w:proofErr w:type="spellStart"/>
      <w:r w:rsidRPr="001C4707">
        <w:rPr>
          <w:rFonts w:ascii="Times New Roman" w:hAnsi="Times New Roman" w:cs="Times New Roman"/>
          <w:color w:val="000000" w:themeColor="text1"/>
          <w:sz w:val="24"/>
          <w:szCs w:val="24"/>
        </w:rPr>
        <w:t>иерсинии</w:t>
      </w:r>
      <w:proofErr w:type="spellEnd"/>
      <w:r w:rsidRPr="001C4707">
        <w:rPr>
          <w:rFonts w:ascii="Times New Roman" w:hAnsi="Times New Roman" w:cs="Times New Roman"/>
          <w:color w:val="000000" w:themeColor="text1"/>
          <w:sz w:val="24"/>
          <w:szCs w:val="24"/>
        </w:rPr>
        <w:t>, лептоспиры). Ложный (случайный) – обычная среда существования – внешняя среда, но случайно попав в организм человека, паразит может использовать его для жизнедеятельности (</w:t>
      </w:r>
      <w:proofErr w:type="spellStart"/>
      <w:r w:rsidRPr="001C4707">
        <w:rPr>
          <w:rFonts w:ascii="Times New Roman" w:hAnsi="Times New Roman" w:cs="Times New Roman"/>
          <w:color w:val="000000" w:themeColor="text1"/>
          <w:sz w:val="24"/>
          <w:szCs w:val="24"/>
        </w:rPr>
        <w:t>легионеллы</w:t>
      </w:r>
      <w:proofErr w:type="spellEnd"/>
      <w:r w:rsidRPr="001C4707">
        <w:rPr>
          <w:rFonts w:ascii="Times New Roman" w:hAnsi="Times New Roman" w:cs="Times New Roman"/>
          <w:color w:val="000000" w:themeColor="text1"/>
          <w:sz w:val="24"/>
          <w:szCs w:val="24"/>
        </w:rPr>
        <w:t>). Резервуар вида возбудителя – это совокупность естественных сред его обитания. Для факультативного и ложного паразита</w:t>
      </w:r>
    </w:p>
    <w:p w:rsidR="0096322A" w:rsidRPr="001C4707" w:rsidRDefault="0096322A" w:rsidP="00546990">
      <w:pPr>
        <w:spacing w:after="0" w:line="240" w:lineRule="auto"/>
        <w:jc w:val="both"/>
        <w:rPr>
          <w:rFonts w:ascii="Times New Roman" w:hAnsi="Times New Roman" w:cs="Times New Roman"/>
          <w:color w:val="000000" w:themeColor="text1"/>
          <w:sz w:val="24"/>
          <w:szCs w:val="24"/>
        </w:rPr>
      </w:pPr>
      <w:r w:rsidRPr="001C4707">
        <w:rPr>
          <w:rFonts w:ascii="Times New Roman" w:hAnsi="Times New Roman" w:cs="Times New Roman"/>
          <w:color w:val="000000" w:themeColor="text1"/>
          <w:sz w:val="24"/>
          <w:szCs w:val="24"/>
        </w:rPr>
        <w:t>Групповая восприимчивость животных и иммунологическая структура стада. Видовая, породная, половозрастная восприимчивость животных.</w:t>
      </w:r>
    </w:p>
    <w:p w:rsidR="005D6143" w:rsidRPr="001C4707" w:rsidRDefault="005D6143" w:rsidP="00546990">
      <w:pPr>
        <w:pStyle w:val="a4"/>
        <w:shd w:val="clear" w:color="auto" w:fill="FFFFFF"/>
        <w:spacing w:before="0" w:beforeAutospacing="0" w:after="0" w:afterAutospacing="0"/>
        <w:jc w:val="both"/>
        <w:textAlignment w:val="baseline"/>
        <w:rPr>
          <w:rFonts w:ascii="Times New Roman" w:hAnsi="Times New Roman" w:cs="Times New Roman"/>
          <w:color w:val="000000" w:themeColor="text1"/>
        </w:rPr>
      </w:pPr>
      <w:r w:rsidRPr="001C4707">
        <w:rPr>
          <w:rFonts w:ascii="Times New Roman" w:hAnsi="Times New Roman" w:cs="Times New Roman"/>
          <w:color w:val="000000" w:themeColor="text1"/>
        </w:rPr>
        <w:t>Экологическая классификация инфекционных (паразитарных) болезней в зависимости от особенностей резервуара (т. е. среды обитания) возбудителей: антропонозы зоонозы (</w:t>
      </w:r>
      <w:proofErr w:type="spellStart"/>
      <w:r w:rsidRPr="001C4707">
        <w:rPr>
          <w:rFonts w:ascii="Times New Roman" w:hAnsi="Times New Roman" w:cs="Times New Roman"/>
          <w:color w:val="000000" w:themeColor="text1"/>
        </w:rPr>
        <w:t>зооантропонозы</w:t>
      </w:r>
      <w:proofErr w:type="spellEnd"/>
      <w:r w:rsidRPr="001C4707">
        <w:rPr>
          <w:rFonts w:ascii="Times New Roman" w:hAnsi="Times New Roman" w:cs="Times New Roman"/>
          <w:color w:val="000000" w:themeColor="text1"/>
        </w:rPr>
        <w:t xml:space="preserve">) </w:t>
      </w:r>
      <w:proofErr w:type="spellStart"/>
      <w:r w:rsidRPr="001C4707">
        <w:rPr>
          <w:rFonts w:ascii="Times New Roman" w:hAnsi="Times New Roman" w:cs="Times New Roman"/>
          <w:color w:val="000000" w:themeColor="text1"/>
        </w:rPr>
        <w:t>сапронозы</w:t>
      </w:r>
      <w:proofErr w:type="spellEnd"/>
      <w:r w:rsidRPr="001C4707">
        <w:rPr>
          <w:rFonts w:ascii="Times New Roman" w:hAnsi="Times New Roman" w:cs="Times New Roman"/>
          <w:color w:val="000000" w:themeColor="text1"/>
        </w:rPr>
        <w:t>.</w:t>
      </w:r>
    </w:p>
    <w:p w:rsidR="005D6143" w:rsidRPr="001C4707" w:rsidRDefault="005D6143" w:rsidP="00546990">
      <w:pPr>
        <w:pStyle w:val="a4"/>
        <w:shd w:val="clear" w:color="auto" w:fill="FFFFFF"/>
        <w:spacing w:before="0" w:beforeAutospacing="0" w:after="0" w:afterAutospacing="0"/>
        <w:jc w:val="both"/>
        <w:textAlignment w:val="baseline"/>
        <w:rPr>
          <w:rFonts w:ascii="Times New Roman" w:hAnsi="Times New Roman" w:cs="Times New Roman"/>
          <w:color w:val="000000" w:themeColor="text1"/>
        </w:rPr>
      </w:pPr>
      <w:r w:rsidRPr="001C4707">
        <w:rPr>
          <w:rFonts w:ascii="Times New Roman" w:hAnsi="Times New Roman" w:cs="Times New Roman"/>
          <w:color w:val="000000" w:themeColor="text1"/>
        </w:rPr>
        <w:t>Антропонозы – группа инфекционных (паразитарных) болезней, при которых единственным биологическим хозяином и естественным резервуаром возбудителя является организм человека (венерические заболевания (БППП) - сифилис, гонорея, грипп человеческий, гепатит, корь). Возбудители антропонозов – истинные паразиты человека.</w:t>
      </w:r>
    </w:p>
    <w:p w:rsidR="005D6143" w:rsidRPr="001C4707" w:rsidRDefault="005D6143" w:rsidP="00546990">
      <w:pPr>
        <w:pStyle w:val="a4"/>
        <w:shd w:val="clear" w:color="auto" w:fill="FFFFFF"/>
        <w:spacing w:before="0" w:beforeAutospacing="0" w:after="0" w:afterAutospacing="0"/>
        <w:jc w:val="both"/>
        <w:textAlignment w:val="baseline"/>
        <w:rPr>
          <w:rFonts w:ascii="Times New Roman" w:hAnsi="Times New Roman" w:cs="Times New Roman"/>
          <w:color w:val="000000" w:themeColor="text1"/>
        </w:rPr>
      </w:pPr>
      <w:r w:rsidRPr="001C4707">
        <w:rPr>
          <w:rFonts w:ascii="Times New Roman" w:hAnsi="Times New Roman" w:cs="Times New Roman"/>
          <w:color w:val="000000" w:themeColor="text1"/>
        </w:rPr>
        <w:t>Зоонозы (</w:t>
      </w:r>
      <w:proofErr w:type="spellStart"/>
      <w:r w:rsidRPr="001C4707">
        <w:rPr>
          <w:rFonts w:ascii="Times New Roman" w:hAnsi="Times New Roman" w:cs="Times New Roman"/>
          <w:color w:val="000000" w:themeColor="text1"/>
        </w:rPr>
        <w:t>зооантропонозы</w:t>
      </w:r>
      <w:proofErr w:type="spellEnd"/>
      <w:r w:rsidRPr="001C4707">
        <w:rPr>
          <w:rFonts w:ascii="Times New Roman" w:hAnsi="Times New Roman" w:cs="Times New Roman"/>
          <w:color w:val="000000" w:themeColor="text1"/>
        </w:rPr>
        <w:t xml:space="preserve">) - группа инфекционных (паразитарных) болезней, при которых биологическими хозяевами и естественным резервуаром возбудителя служат организмы различных видов животных, но к которым восприимчив и человек (сибирская язва, чума, бешенство, клещевой энцефалит, туберкулез, столбняк, сальмонеллез и </w:t>
      </w:r>
      <w:proofErr w:type="gramStart"/>
      <w:r w:rsidRPr="001C4707">
        <w:rPr>
          <w:rFonts w:ascii="Times New Roman" w:hAnsi="Times New Roman" w:cs="Times New Roman"/>
          <w:color w:val="000000" w:themeColor="text1"/>
        </w:rPr>
        <w:t>др. )</w:t>
      </w:r>
      <w:proofErr w:type="gramEnd"/>
      <w:r w:rsidRPr="001C4707">
        <w:rPr>
          <w:rFonts w:ascii="Times New Roman" w:hAnsi="Times New Roman" w:cs="Times New Roman"/>
          <w:color w:val="000000" w:themeColor="text1"/>
        </w:rPr>
        <w:t xml:space="preserve">. Возбудители зоонозов являются истинными паразитами животных и случайными (ложными) паразитами человека. Особенность зоонозных инфекций – </w:t>
      </w:r>
      <w:proofErr w:type="spellStart"/>
      <w:r w:rsidRPr="001C4707">
        <w:rPr>
          <w:rFonts w:ascii="Times New Roman" w:hAnsi="Times New Roman" w:cs="Times New Roman"/>
          <w:color w:val="000000" w:themeColor="text1"/>
        </w:rPr>
        <w:t>полипатогенность</w:t>
      </w:r>
      <w:proofErr w:type="spellEnd"/>
      <w:r w:rsidRPr="001C4707">
        <w:rPr>
          <w:rFonts w:ascii="Times New Roman" w:hAnsi="Times New Roman" w:cs="Times New Roman"/>
          <w:color w:val="000000" w:themeColor="text1"/>
        </w:rPr>
        <w:t>, что обеспечивает их высокую выживаемость как вида.</w:t>
      </w:r>
    </w:p>
    <w:p w:rsidR="005D6143" w:rsidRPr="001C4707" w:rsidRDefault="005D6143" w:rsidP="00546990">
      <w:pPr>
        <w:pStyle w:val="a4"/>
        <w:shd w:val="clear" w:color="auto" w:fill="FFFFFF"/>
        <w:spacing w:before="0" w:beforeAutospacing="0" w:after="0" w:afterAutospacing="0"/>
        <w:jc w:val="both"/>
        <w:textAlignment w:val="baseline"/>
        <w:rPr>
          <w:rFonts w:ascii="Times New Roman" w:hAnsi="Times New Roman" w:cs="Times New Roman"/>
          <w:color w:val="000000" w:themeColor="text1"/>
        </w:rPr>
      </w:pPr>
      <w:r w:rsidRPr="001C4707">
        <w:rPr>
          <w:rFonts w:ascii="Times New Roman" w:hAnsi="Times New Roman" w:cs="Times New Roman"/>
          <w:color w:val="000000" w:themeColor="text1"/>
        </w:rPr>
        <w:t>Зоонозы бывают нескольких видов, подразделенных по естественно-историческому принципу расселения. Зоонозы диких (</w:t>
      </w:r>
      <w:proofErr w:type="spellStart"/>
      <w:r w:rsidRPr="001C4707">
        <w:rPr>
          <w:rFonts w:ascii="Times New Roman" w:hAnsi="Times New Roman" w:cs="Times New Roman"/>
          <w:color w:val="000000" w:themeColor="text1"/>
        </w:rPr>
        <w:t>ксенатропных</w:t>
      </w:r>
      <w:proofErr w:type="spellEnd"/>
      <w:r w:rsidRPr="001C4707">
        <w:rPr>
          <w:rFonts w:ascii="Times New Roman" w:hAnsi="Times New Roman" w:cs="Times New Roman"/>
          <w:color w:val="000000" w:themeColor="text1"/>
        </w:rPr>
        <w:t xml:space="preserve">) животных – существуют в природных биоценозах и не имеют условий для обитания в антропогенной среде. Например, пастбищные клещи. Человек заражается зоонозами диких животных, если вторгается на территорию природного очага или искусственное заселение (зоомагазины, цирк). Зоонозы синантропных животных – существуют как в дикой природе, так и в антропогенной среде (мышь, крысы, кроты). Синантропные животные – биологический проводник проникновения возбудителей зоонозов диких животных в среду обитания человека. Например, кишечный </w:t>
      </w:r>
      <w:proofErr w:type="spellStart"/>
      <w:r w:rsidRPr="001C4707">
        <w:rPr>
          <w:rFonts w:ascii="Times New Roman" w:hAnsi="Times New Roman" w:cs="Times New Roman"/>
          <w:color w:val="000000" w:themeColor="text1"/>
        </w:rPr>
        <w:t>иерсиниоз</w:t>
      </w:r>
      <w:proofErr w:type="spellEnd"/>
      <w:r w:rsidRPr="001C4707">
        <w:rPr>
          <w:rFonts w:ascii="Times New Roman" w:hAnsi="Times New Roman" w:cs="Times New Roman"/>
          <w:color w:val="000000" w:themeColor="text1"/>
        </w:rPr>
        <w:t>. Зоонозы одомашненных животных – существуют среди животных, созданных с использованием селекции и искусственного отбора.</w:t>
      </w:r>
    </w:p>
    <w:p w:rsidR="005D6143" w:rsidRPr="001C4707" w:rsidRDefault="005D6143" w:rsidP="00546990">
      <w:pPr>
        <w:pStyle w:val="a4"/>
        <w:shd w:val="clear" w:color="auto" w:fill="FFFFFF"/>
        <w:spacing w:before="0" w:beforeAutospacing="0" w:after="0" w:afterAutospacing="0"/>
        <w:jc w:val="both"/>
        <w:textAlignment w:val="baseline"/>
        <w:rPr>
          <w:rFonts w:ascii="Times New Roman" w:hAnsi="Times New Roman" w:cs="Times New Roman"/>
          <w:color w:val="000000" w:themeColor="text1"/>
        </w:rPr>
      </w:pPr>
      <w:r w:rsidRPr="001C4707">
        <w:rPr>
          <w:rFonts w:ascii="Times New Roman" w:hAnsi="Times New Roman" w:cs="Times New Roman"/>
          <w:color w:val="000000" w:themeColor="text1"/>
        </w:rPr>
        <w:t>Зоонозы бывают нескольких видов по отношению к виду среды обитания. Природно-очаговые. Основные хозяева возбудителей – животные природных биоценозов – туляремия, гельминтозы. Природно-</w:t>
      </w:r>
      <w:proofErr w:type="spellStart"/>
      <w:r w:rsidRPr="001C4707">
        <w:rPr>
          <w:rFonts w:ascii="Times New Roman" w:hAnsi="Times New Roman" w:cs="Times New Roman"/>
          <w:color w:val="000000" w:themeColor="text1"/>
        </w:rPr>
        <w:t>антропоургические</w:t>
      </w:r>
      <w:proofErr w:type="spellEnd"/>
      <w:r w:rsidRPr="001C4707">
        <w:rPr>
          <w:rFonts w:ascii="Times New Roman" w:hAnsi="Times New Roman" w:cs="Times New Roman"/>
          <w:color w:val="000000" w:themeColor="text1"/>
        </w:rPr>
        <w:t xml:space="preserve">. Основные хозяева – синантропные и одомашненные (сельскохозяйственные) животные и птицы. Например, бешенство, клещевой энцефалит, токсоплазмоз, чума. </w:t>
      </w:r>
      <w:proofErr w:type="spellStart"/>
      <w:r w:rsidRPr="001C4707">
        <w:rPr>
          <w:rFonts w:ascii="Times New Roman" w:hAnsi="Times New Roman" w:cs="Times New Roman"/>
          <w:color w:val="000000" w:themeColor="text1"/>
        </w:rPr>
        <w:t>Антропоургические</w:t>
      </w:r>
      <w:proofErr w:type="spellEnd"/>
      <w:r w:rsidRPr="001C4707">
        <w:rPr>
          <w:rFonts w:ascii="Times New Roman" w:hAnsi="Times New Roman" w:cs="Times New Roman"/>
          <w:color w:val="000000" w:themeColor="text1"/>
        </w:rPr>
        <w:t xml:space="preserve">. Основные хозяева их возбудителей – синантропные и сельскохозяйственные животные. Например, сальмонеллезы, сибирская язва, </w:t>
      </w:r>
      <w:proofErr w:type="spellStart"/>
      <w:r w:rsidRPr="001C4707">
        <w:rPr>
          <w:rFonts w:ascii="Times New Roman" w:hAnsi="Times New Roman" w:cs="Times New Roman"/>
          <w:color w:val="000000" w:themeColor="text1"/>
        </w:rPr>
        <w:t>иерсиниозкишечный</w:t>
      </w:r>
      <w:proofErr w:type="spellEnd"/>
      <w:r w:rsidRPr="001C4707">
        <w:rPr>
          <w:rFonts w:ascii="Times New Roman" w:hAnsi="Times New Roman" w:cs="Times New Roman"/>
          <w:color w:val="000000" w:themeColor="text1"/>
        </w:rPr>
        <w:t>.</w:t>
      </w:r>
    </w:p>
    <w:p w:rsidR="00E80493" w:rsidRPr="001C4707" w:rsidRDefault="005D6143" w:rsidP="00546990">
      <w:pPr>
        <w:pStyle w:val="a4"/>
        <w:shd w:val="clear" w:color="auto" w:fill="FFFFFF"/>
        <w:spacing w:before="0" w:beforeAutospacing="0" w:after="0" w:afterAutospacing="0"/>
        <w:jc w:val="both"/>
        <w:textAlignment w:val="baseline"/>
        <w:rPr>
          <w:rFonts w:ascii="Times New Roman" w:eastAsia="Times New Roman" w:hAnsi="Times New Roman" w:cs="Times New Roman"/>
          <w:color w:val="222222"/>
        </w:rPr>
      </w:pPr>
      <w:proofErr w:type="spellStart"/>
      <w:r w:rsidRPr="001C4707">
        <w:rPr>
          <w:rFonts w:ascii="Times New Roman" w:hAnsi="Times New Roman" w:cs="Times New Roman"/>
          <w:color w:val="000000" w:themeColor="text1"/>
        </w:rPr>
        <w:t>Сапронозы</w:t>
      </w:r>
      <w:proofErr w:type="spellEnd"/>
      <w:r w:rsidRPr="001C4707">
        <w:rPr>
          <w:rFonts w:ascii="Times New Roman" w:hAnsi="Times New Roman" w:cs="Times New Roman"/>
          <w:color w:val="000000" w:themeColor="text1"/>
        </w:rPr>
        <w:t xml:space="preserve"> – группа инфекционных болезней, при которых естественное существование возбудителей в природе связано исключительно с </w:t>
      </w:r>
      <w:proofErr w:type="spellStart"/>
      <w:r w:rsidRPr="001C4707">
        <w:rPr>
          <w:rFonts w:ascii="Times New Roman" w:hAnsi="Times New Roman" w:cs="Times New Roman"/>
          <w:color w:val="000000" w:themeColor="text1"/>
        </w:rPr>
        <w:t>сапрофитическим</w:t>
      </w:r>
      <w:proofErr w:type="spellEnd"/>
      <w:r w:rsidRPr="001C4707">
        <w:rPr>
          <w:rFonts w:ascii="Times New Roman" w:hAnsi="Times New Roman" w:cs="Times New Roman"/>
          <w:color w:val="000000" w:themeColor="text1"/>
        </w:rPr>
        <w:t xml:space="preserve"> образом жизни, т. е. с питанием мертвыми клетками растений и животных. Резервуар – вода, почвы, растительные и животные объекты. Возбудители </w:t>
      </w:r>
      <w:proofErr w:type="spellStart"/>
      <w:r w:rsidRPr="001C4707">
        <w:rPr>
          <w:rFonts w:ascii="Times New Roman" w:hAnsi="Times New Roman" w:cs="Times New Roman"/>
          <w:color w:val="000000" w:themeColor="text1"/>
        </w:rPr>
        <w:t>сапронозов</w:t>
      </w:r>
      <w:proofErr w:type="spellEnd"/>
      <w:r w:rsidRPr="001C4707">
        <w:rPr>
          <w:rFonts w:ascii="Times New Roman" w:hAnsi="Times New Roman" w:cs="Times New Roman"/>
          <w:color w:val="000000" w:themeColor="text1"/>
        </w:rPr>
        <w:t xml:space="preserve"> – ложные паразиты человека и </w:t>
      </w:r>
      <w:proofErr w:type="spellStart"/>
      <w:r w:rsidRPr="001C4707">
        <w:rPr>
          <w:rFonts w:ascii="Times New Roman" w:hAnsi="Times New Roman" w:cs="Times New Roman"/>
          <w:color w:val="000000" w:themeColor="text1"/>
        </w:rPr>
        <w:t>животных.</w:t>
      </w:r>
      <w:r w:rsidR="00E80493" w:rsidRPr="001C4707">
        <w:rPr>
          <w:rFonts w:ascii="Times New Roman" w:eastAsia="Times New Roman" w:hAnsi="Times New Roman" w:cs="Times New Roman"/>
          <w:color w:val="222222"/>
        </w:rPr>
        <w:t>Венгерские</w:t>
      </w:r>
      <w:proofErr w:type="spellEnd"/>
      <w:r w:rsidR="00E80493" w:rsidRPr="001C4707">
        <w:rPr>
          <w:rFonts w:ascii="Times New Roman" w:eastAsia="Times New Roman" w:hAnsi="Times New Roman" w:cs="Times New Roman"/>
          <w:color w:val="222222"/>
        </w:rPr>
        <w:t xml:space="preserve"> ученые </w:t>
      </w:r>
      <w:proofErr w:type="spellStart"/>
      <w:r w:rsidR="00E80493" w:rsidRPr="001C4707">
        <w:rPr>
          <w:rFonts w:ascii="Times New Roman" w:eastAsia="Times New Roman" w:hAnsi="Times New Roman" w:cs="Times New Roman"/>
          <w:color w:val="222222"/>
        </w:rPr>
        <w:t>Гутера</w:t>
      </w:r>
      <w:proofErr w:type="spellEnd"/>
      <w:r w:rsidR="00E80493" w:rsidRPr="001C4707">
        <w:rPr>
          <w:rFonts w:ascii="Times New Roman" w:eastAsia="Times New Roman" w:hAnsi="Times New Roman" w:cs="Times New Roman"/>
          <w:color w:val="222222"/>
        </w:rPr>
        <w:t xml:space="preserve">, Марек в своем руководстве «Патология и терапия домашних животных» предприняли попытку классифицировать инфекционные болезни по принципу остроты течения. В неё не укладываются острые кормовые и травматические </w:t>
      </w:r>
      <w:proofErr w:type="spellStart"/>
      <w:r w:rsidR="00E80493" w:rsidRPr="001C4707">
        <w:rPr>
          <w:rFonts w:ascii="Times New Roman" w:eastAsia="Times New Roman" w:hAnsi="Times New Roman" w:cs="Times New Roman"/>
          <w:color w:val="222222"/>
        </w:rPr>
        <w:t>токсикоинфекции</w:t>
      </w:r>
      <w:proofErr w:type="spellEnd"/>
      <w:r w:rsidR="00E80493" w:rsidRPr="001C4707">
        <w:rPr>
          <w:rFonts w:ascii="Times New Roman" w:eastAsia="Times New Roman" w:hAnsi="Times New Roman" w:cs="Times New Roman"/>
          <w:color w:val="222222"/>
        </w:rPr>
        <w:t xml:space="preserve"> и </w:t>
      </w:r>
      <w:proofErr w:type="spellStart"/>
      <w:r w:rsidR="00E80493" w:rsidRPr="001C4707">
        <w:rPr>
          <w:rFonts w:ascii="Times New Roman" w:eastAsia="Times New Roman" w:hAnsi="Times New Roman" w:cs="Times New Roman"/>
          <w:color w:val="222222"/>
        </w:rPr>
        <w:t>микотоксикозы</w:t>
      </w:r>
      <w:proofErr w:type="spellEnd"/>
      <w:r w:rsidR="00E80493" w:rsidRPr="001C4707">
        <w:rPr>
          <w:rFonts w:ascii="Times New Roman" w:eastAsia="Times New Roman" w:hAnsi="Times New Roman" w:cs="Times New Roman"/>
          <w:color w:val="222222"/>
        </w:rPr>
        <w:t>, отсутствует единый классификационный принцип.</w:t>
      </w:r>
    </w:p>
    <w:p w:rsidR="00E80493" w:rsidRPr="001C4707" w:rsidRDefault="00E80493" w:rsidP="00546990">
      <w:pPr>
        <w:pStyle w:val="a4"/>
        <w:shd w:val="clear" w:color="auto" w:fill="FFFFFF"/>
        <w:spacing w:before="0" w:beforeAutospacing="0" w:after="0" w:afterAutospacing="0"/>
        <w:jc w:val="both"/>
        <w:textAlignment w:val="baseline"/>
        <w:rPr>
          <w:rFonts w:ascii="Times New Roman" w:eastAsia="Times New Roman" w:hAnsi="Times New Roman" w:cs="Times New Roman"/>
          <w:color w:val="222222"/>
        </w:rPr>
      </w:pPr>
      <w:r w:rsidRPr="001C4707">
        <w:rPr>
          <w:rFonts w:ascii="Times New Roman" w:eastAsia="Times New Roman" w:hAnsi="Times New Roman" w:cs="Times New Roman"/>
          <w:color w:val="222222"/>
        </w:rPr>
        <w:t xml:space="preserve">Другие классификации: в основе лежат этиологический фактор, распространенность, среда обитания возбудителя и </w:t>
      </w:r>
      <w:proofErr w:type="spellStart"/>
      <w:r w:rsidRPr="001C4707">
        <w:rPr>
          <w:rFonts w:ascii="Times New Roman" w:eastAsia="Times New Roman" w:hAnsi="Times New Roman" w:cs="Times New Roman"/>
          <w:color w:val="222222"/>
        </w:rPr>
        <w:t>др.По</w:t>
      </w:r>
      <w:proofErr w:type="spellEnd"/>
      <w:r w:rsidRPr="001C4707">
        <w:rPr>
          <w:rFonts w:ascii="Times New Roman" w:eastAsia="Times New Roman" w:hAnsi="Times New Roman" w:cs="Times New Roman"/>
          <w:color w:val="222222"/>
        </w:rPr>
        <w:t xml:space="preserve"> распространенности: широко распространенные; регистрируемые, но достаточно редко встречающиеся; экзотические.</w:t>
      </w:r>
    </w:p>
    <w:p w:rsidR="00E80493" w:rsidRPr="001C4707" w:rsidRDefault="00E80493" w:rsidP="00546990">
      <w:pPr>
        <w:pStyle w:val="a4"/>
        <w:shd w:val="clear" w:color="auto" w:fill="FFFFFF"/>
        <w:spacing w:before="0" w:beforeAutospacing="0" w:after="0" w:afterAutospacing="0"/>
        <w:jc w:val="both"/>
        <w:textAlignment w:val="baseline"/>
        <w:rPr>
          <w:rFonts w:ascii="Times New Roman" w:eastAsia="Times New Roman" w:hAnsi="Times New Roman" w:cs="Times New Roman"/>
          <w:color w:val="222222"/>
        </w:rPr>
      </w:pPr>
      <w:r w:rsidRPr="001C4707">
        <w:rPr>
          <w:rFonts w:ascii="Times New Roman" w:eastAsia="Times New Roman" w:hAnsi="Times New Roman" w:cs="Times New Roman"/>
          <w:color w:val="222222"/>
        </w:rPr>
        <w:t xml:space="preserve">По половозрастным признакам: болезни взрослых животных; молодняка; </w:t>
      </w:r>
      <w:proofErr w:type="spellStart"/>
      <w:r w:rsidRPr="001C4707">
        <w:rPr>
          <w:rFonts w:ascii="Times New Roman" w:eastAsia="Times New Roman" w:hAnsi="Times New Roman" w:cs="Times New Roman"/>
          <w:color w:val="222222"/>
        </w:rPr>
        <w:t>новорожденных.По</w:t>
      </w:r>
      <w:proofErr w:type="spellEnd"/>
      <w:r w:rsidRPr="001C4707">
        <w:rPr>
          <w:rFonts w:ascii="Times New Roman" w:eastAsia="Times New Roman" w:hAnsi="Times New Roman" w:cs="Times New Roman"/>
          <w:color w:val="222222"/>
        </w:rPr>
        <w:t> </w:t>
      </w:r>
      <w:r w:rsidRPr="001C4707">
        <w:rPr>
          <w:rFonts w:ascii="Times New Roman" w:eastAsia="Times New Roman" w:hAnsi="Times New Roman" w:cs="Times New Roman"/>
          <w:b/>
          <w:bCs/>
          <w:color w:val="222222"/>
        </w:rPr>
        <w:t>экологическим признакам</w:t>
      </w:r>
      <w:r w:rsidRPr="001C4707">
        <w:rPr>
          <w:rFonts w:ascii="Times New Roman" w:eastAsia="Times New Roman" w:hAnsi="Times New Roman" w:cs="Times New Roman"/>
          <w:color w:val="222222"/>
        </w:rPr>
        <w:t xml:space="preserve">: зоонозы; антропонозы; </w:t>
      </w:r>
      <w:proofErr w:type="spellStart"/>
      <w:r w:rsidRPr="001C4707">
        <w:rPr>
          <w:rFonts w:ascii="Times New Roman" w:eastAsia="Times New Roman" w:hAnsi="Times New Roman" w:cs="Times New Roman"/>
          <w:color w:val="222222"/>
        </w:rPr>
        <w:t>зооантропонозы</w:t>
      </w:r>
      <w:proofErr w:type="spellEnd"/>
      <w:r w:rsidRPr="001C4707">
        <w:rPr>
          <w:rFonts w:ascii="Times New Roman" w:eastAsia="Times New Roman" w:hAnsi="Times New Roman" w:cs="Times New Roman"/>
          <w:color w:val="222222"/>
        </w:rPr>
        <w:t xml:space="preserve">; </w:t>
      </w:r>
      <w:proofErr w:type="spellStart"/>
      <w:r w:rsidRPr="001C4707">
        <w:rPr>
          <w:rFonts w:ascii="Times New Roman" w:eastAsia="Times New Roman" w:hAnsi="Times New Roman" w:cs="Times New Roman"/>
          <w:color w:val="222222"/>
        </w:rPr>
        <w:t>антропозоонозы</w:t>
      </w:r>
      <w:proofErr w:type="spellEnd"/>
      <w:r w:rsidRPr="001C4707">
        <w:rPr>
          <w:rFonts w:ascii="Times New Roman" w:eastAsia="Times New Roman" w:hAnsi="Times New Roman" w:cs="Times New Roman"/>
          <w:color w:val="222222"/>
        </w:rPr>
        <w:t xml:space="preserve">; </w:t>
      </w:r>
      <w:proofErr w:type="spellStart"/>
      <w:r w:rsidRPr="001C4707">
        <w:rPr>
          <w:rFonts w:ascii="Times New Roman" w:eastAsia="Times New Roman" w:hAnsi="Times New Roman" w:cs="Times New Roman"/>
          <w:color w:val="222222"/>
        </w:rPr>
        <w:t>ктенонозы</w:t>
      </w:r>
      <w:proofErr w:type="spellEnd"/>
      <w:r w:rsidRPr="001C4707">
        <w:rPr>
          <w:rFonts w:ascii="Times New Roman" w:eastAsia="Times New Roman" w:hAnsi="Times New Roman" w:cs="Times New Roman"/>
          <w:color w:val="222222"/>
        </w:rPr>
        <w:t xml:space="preserve"> (домашние животные); </w:t>
      </w:r>
      <w:proofErr w:type="spellStart"/>
      <w:r w:rsidRPr="001C4707">
        <w:rPr>
          <w:rFonts w:ascii="Times New Roman" w:eastAsia="Times New Roman" w:hAnsi="Times New Roman" w:cs="Times New Roman"/>
          <w:color w:val="222222"/>
        </w:rPr>
        <w:t>терионозы</w:t>
      </w:r>
      <w:proofErr w:type="spellEnd"/>
      <w:r w:rsidRPr="001C4707">
        <w:rPr>
          <w:rFonts w:ascii="Times New Roman" w:eastAsia="Times New Roman" w:hAnsi="Times New Roman" w:cs="Times New Roman"/>
          <w:color w:val="222222"/>
        </w:rPr>
        <w:t xml:space="preserve"> (дикие животные); </w:t>
      </w:r>
      <w:proofErr w:type="spellStart"/>
      <w:r w:rsidRPr="001C4707">
        <w:rPr>
          <w:rFonts w:ascii="Times New Roman" w:eastAsia="Times New Roman" w:hAnsi="Times New Roman" w:cs="Times New Roman"/>
          <w:color w:val="222222"/>
        </w:rPr>
        <w:t>ктенотерионозы</w:t>
      </w:r>
      <w:proofErr w:type="spellEnd"/>
      <w:r w:rsidRPr="001C4707">
        <w:rPr>
          <w:rFonts w:ascii="Times New Roman" w:eastAsia="Times New Roman" w:hAnsi="Times New Roman" w:cs="Times New Roman"/>
          <w:color w:val="222222"/>
        </w:rPr>
        <w:t xml:space="preserve"> (домашние и дикие + синантропные грызуны).</w:t>
      </w:r>
    </w:p>
    <w:p w:rsidR="00E80493" w:rsidRPr="001C4707" w:rsidRDefault="00E80493" w:rsidP="00546990">
      <w:pPr>
        <w:pStyle w:val="a4"/>
        <w:shd w:val="clear" w:color="auto" w:fill="FFFFFF"/>
        <w:spacing w:before="0" w:beforeAutospacing="0" w:after="0" w:afterAutospacing="0"/>
        <w:jc w:val="both"/>
        <w:textAlignment w:val="baseline"/>
        <w:rPr>
          <w:rFonts w:ascii="Times New Roman" w:eastAsia="Times New Roman" w:hAnsi="Times New Roman" w:cs="Times New Roman"/>
          <w:color w:val="222222"/>
        </w:rPr>
      </w:pPr>
      <w:r w:rsidRPr="001C4707">
        <w:rPr>
          <w:rFonts w:ascii="Times New Roman" w:eastAsia="Times New Roman" w:hAnsi="Times New Roman" w:cs="Times New Roman"/>
          <w:b/>
          <w:bCs/>
          <w:color w:val="222222"/>
        </w:rPr>
        <w:t>Классификация МЭБ</w:t>
      </w:r>
      <w:r w:rsidRPr="001C4707">
        <w:rPr>
          <w:rFonts w:ascii="Times New Roman" w:eastAsia="Times New Roman" w:hAnsi="Times New Roman" w:cs="Times New Roman"/>
          <w:color w:val="222222"/>
        </w:rPr>
        <w:t> (международного эпизоотического бюро):</w:t>
      </w:r>
    </w:p>
    <w:p w:rsidR="00E80493" w:rsidRPr="001C4707" w:rsidRDefault="00E80493" w:rsidP="00546990">
      <w:pPr>
        <w:pStyle w:val="a4"/>
        <w:shd w:val="clear" w:color="auto" w:fill="FFFFFF"/>
        <w:spacing w:before="0" w:beforeAutospacing="0" w:after="0" w:afterAutospacing="0"/>
        <w:jc w:val="both"/>
        <w:textAlignment w:val="baseline"/>
        <w:rPr>
          <w:rFonts w:ascii="Times New Roman" w:eastAsia="Times New Roman" w:hAnsi="Times New Roman" w:cs="Times New Roman"/>
          <w:color w:val="222222"/>
        </w:rPr>
      </w:pPr>
      <w:r w:rsidRPr="001C4707">
        <w:rPr>
          <w:rFonts w:ascii="Times New Roman" w:eastAsia="Times New Roman" w:hAnsi="Times New Roman" w:cs="Times New Roman"/>
          <w:color w:val="222222"/>
        </w:rPr>
        <w:t>В основу положен принцип опасности болезней с точки зрения их возможного распространения из неблагополучных стран в благополучные.</w:t>
      </w:r>
    </w:p>
    <w:p w:rsidR="00E80493" w:rsidRPr="001C4707" w:rsidRDefault="00E80493" w:rsidP="00546990">
      <w:pPr>
        <w:pStyle w:val="a4"/>
        <w:shd w:val="clear" w:color="auto" w:fill="FFFFFF"/>
        <w:spacing w:before="0" w:beforeAutospacing="0" w:after="0" w:afterAutospacing="0"/>
        <w:jc w:val="both"/>
        <w:textAlignment w:val="baseline"/>
        <w:rPr>
          <w:rFonts w:ascii="Times New Roman" w:eastAsia="Times New Roman" w:hAnsi="Times New Roman" w:cs="Times New Roman"/>
          <w:color w:val="222222"/>
        </w:rPr>
      </w:pPr>
      <w:r w:rsidRPr="001C4707">
        <w:rPr>
          <w:rFonts w:ascii="Times New Roman" w:eastAsia="Times New Roman" w:hAnsi="Times New Roman" w:cs="Times New Roman"/>
          <w:b/>
          <w:bCs/>
          <w:color w:val="222222"/>
        </w:rPr>
        <w:t>Список A</w:t>
      </w:r>
      <w:r w:rsidRPr="001C4707">
        <w:rPr>
          <w:rFonts w:ascii="Times New Roman" w:eastAsia="Times New Roman" w:hAnsi="Times New Roman" w:cs="Times New Roman"/>
          <w:color w:val="222222"/>
        </w:rPr>
        <w:t xml:space="preserve">. Особо опасные. О появлении инфекционных заболеваний из списка A МЭБ информируют немедленно. 15 заболеваний, 14 – вирусные, 1 </w:t>
      </w:r>
      <w:proofErr w:type="spellStart"/>
      <w:r w:rsidRPr="001C4707">
        <w:rPr>
          <w:rFonts w:ascii="Times New Roman" w:eastAsia="Times New Roman" w:hAnsi="Times New Roman" w:cs="Times New Roman"/>
          <w:color w:val="222222"/>
        </w:rPr>
        <w:t>микоплазмозное</w:t>
      </w:r>
      <w:proofErr w:type="spellEnd"/>
      <w:r w:rsidRPr="001C4707">
        <w:rPr>
          <w:rFonts w:ascii="Times New Roman" w:eastAsia="Times New Roman" w:hAnsi="Times New Roman" w:cs="Times New Roman"/>
          <w:color w:val="222222"/>
        </w:rPr>
        <w:t xml:space="preserve">. Сап, сибирская язва, эмфизематозный карбункул, бруцеллез, туляремия, </w:t>
      </w:r>
      <w:proofErr w:type="spellStart"/>
      <w:r w:rsidRPr="001C4707">
        <w:rPr>
          <w:rFonts w:ascii="Times New Roman" w:eastAsia="Times New Roman" w:hAnsi="Times New Roman" w:cs="Times New Roman"/>
          <w:color w:val="222222"/>
        </w:rPr>
        <w:t>перипневмония</w:t>
      </w:r>
      <w:proofErr w:type="spellEnd"/>
      <w:r w:rsidRPr="001C4707">
        <w:rPr>
          <w:rFonts w:ascii="Times New Roman" w:eastAsia="Times New Roman" w:hAnsi="Times New Roman" w:cs="Times New Roman"/>
          <w:color w:val="222222"/>
        </w:rPr>
        <w:t xml:space="preserve"> крупного рогатого скота, чума крупного рогатого скота, чума свиней, псевдочума птиц, ящур, </w:t>
      </w:r>
      <w:proofErr w:type="spellStart"/>
      <w:r w:rsidRPr="001C4707">
        <w:rPr>
          <w:rFonts w:ascii="Times New Roman" w:eastAsia="Times New Roman" w:hAnsi="Times New Roman" w:cs="Times New Roman"/>
          <w:color w:val="222222"/>
        </w:rPr>
        <w:t>бешенство.</w:t>
      </w:r>
      <w:r w:rsidRPr="001C4707">
        <w:rPr>
          <w:rFonts w:ascii="Times New Roman" w:eastAsia="Times New Roman" w:hAnsi="Times New Roman" w:cs="Times New Roman"/>
          <w:b/>
          <w:bCs/>
          <w:color w:val="222222"/>
        </w:rPr>
        <w:t>СписокБ.</w:t>
      </w:r>
      <w:r w:rsidRPr="001C4707">
        <w:rPr>
          <w:rFonts w:ascii="Times New Roman" w:eastAsia="Times New Roman" w:hAnsi="Times New Roman" w:cs="Times New Roman"/>
          <w:color w:val="222222"/>
        </w:rPr>
        <w:t>Болезни</w:t>
      </w:r>
      <w:proofErr w:type="spellEnd"/>
      <w:r w:rsidRPr="001C4707">
        <w:rPr>
          <w:rFonts w:ascii="Times New Roman" w:eastAsia="Times New Roman" w:hAnsi="Times New Roman" w:cs="Times New Roman"/>
          <w:color w:val="222222"/>
        </w:rPr>
        <w:t>, не способные к быстрому эпизоотическому распространению. Информацию о них МЭБ представляют 1 раз в год. 91 заболевание.</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color w:val="222222"/>
          <w:sz w:val="24"/>
          <w:szCs w:val="24"/>
        </w:rPr>
        <w:t>1) Инфекционные болезни, общие для животных многих видов;</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color w:val="222222"/>
          <w:sz w:val="24"/>
          <w:szCs w:val="24"/>
        </w:rPr>
        <w:t>2) Болезни по видам (КРС, МРС, свиней, лошадей, верблюдов, оленей, ослов, пушных зверей, кроликов, собак и кошек, птиц, рыб, пчел);</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color w:val="222222"/>
          <w:sz w:val="24"/>
          <w:szCs w:val="24"/>
        </w:rPr>
        <w:t>Указанный перечень разбит на 3 группы. Отчеты по нему представляют ежемесячно, ежеквартально и ежегодно. Данная классификация удобна для ветеринарной отчетности, но имеет недостатки.</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color w:val="222222"/>
          <w:sz w:val="24"/>
          <w:szCs w:val="24"/>
        </w:rPr>
        <w:t>1. Одни и те же болезни повторяются в разных разделах;</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color w:val="222222"/>
          <w:sz w:val="24"/>
          <w:szCs w:val="24"/>
        </w:rPr>
        <w:t xml:space="preserve">2. Некоторые группы болезней почти не представлены (риккетсиозы, </w:t>
      </w:r>
      <w:proofErr w:type="spellStart"/>
      <w:r w:rsidRPr="001C4707">
        <w:rPr>
          <w:rFonts w:ascii="Times New Roman" w:eastAsia="Times New Roman" w:hAnsi="Times New Roman" w:cs="Times New Roman"/>
          <w:color w:val="222222"/>
          <w:sz w:val="24"/>
          <w:szCs w:val="24"/>
        </w:rPr>
        <w:t>микоплазмозы</w:t>
      </w:r>
      <w:proofErr w:type="spellEnd"/>
      <w:r w:rsidRPr="001C4707">
        <w:rPr>
          <w:rFonts w:ascii="Times New Roman" w:eastAsia="Times New Roman" w:hAnsi="Times New Roman" w:cs="Times New Roman"/>
          <w:color w:val="222222"/>
          <w:sz w:val="24"/>
          <w:szCs w:val="24"/>
        </w:rPr>
        <w:t xml:space="preserve">, микозы, </w:t>
      </w:r>
      <w:proofErr w:type="spellStart"/>
      <w:r w:rsidRPr="001C4707">
        <w:rPr>
          <w:rFonts w:ascii="Times New Roman" w:eastAsia="Times New Roman" w:hAnsi="Times New Roman" w:cs="Times New Roman"/>
          <w:color w:val="222222"/>
          <w:sz w:val="24"/>
          <w:szCs w:val="24"/>
        </w:rPr>
        <w:t>микотоксикозы</w:t>
      </w:r>
      <w:proofErr w:type="spellEnd"/>
      <w:r w:rsidRPr="001C4707">
        <w:rPr>
          <w:rFonts w:ascii="Times New Roman" w:eastAsia="Times New Roman" w:hAnsi="Times New Roman" w:cs="Times New Roman"/>
          <w:color w:val="222222"/>
          <w:sz w:val="24"/>
          <w:szCs w:val="24"/>
        </w:rPr>
        <w:t>);</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b/>
          <w:bCs/>
          <w:color w:val="222222"/>
          <w:sz w:val="24"/>
          <w:szCs w:val="24"/>
        </w:rPr>
        <w:t>Список C</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color w:val="222222"/>
          <w:sz w:val="24"/>
          <w:szCs w:val="24"/>
        </w:rPr>
        <w:t>Остальные болезни, которые регистрируют в различных странах, но информировать о них МЭБ необязательно.</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b/>
          <w:bCs/>
          <w:color w:val="222222"/>
          <w:sz w:val="24"/>
          <w:szCs w:val="24"/>
        </w:rPr>
        <w:t xml:space="preserve">Классификация по клинико-патологическому </w:t>
      </w:r>
      <w:proofErr w:type="spellStart"/>
      <w:r w:rsidRPr="001C4707">
        <w:rPr>
          <w:rFonts w:ascii="Times New Roman" w:eastAsia="Times New Roman" w:hAnsi="Times New Roman" w:cs="Times New Roman"/>
          <w:b/>
          <w:bCs/>
          <w:color w:val="222222"/>
          <w:sz w:val="24"/>
          <w:szCs w:val="24"/>
        </w:rPr>
        <w:t>принципу.</w:t>
      </w:r>
      <w:r w:rsidRPr="001C4707">
        <w:rPr>
          <w:rFonts w:ascii="Times New Roman" w:eastAsia="Times New Roman" w:hAnsi="Times New Roman" w:cs="Times New Roman"/>
          <w:color w:val="222222"/>
          <w:sz w:val="24"/>
          <w:szCs w:val="24"/>
        </w:rPr>
        <w:t>Инфекционные</w:t>
      </w:r>
      <w:proofErr w:type="spellEnd"/>
      <w:r w:rsidRPr="001C4707">
        <w:rPr>
          <w:rFonts w:ascii="Times New Roman" w:eastAsia="Times New Roman" w:hAnsi="Times New Roman" w:cs="Times New Roman"/>
          <w:color w:val="222222"/>
          <w:sz w:val="24"/>
          <w:szCs w:val="24"/>
        </w:rPr>
        <w:t xml:space="preserve"> болезни классифицированы по преимущественно поражаемым системам организма.</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b/>
          <w:bCs/>
          <w:color w:val="222222"/>
          <w:sz w:val="24"/>
          <w:szCs w:val="24"/>
        </w:rPr>
        <w:t>Эпизоотологическая классификация</w:t>
      </w:r>
      <w:r w:rsidRPr="001C4707">
        <w:rPr>
          <w:rFonts w:ascii="Times New Roman" w:eastAsia="Times New Roman" w:hAnsi="Times New Roman" w:cs="Times New Roman"/>
          <w:color w:val="222222"/>
          <w:sz w:val="24"/>
          <w:szCs w:val="24"/>
        </w:rPr>
        <w:t>. В её основу положен принцип локализации возбудителя в организме и механизм его передачи. В ветеринарии данный принцип был использован Ганнушкиным в 1961 году, а впоследствии развит и усовершенствован Вакуловым. Ганнушкин разделил инфекционные болезни на 5 групп, в каждой из которых были выделены дополнительные подгруппы.</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color w:val="222222"/>
          <w:sz w:val="24"/>
          <w:szCs w:val="24"/>
        </w:rPr>
        <w:t>1. Алиментарные болезни;</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color w:val="222222"/>
          <w:sz w:val="24"/>
          <w:szCs w:val="24"/>
        </w:rPr>
        <w:t>2. Аэрогенные болезни;</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color w:val="222222"/>
          <w:sz w:val="24"/>
          <w:szCs w:val="24"/>
        </w:rPr>
        <w:t>3. Трансмиссивные болезни;</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color w:val="222222"/>
          <w:sz w:val="24"/>
          <w:szCs w:val="24"/>
        </w:rPr>
        <w:t>4. Контактные болезни;</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color w:val="222222"/>
          <w:sz w:val="24"/>
          <w:szCs w:val="24"/>
        </w:rPr>
        <w:t>5. Группа неклассифицированных болезней, при которых механизм передачи возбудителя не установлен.</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color w:val="222222"/>
          <w:sz w:val="24"/>
          <w:szCs w:val="24"/>
        </w:rPr>
        <w:t>В основе эпизоотологической классификации Вакулова лежат 3 принципа: механизм передачи, источник возбудителя инфекции и класс возбудителя инфекции.</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b/>
          <w:bCs/>
          <w:color w:val="222222"/>
          <w:sz w:val="24"/>
          <w:szCs w:val="24"/>
        </w:rPr>
        <w:t>Алиментарные болезни</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color w:val="222222"/>
          <w:sz w:val="24"/>
          <w:szCs w:val="24"/>
        </w:rPr>
        <w:t xml:space="preserve">Алиментарный путь передачи, факторы: инфицированные корма, вода, навоз, почва. Сибирская язва, </w:t>
      </w:r>
      <w:proofErr w:type="spellStart"/>
      <w:r w:rsidRPr="001C4707">
        <w:rPr>
          <w:rFonts w:ascii="Times New Roman" w:eastAsia="Times New Roman" w:hAnsi="Times New Roman" w:cs="Times New Roman"/>
          <w:color w:val="222222"/>
          <w:sz w:val="24"/>
          <w:szCs w:val="24"/>
        </w:rPr>
        <w:t>эмкар</w:t>
      </w:r>
      <w:proofErr w:type="spellEnd"/>
      <w:r w:rsidRPr="001C4707">
        <w:rPr>
          <w:rFonts w:ascii="Times New Roman" w:eastAsia="Times New Roman" w:hAnsi="Times New Roman" w:cs="Times New Roman"/>
          <w:color w:val="222222"/>
          <w:sz w:val="24"/>
          <w:szCs w:val="24"/>
        </w:rPr>
        <w:t xml:space="preserve">, ботулизм, бруцеллез, брадзот, инфекционная </w:t>
      </w:r>
      <w:proofErr w:type="spellStart"/>
      <w:r w:rsidRPr="001C4707">
        <w:rPr>
          <w:rFonts w:ascii="Times New Roman" w:eastAsia="Times New Roman" w:hAnsi="Times New Roman" w:cs="Times New Roman"/>
          <w:color w:val="222222"/>
          <w:sz w:val="24"/>
          <w:szCs w:val="24"/>
        </w:rPr>
        <w:t>энтеротоксемия</w:t>
      </w:r>
      <w:proofErr w:type="spellEnd"/>
      <w:r w:rsidRPr="001C4707">
        <w:rPr>
          <w:rFonts w:ascii="Times New Roman" w:eastAsia="Times New Roman" w:hAnsi="Times New Roman" w:cs="Times New Roman"/>
          <w:color w:val="222222"/>
          <w:sz w:val="24"/>
          <w:szCs w:val="24"/>
        </w:rPr>
        <w:t xml:space="preserve">, рожа свиней, </w:t>
      </w:r>
      <w:proofErr w:type="spellStart"/>
      <w:r w:rsidRPr="001C4707">
        <w:rPr>
          <w:rFonts w:ascii="Times New Roman" w:eastAsia="Times New Roman" w:hAnsi="Times New Roman" w:cs="Times New Roman"/>
          <w:color w:val="222222"/>
          <w:sz w:val="24"/>
          <w:szCs w:val="24"/>
        </w:rPr>
        <w:t>паратуберкулез</w:t>
      </w:r>
      <w:proofErr w:type="spellEnd"/>
      <w:r w:rsidRPr="001C4707">
        <w:rPr>
          <w:rFonts w:ascii="Times New Roman" w:eastAsia="Times New Roman" w:hAnsi="Times New Roman" w:cs="Times New Roman"/>
          <w:color w:val="222222"/>
          <w:sz w:val="24"/>
          <w:szCs w:val="24"/>
        </w:rPr>
        <w:t>, классическая и африканская чума свиней. Возбудители данных заболеваний очень устойчивы во внешней среде. Восприимчивость к данным болезням высокая. Основные противоэпизоотические мероприятия: изоляция больных, ведение индивидуального кормления и водопоя, иммунизация, проведение дезинфекции.</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b/>
          <w:bCs/>
          <w:color w:val="222222"/>
          <w:sz w:val="24"/>
          <w:szCs w:val="24"/>
        </w:rPr>
        <w:t>Аэрогенные болезни</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color w:val="222222"/>
          <w:sz w:val="24"/>
          <w:szCs w:val="24"/>
        </w:rPr>
        <w:t xml:space="preserve">Возбудители передаются через дыхательные пути. Преобладают вирусные болезни. Возбудители данных болезней нестойки во внешней среде, трудно культивируются на искусственных питательных средах. Благоприятствуют распространению этих болезней скученность, плохая вентиляция помещений, высокая влажность, пониженная температура окружающего воздуха. Основные противоэпизоотические мероприятия: изоляция больных и </w:t>
      </w:r>
      <w:proofErr w:type="spellStart"/>
      <w:r w:rsidRPr="001C4707">
        <w:rPr>
          <w:rFonts w:ascii="Times New Roman" w:eastAsia="Times New Roman" w:hAnsi="Times New Roman" w:cs="Times New Roman"/>
          <w:color w:val="222222"/>
          <w:sz w:val="24"/>
          <w:szCs w:val="24"/>
        </w:rPr>
        <w:t>микробоносителей</w:t>
      </w:r>
      <w:proofErr w:type="spellEnd"/>
      <w:r w:rsidRPr="001C4707">
        <w:rPr>
          <w:rFonts w:ascii="Times New Roman" w:eastAsia="Times New Roman" w:hAnsi="Times New Roman" w:cs="Times New Roman"/>
          <w:color w:val="222222"/>
          <w:sz w:val="24"/>
          <w:szCs w:val="24"/>
        </w:rPr>
        <w:t>, создание оптимального микроклимата, массовая обработка лечебно-профилактическими средствами, иммунизация животных.</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b/>
          <w:bCs/>
          <w:color w:val="222222"/>
          <w:sz w:val="24"/>
          <w:szCs w:val="24"/>
        </w:rPr>
        <w:t>Трансмиссивные болезни</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color w:val="222222"/>
          <w:sz w:val="24"/>
          <w:szCs w:val="24"/>
        </w:rPr>
        <w:t>Механизм передачи возбудителя сложен, осуществляется при помощи членистоногих. Это связано с ареалом переносчиков и природно-географическими условиями. Существенная особенность этих болезней – сезонность их проявления, связанная с активностью переносчиков в определенный период года. Общая профилактика трансмиссивных болезней и меры борьбы с ними сводятся к защите животных от нападения кровососущих членистоногих. Также сюда относится дезинсекция, обезвреживание источника возбудителя инфекции, проведение мероприятий в природном очаге, иммунизация животных.</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b/>
          <w:bCs/>
          <w:color w:val="222222"/>
          <w:sz w:val="24"/>
          <w:szCs w:val="24"/>
        </w:rPr>
        <w:t>Контактные болезни</w:t>
      </w:r>
    </w:p>
    <w:p w:rsidR="00E80493" w:rsidRPr="001C4707" w:rsidRDefault="00E80493" w:rsidP="00546990">
      <w:pPr>
        <w:shd w:val="clear" w:color="auto" w:fill="FEFEFE"/>
        <w:spacing w:after="0" w:line="240" w:lineRule="auto"/>
        <w:jc w:val="both"/>
        <w:rPr>
          <w:rFonts w:ascii="Times New Roman" w:eastAsia="Times New Roman" w:hAnsi="Times New Roman" w:cs="Times New Roman"/>
          <w:color w:val="222222"/>
          <w:sz w:val="24"/>
          <w:szCs w:val="24"/>
        </w:rPr>
      </w:pPr>
      <w:r w:rsidRPr="001C4707">
        <w:rPr>
          <w:rFonts w:ascii="Times New Roman" w:eastAsia="Times New Roman" w:hAnsi="Times New Roman" w:cs="Times New Roman"/>
          <w:color w:val="222222"/>
          <w:sz w:val="24"/>
          <w:szCs w:val="24"/>
        </w:rPr>
        <w:t>Через наружные покровы, без участия переносчиков. Болезнь может передаваться при непосредственном соприкосновении (укусе, случке), а также через инфицированные предметы ухода, подстилку, почву. Профилактические мероприятия: изоляция больных животных, исключение травматизма, проведение дезинфекции.</w:t>
      </w:r>
    </w:p>
    <w:p w:rsidR="001850F6" w:rsidRPr="001C4707" w:rsidRDefault="001850F6" w:rsidP="00546990">
      <w:pPr>
        <w:pStyle w:val="52"/>
        <w:spacing w:after="0" w:line="240" w:lineRule="auto"/>
        <w:jc w:val="left"/>
        <w:rPr>
          <w:sz w:val="24"/>
          <w:szCs w:val="24"/>
          <w:lang w:val="kk-KZ"/>
        </w:rPr>
      </w:pPr>
    </w:p>
    <w:p w:rsidR="00D22A2C" w:rsidRPr="001C4707" w:rsidRDefault="00D22A2C" w:rsidP="00546990">
      <w:pPr>
        <w:pStyle w:val="52"/>
        <w:spacing w:after="0" w:line="240" w:lineRule="auto"/>
        <w:jc w:val="left"/>
        <w:rPr>
          <w:sz w:val="24"/>
          <w:szCs w:val="24"/>
        </w:rPr>
      </w:pPr>
      <w:r w:rsidRPr="001C4707">
        <w:rPr>
          <w:sz w:val="24"/>
          <w:szCs w:val="24"/>
        </w:rPr>
        <w:t>Вопросы для самоконтроля</w:t>
      </w:r>
    </w:p>
    <w:p w:rsidR="00D22A2C" w:rsidRPr="001C4707" w:rsidRDefault="00D22A2C" w:rsidP="00546990">
      <w:pPr>
        <w:pStyle w:val="30"/>
        <w:spacing w:after="0" w:line="240" w:lineRule="auto"/>
        <w:ind w:firstLine="0"/>
        <w:jc w:val="both"/>
        <w:rPr>
          <w:sz w:val="24"/>
          <w:szCs w:val="24"/>
        </w:rPr>
      </w:pPr>
      <w:r w:rsidRPr="001C4707">
        <w:rPr>
          <w:sz w:val="24"/>
          <w:szCs w:val="24"/>
        </w:rPr>
        <w:t xml:space="preserve">1.Что понимается </w:t>
      </w:r>
      <w:r w:rsidRPr="001C4707">
        <w:rPr>
          <w:color w:val="000000"/>
          <w:sz w:val="24"/>
          <w:szCs w:val="24"/>
        </w:rPr>
        <w:t xml:space="preserve">больные и переболевшие животные, </w:t>
      </w:r>
      <w:proofErr w:type="spellStart"/>
      <w:r w:rsidRPr="001C4707">
        <w:rPr>
          <w:color w:val="000000"/>
          <w:sz w:val="24"/>
          <w:szCs w:val="24"/>
        </w:rPr>
        <w:t>микробоносители</w:t>
      </w:r>
      <w:proofErr w:type="spellEnd"/>
      <w:r w:rsidRPr="001C4707">
        <w:rPr>
          <w:color w:val="000000"/>
          <w:sz w:val="24"/>
          <w:szCs w:val="24"/>
        </w:rPr>
        <w:t xml:space="preserve"> - как источники возбудителя </w:t>
      </w:r>
      <w:proofErr w:type="gramStart"/>
      <w:r w:rsidRPr="001C4707">
        <w:rPr>
          <w:color w:val="000000"/>
          <w:sz w:val="24"/>
          <w:szCs w:val="24"/>
        </w:rPr>
        <w:t>инфекции.</w:t>
      </w:r>
      <w:r w:rsidRPr="001C4707">
        <w:rPr>
          <w:sz w:val="24"/>
          <w:szCs w:val="24"/>
        </w:rPr>
        <w:t>?</w:t>
      </w:r>
      <w:proofErr w:type="gramEnd"/>
    </w:p>
    <w:p w:rsidR="00D22A2C" w:rsidRPr="001C4707" w:rsidRDefault="00D22A2C" w:rsidP="00546990">
      <w:pPr>
        <w:pStyle w:val="30"/>
        <w:spacing w:after="0" w:line="240" w:lineRule="auto"/>
        <w:ind w:firstLine="0"/>
        <w:jc w:val="both"/>
        <w:rPr>
          <w:sz w:val="24"/>
          <w:szCs w:val="24"/>
        </w:rPr>
      </w:pPr>
      <w:r w:rsidRPr="001C4707">
        <w:rPr>
          <w:sz w:val="24"/>
          <w:szCs w:val="24"/>
        </w:rPr>
        <w:t xml:space="preserve">2. Какие вы знаете </w:t>
      </w:r>
      <w:r w:rsidRPr="001C4707">
        <w:rPr>
          <w:color w:val="000000"/>
          <w:sz w:val="24"/>
          <w:szCs w:val="24"/>
        </w:rPr>
        <w:t xml:space="preserve">понятие о резервуаре возбудителя и </w:t>
      </w:r>
      <w:proofErr w:type="spellStart"/>
      <w:r w:rsidRPr="001C4707">
        <w:rPr>
          <w:color w:val="000000"/>
          <w:sz w:val="24"/>
          <w:szCs w:val="24"/>
        </w:rPr>
        <w:t>сапронозах</w:t>
      </w:r>
      <w:proofErr w:type="spellEnd"/>
      <w:r w:rsidRPr="001C4707">
        <w:rPr>
          <w:color w:val="000000"/>
          <w:sz w:val="24"/>
          <w:szCs w:val="24"/>
        </w:rPr>
        <w:t xml:space="preserve">. Зоонозы, антропонозы, </w:t>
      </w:r>
      <w:proofErr w:type="spellStart"/>
      <w:r w:rsidRPr="001C4707">
        <w:rPr>
          <w:color w:val="000000"/>
          <w:sz w:val="24"/>
          <w:szCs w:val="24"/>
        </w:rPr>
        <w:t>зооантропонозы</w:t>
      </w:r>
      <w:proofErr w:type="spellEnd"/>
      <w:r w:rsidRPr="001C4707">
        <w:rPr>
          <w:color w:val="000000"/>
          <w:sz w:val="24"/>
          <w:szCs w:val="24"/>
        </w:rPr>
        <w:t xml:space="preserve">, </w:t>
      </w:r>
      <w:proofErr w:type="spellStart"/>
      <w:r w:rsidRPr="001C4707">
        <w:rPr>
          <w:color w:val="000000"/>
          <w:sz w:val="24"/>
          <w:szCs w:val="24"/>
        </w:rPr>
        <w:t>ктенозы</w:t>
      </w:r>
      <w:proofErr w:type="spellEnd"/>
      <w:r w:rsidRPr="001C4707">
        <w:rPr>
          <w:color w:val="000000"/>
          <w:sz w:val="24"/>
          <w:szCs w:val="24"/>
        </w:rPr>
        <w:t xml:space="preserve">, </w:t>
      </w:r>
      <w:proofErr w:type="spellStart"/>
      <w:r w:rsidRPr="001C4707">
        <w:rPr>
          <w:color w:val="000000"/>
          <w:sz w:val="24"/>
          <w:szCs w:val="24"/>
        </w:rPr>
        <w:t>терионозы</w:t>
      </w:r>
      <w:proofErr w:type="spellEnd"/>
      <w:r w:rsidRPr="001C4707">
        <w:rPr>
          <w:color w:val="000000"/>
          <w:sz w:val="24"/>
          <w:szCs w:val="24"/>
        </w:rPr>
        <w:t xml:space="preserve">, </w:t>
      </w:r>
      <w:proofErr w:type="spellStart"/>
      <w:r w:rsidRPr="001C4707">
        <w:rPr>
          <w:color w:val="000000"/>
          <w:sz w:val="24"/>
          <w:szCs w:val="24"/>
        </w:rPr>
        <w:t>ктенотерионозы</w:t>
      </w:r>
      <w:proofErr w:type="spellEnd"/>
      <w:r w:rsidRPr="001C4707">
        <w:rPr>
          <w:sz w:val="24"/>
          <w:szCs w:val="24"/>
        </w:rPr>
        <w:t>?</w:t>
      </w:r>
    </w:p>
    <w:p w:rsidR="00D22A2C" w:rsidRPr="001C4707" w:rsidRDefault="00D22A2C" w:rsidP="00546990">
      <w:pPr>
        <w:pStyle w:val="30"/>
        <w:spacing w:after="0" w:line="240" w:lineRule="auto"/>
        <w:ind w:firstLine="0"/>
        <w:jc w:val="both"/>
        <w:rPr>
          <w:sz w:val="24"/>
          <w:szCs w:val="24"/>
        </w:rPr>
      </w:pPr>
      <w:r w:rsidRPr="001C4707">
        <w:rPr>
          <w:sz w:val="24"/>
          <w:szCs w:val="24"/>
        </w:rPr>
        <w:t>3.Назовите</w:t>
      </w:r>
      <w:r w:rsidRPr="001C4707">
        <w:rPr>
          <w:color w:val="000000"/>
          <w:sz w:val="24"/>
          <w:szCs w:val="24"/>
        </w:rPr>
        <w:t xml:space="preserve">факторы передачи и основные пути распространения возбудителей </w:t>
      </w:r>
      <w:proofErr w:type="gramStart"/>
      <w:r w:rsidRPr="001C4707">
        <w:rPr>
          <w:color w:val="000000"/>
          <w:sz w:val="24"/>
          <w:szCs w:val="24"/>
        </w:rPr>
        <w:t>инфекции</w:t>
      </w:r>
      <w:r w:rsidRPr="001C4707">
        <w:rPr>
          <w:sz w:val="24"/>
          <w:szCs w:val="24"/>
        </w:rPr>
        <w:t xml:space="preserve"> ?</w:t>
      </w:r>
      <w:proofErr w:type="gramEnd"/>
    </w:p>
    <w:p w:rsidR="00D22A2C" w:rsidRPr="001C4707" w:rsidRDefault="00D22A2C" w:rsidP="00546990">
      <w:pPr>
        <w:pStyle w:val="30"/>
        <w:spacing w:after="0" w:line="240" w:lineRule="auto"/>
        <w:ind w:firstLine="0"/>
        <w:jc w:val="both"/>
        <w:rPr>
          <w:sz w:val="24"/>
          <w:szCs w:val="24"/>
        </w:rPr>
      </w:pPr>
      <w:r w:rsidRPr="001C4707">
        <w:rPr>
          <w:sz w:val="24"/>
          <w:szCs w:val="24"/>
        </w:rPr>
        <w:t xml:space="preserve">4. Назовите </w:t>
      </w:r>
      <w:r w:rsidRPr="001C4707">
        <w:rPr>
          <w:color w:val="000000"/>
          <w:sz w:val="24"/>
          <w:szCs w:val="24"/>
        </w:rPr>
        <w:t xml:space="preserve">механизм передачи возбудителя инфекции. Понятие о механизме передачи возбудителя инфекции. Фазы (звенья) и специфичность механизма его </w:t>
      </w:r>
      <w:proofErr w:type="gramStart"/>
      <w:r w:rsidRPr="001C4707">
        <w:rPr>
          <w:color w:val="000000"/>
          <w:sz w:val="24"/>
          <w:szCs w:val="24"/>
        </w:rPr>
        <w:t>передачи.</w:t>
      </w:r>
      <w:r w:rsidRPr="001C4707">
        <w:rPr>
          <w:sz w:val="24"/>
          <w:szCs w:val="24"/>
        </w:rPr>
        <w:t>?</w:t>
      </w:r>
      <w:proofErr w:type="gramEnd"/>
    </w:p>
    <w:p w:rsidR="00E80493" w:rsidRPr="001C4707" w:rsidRDefault="00E80493" w:rsidP="00546990">
      <w:pPr>
        <w:spacing w:after="0" w:line="240" w:lineRule="auto"/>
        <w:jc w:val="both"/>
        <w:rPr>
          <w:rFonts w:ascii="Times New Roman" w:hAnsi="Times New Roman" w:cs="Times New Roman"/>
          <w:sz w:val="24"/>
          <w:szCs w:val="24"/>
        </w:rPr>
      </w:pPr>
    </w:p>
    <w:p w:rsidR="0096322A" w:rsidRPr="001C4707" w:rsidRDefault="0096322A" w:rsidP="00546990">
      <w:pPr>
        <w:spacing w:after="0" w:line="240" w:lineRule="auto"/>
        <w:jc w:val="both"/>
        <w:rPr>
          <w:rFonts w:ascii="Times New Roman" w:hAnsi="Times New Roman" w:cs="Times New Roman"/>
          <w:b/>
          <w:bCs/>
          <w:color w:val="000000"/>
          <w:sz w:val="24"/>
          <w:szCs w:val="24"/>
        </w:rPr>
      </w:pPr>
      <w:r w:rsidRPr="001C4707">
        <w:rPr>
          <w:rFonts w:ascii="Times New Roman" w:hAnsi="Times New Roman" w:cs="Times New Roman"/>
          <w:b/>
          <w:bCs/>
          <w:color w:val="000000"/>
          <w:sz w:val="24"/>
          <w:szCs w:val="24"/>
        </w:rPr>
        <w:t xml:space="preserve">Лекция 6 </w:t>
      </w:r>
    </w:p>
    <w:p w:rsidR="0096322A" w:rsidRPr="001C4707" w:rsidRDefault="0096322A" w:rsidP="00546990">
      <w:pPr>
        <w:spacing w:after="0" w:line="240" w:lineRule="auto"/>
        <w:rPr>
          <w:rFonts w:ascii="Times New Roman" w:hAnsi="Times New Roman" w:cs="Times New Roman"/>
          <w:b/>
          <w:bCs/>
          <w:color w:val="000000"/>
          <w:sz w:val="24"/>
          <w:szCs w:val="24"/>
        </w:rPr>
      </w:pPr>
      <w:r w:rsidRPr="001C4707">
        <w:rPr>
          <w:rFonts w:ascii="Times New Roman" w:hAnsi="Times New Roman" w:cs="Times New Roman"/>
          <w:b/>
          <w:bCs/>
          <w:color w:val="000000"/>
          <w:sz w:val="24"/>
          <w:szCs w:val="24"/>
        </w:rPr>
        <w:t xml:space="preserve">Тема: Эпизоотический очаг и </w:t>
      </w:r>
      <w:proofErr w:type="spellStart"/>
      <w:r w:rsidRPr="001C4707">
        <w:rPr>
          <w:rFonts w:ascii="Times New Roman" w:hAnsi="Times New Roman" w:cs="Times New Roman"/>
          <w:b/>
          <w:bCs/>
          <w:color w:val="000000"/>
          <w:sz w:val="24"/>
          <w:szCs w:val="24"/>
        </w:rPr>
        <w:t>природнаяочаговость</w:t>
      </w:r>
      <w:proofErr w:type="spellEnd"/>
      <w:r w:rsidRPr="001C4707">
        <w:rPr>
          <w:rFonts w:ascii="Times New Roman" w:hAnsi="Times New Roman" w:cs="Times New Roman"/>
          <w:b/>
          <w:bCs/>
          <w:color w:val="000000"/>
          <w:sz w:val="24"/>
          <w:szCs w:val="24"/>
        </w:rPr>
        <w:t xml:space="preserve"> болезней</w:t>
      </w:r>
    </w:p>
    <w:p w:rsidR="0096322A" w:rsidRPr="001C4707" w:rsidRDefault="0096322A" w:rsidP="00546990">
      <w:pPr>
        <w:spacing w:after="0" w:line="240" w:lineRule="auto"/>
        <w:rPr>
          <w:rFonts w:ascii="Times New Roman" w:hAnsi="Times New Roman" w:cs="Times New Roman"/>
          <w:b/>
          <w:color w:val="000000"/>
          <w:sz w:val="24"/>
          <w:szCs w:val="24"/>
          <w:lang w:val="kk-KZ"/>
        </w:rPr>
      </w:pPr>
      <w:r w:rsidRPr="001C4707">
        <w:rPr>
          <w:rFonts w:ascii="Times New Roman" w:hAnsi="Times New Roman" w:cs="Times New Roman"/>
          <w:b/>
          <w:color w:val="000000"/>
          <w:sz w:val="24"/>
          <w:szCs w:val="24"/>
        </w:rPr>
        <w:t>План:</w:t>
      </w:r>
    </w:p>
    <w:p w:rsidR="0096322A" w:rsidRPr="001C4707" w:rsidRDefault="0096322A"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 xml:space="preserve">1. Понятие об эпизоотическом очаге, неблагополучном пункте и угрожаемой зоне. </w:t>
      </w:r>
    </w:p>
    <w:p w:rsidR="0096322A" w:rsidRPr="001C4707" w:rsidRDefault="0096322A" w:rsidP="00546990">
      <w:pPr>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2. Виды эпизоотических очагов и их характеристика в зависимости от места и расположения и времени возникновения.</w:t>
      </w:r>
    </w:p>
    <w:p w:rsidR="0096322A" w:rsidRPr="001C4707" w:rsidRDefault="0096322A" w:rsidP="00546990">
      <w:pPr>
        <w:spacing w:after="0" w:line="240" w:lineRule="auto"/>
        <w:rPr>
          <w:rFonts w:ascii="Times New Roman" w:hAnsi="Times New Roman" w:cs="Times New Roman"/>
          <w:color w:val="000000"/>
          <w:sz w:val="24"/>
          <w:szCs w:val="24"/>
        </w:rPr>
      </w:pPr>
      <w:proofErr w:type="spellStart"/>
      <w:r w:rsidRPr="001C4707">
        <w:rPr>
          <w:rFonts w:ascii="Times New Roman" w:hAnsi="Times New Roman" w:cs="Times New Roman"/>
          <w:color w:val="000000"/>
          <w:sz w:val="24"/>
          <w:szCs w:val="24"/>
        </w:rPr>
        <w:t>Природнаяочаговость</w:t>
      </w:r>
      <w:proofErr w:type="spellEnd"/>
      <w:r w:rsidRPr="001C4707">
        <w:rPr>
          <w:rFonts w:ascii="Times New Roman" w:hAnsi="Times New Roman" w:cs="Times New Roman"/>
          <w:color w:val="000000"/>
          <w:sz w:val="24"/>
          <w:szCs w:val="24"/>
        </w:rPr>
        <w:t xml:space="preserve"> инфекционных болезней.</w:t>
      </w:r>
    </w:p>
    <w:p w:rsidR="000F0E40" w:rsidRPr="001C4707" w:rsidRDefault="0096322A"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 xml:space="preserve"> 3. Эпизоотологическое значение связей между домашними и дикими животными. Виды природных эпизоотических очагов и их структура. </w:t>
      </w:r>
    </w:p>
    <w:p w:rsidR="0096322A" w:rsidRPr="001C4707" w:rsidRDefault="0096322A" w:rsidP="00546990">
      <w:pPr>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4. Природно-очаговые болезни животных. Понятие об эпизоотологической географии.</w:t>
      </w:r>
    </w:p>
    <w:p w:rsidR="0096322A" w:rsidRPr="001C4707" w:rsidRDefault="0096322A" w:rsidP="00546990">
      <w:pPr>
        <w:spacing w:after="0" w:line="240" w:lineRule="auto"/>
        <w:rPr>
          <w:rFonts w:ascii="Times New Roman" w:hAnsi="Times New Roman" w:cs="Times New Roman"/>
          <w:color w:val="000000"/>
          <w:sz w:val="24"/>
          <w:szCs w:val="24"/>
          <w:lang w:val="kk-KZ"/>
        </w:rPr>
      </w:pPr>
      <w:r w:rsidRPr="001C4707">
        <w:rPr>
          <w:rFonts w:ascii="Times New Roman" w:hAnsi="Times New Roman" w:cs="Times New Roman"/>
          <w:color w:val="000000"/>
          <w:sz w:val="24"/>
          <w:szCs w:val="24"/>
        </w:rPr>
        <w:t>5. Основные принципы эпизоотологического районирования, прогнозирования</w:t>
      </w:r>
    </w:p>
    <w:p w:rsidR="0023539B" w:rsidRPr="001C4707" w:rsidRDefault="0023539B" w:rsidP="00546990">
      <w:pPr>
        <w:pStyle w:val="30"/>
        <w:spacing w:after="0" w:line="240" w:lineRule="auto"/>
        <w:ind w:firstLine="720"/>
        <w:jc w:val="both"/>
        <w:rPr>
          <w:sz w:val="24"/>
          <w:szCs w:val="24"/>
        </w:rPr>
      </w:pPr>
      <w:r w:rsidRPr="001C4707">
        <w:rPr>
          <w:rStyle w:val="ab"/>
          <w:sz w:val="24"/>
          <w:szCs w:val="24"/>
        </w:rPr>
        <w:t>Эпизоотический очаг</w:t>
      </w:r>
      <w:r w:rsidRPr="001C4707">
        <w:rPr>
          <w:sz w:val="24"/>
          <w:szCs w:val="24"/>
        </w:rPr>
        <w:t xml:space="preserve"> - место пребывания источника возбудителя инфекции в тех территориальных пределах, в которых при конкретной обстановке существует опасность передачи возбудителя здоровым восприимчивым животным. Эпизоотическим очагом могут быть отдельные дворы, животноводческое помещение, ферма, участки пастбищ и т.д., т.е. там, где находятся животные - источники возбудителя инфекции.</w:t>
      </w:r>
    </w:p>
    <w:p w:rsidR="0023539B" w:rsidRPr="001C4707" w:rsidRDefault="0023539B" w:rsidP="00546990">
      <w:pPr>
        <w:pStyle w:val="30"/>
        <w:spacing w:after="0" w:line="240" w:lineRule="auto"/>
        <w:ind w:firstLine="720"/>
        <w:jc w:val="both"/>
        <w:rPr>
          <w:sz w:val="24"/>
          <w:szCs w:val="24"/>
        </w:rPr>
      </w:pPr>
      <w:r w:rsidRPr="001C4707">
        <w:rPr>
          <w:sz w:val="24"/>
          <w:szCs w:val="24"/>
        </w:rPr>
        <w:t>Эпизоотический очаг представляет собой первичную ячейку эпизоотического процесса, создающую потенциальную опасность дальнейшего распространения инфекции, место взаимодействия всех трёх звеньев эпизоотической цепи.</w:t>
      </w:r>
    </w:p>
    <w:p w:rsidR="0023539B" w:rsidRPr="001C4707" w:rsidRDefault="0023539B" w:rsidP="00546990">
      <w:pPr>
        <w:pStyle w:val="30"/>
        <w:spacing w:after="0" w:line="240" w:lineRule="auto"/>
        <w:ind w:firstLine="720"/>
        <w:jc w:val="both"/>
        <w:rPr>
          <w:sz w:val="24"/>
          <w:szCs w:val="24"/>
        </w:rPr>
      </w:pPr>
      <w:r w:rsidRPr="001C4707">
        <w:rPr>
          <w:sz w:val="24"/>
          <w:szCs w:val="24"/>
        </w:rPr>
        <w:t xml:space="preserve">Эпизоотический очаг считается </w:t>
      </w:r>
      <w:r w:rsidRPr="001C4707">
        <w:rPr>
          <w:rStyle w:val="ab"/>
          <w:sz w:val="24"/>
          <w:szCs w:val="24"/>
        </w:rPr>
        <w:t>действующим</w:t>
      </w:r>
      <w:r w:rsidRPr="001C4707">
        <w:rPr>
          <w:sz w:val="24"/>
          <w:szCs w:val="24"/>
        </w:rPr>
        <w:t>, пока сохраняется опасность дальнейшего распространения болезни. Обязательное условие ликвидации очага - устранение или обезвреживание источников возбудителя инфекции и обеззараживание объектов внешней среды.</w:t>
      </w:r>
    </w:p>
    <w:p w:rsidR="0023539B" w:rsidRPr="001C4707" w:rsidRDefault="0023539B" w:rsidP="00546990">
      <w:pPr>
        <w:pStyle w:val="30"/>
        <w:spacing w:after="0" w:line="240" w:lineRule="auto"/>
        <w:ind w:firstLine="720"/>
        <w:jc w:val="both"/>
        <w:rPr>
          <w:sz w:val="24"/>
          <w:szCs w:val="24"/>
        </w:rPr>
      </w:pPr>
      <w:r w:rsidRPr="001C4707">
        <w:rPr>
          <w:sz w:val="24"/>
          <w:szCs w:val="24"/>
        </w:rPr>
        <w:t xml:space="preserve">С учётом давности возникновения и степени активности различают </w:t>
      </w:r>
      <w:r w:rsidRPr="001C4707">
        <w:rPr>
          <w:rStyle w:val="ab"/>
          <w:sz w:val="24"/>
          <w:szCs w:val="24"/>
        </w:rPr>
        <w:t>свежие</w:t>
      </w:r>
      <w:r w:rsidRPr="001C4707">
        <w:rPr>
          <w:sz w:val="24"/>
          <w:szCs w:val="24"/>
        </w:rPr>
        <w:t xml:space="preserve"> и </w:t>
      </w:r>
      <w:r w:rsidRPr="001C4707">
        <w:rPr>
          <w:rStyle w:val="ab"/>
          <w:sz w:val="24"/>
          <w:szCs w:val="24"/>
        </w:rPr>
        <w:t>затухающие эпизоотические очаги;</w:t>
      </w:r>
      <w:r w:rsidRPr="001C4707">
        <w:rPr>
          <w:sz w:val="24"/>
          <w:szCs w:val="24"/>
        </w:rPr>
        <w:t xml:space="preserve"> выделяют также категории </w:t>
      </w:r>
      <w:proofErr w:type="spellStart"/>
      <w:r w:rsidRPr="001C4707">
        <w:rPr>
          <w:rStyle w:val="ab"/>
          <w:sz w:val="24"/>
          <w:szCs w:val="24"/>
        </w:rPr>
        <w:t>стационарн^гх</w:t>
      </w:r>
      <w:proofErr w:type="spellEnd"/>
      <w:r w:rsidRPr="001C4707">
        <w:rPr>
          <w:sz w:val="24"/>
          <w:szCs w:val="24"/>
        </w:rPr>
        <w:t xml:space="preserve"> и </w:t>
      </w:r>
      <w:proofErr w:type="spellStart"/>
      <w:r w:rsidRPr="001C4707">
        <w:rPr>
          <w:rStyle w:val="ab"/>
          <w:sz w:val="24"/>
          <w:szCs w:val="24"/>
        </w:rPr>
        <w:t>природн^гх</w:t>
      </w:r>
      <w:proofErr w:type="spellEnd"/>
      <w:r w:rsidRPr="001C4707">
        <w:rPr>
          <w:rStyle w:val="ab"/>
          <w:sz w:val="24"/>
          <w:szCs w:val="24"/>
        </w:rPr>
        <w:t xml:space="preserve"> очагов.</w:t>
      </w:r>
    </w:p>
    <w:p w:rsidR="0023539B" w:rsidRPr="001C4707" w:rsidRDefault="0023539B" w:rsidP="00546990">
      <w:pPr>
        <w:pStyle w:val="30"/>
        <w:spacing w:after="0" w:line="240" w:lineRule="auto"/>
        <w:ind w:firstLine="720"/>
        <w:jc w:val="both"/>
        <w:rPr>
          <w:sz w:val="24"/>
          <w:szCs w:val="24"/>
        </w:rPr>
      </w:pPr>
      <w:r w:rsidRPr="001C4707">
        <w:rPr>
          <w:rStyle w:val="ab"/>
          <w:sz w:val="24"/>
          <w:szCs w:val="24"/>
        </w:rPr>
        <w:t>Свежими</w:t>
      </w:r>
      <w:r w:rsidRPr="001C4707">
        <w:rPr>
          <w:sz w:val="24"/>
          <w:szCs w:val="24"/>
        </w:rPr>
        <w:t xml:space="preserve"> считают эпизоотические очаги, недавно возникшие вследствие заноса возбудителя извне, где, как правило, ещё нарастает число новых случаев выделения </w:t>
      </w:r>
      <w:proofErr w:type="spellStart"/>
      <w:r w:rsidRPr="001C4707">
        <w:rPr>
          <w:sz w:val="24"/>
          <w:szCs w:val="24"/>
        </w:rPr>
        <w:t>больн^гхживотн^гх</w:t>
      </w:r>
      <w:proofErr w:type="spellEnd"/>
      <w:r w:rsidRPr="001C4707">
        <w:rPr>
          <w:sz w:val="24"/>
          <w:szCs w:val="24"/>
        </w:rPr>
        <w:t>. Соответственно повышается и опасность дальнейшего распространения болезни из таких очагов.</w:t>
      </w:r>
    </w:p>
    <w:p w:rsidR="0023539B" w:rsidRPr="001C4707" w:rsidRDefault="0023539B" w:rsidP="00546990">
      <w:pPr>
        <w:pStyle w:val="30"/>
        <w:spacing w:after="0" w:line="240" w:lineRule="auto"/>
        <w:ind w:firstLine="720"/>
        <w:jc w:val="both"/>
        <w:rPr>
          <w:sz w:val="24"/>
          <w:szCs w:val="24"/>
        </w:rPr>
      </w:pPr>
      <w:r w:rsidRPr="001C4707">
        <w:rPr>
          <w:rStyle w:val="ab"/>
          <w:sz w:val="24"/>
          <w:szCs w:val="24"/>
        </w:rPr>
        <w:t>Затухающие</w:t>
      </w:r>
      <w:r w:rsidRPr="001C4707">
        <w:rPr>
          <w:sz w:val="24"/>
          <w:szCs w:val="24"/>
        </w:rPr>
        <w:t xml:space="preserve"> очаги характеризуются постепенным или резким снижением числа случаев выделения больных животных в результате проведения противоэпизоотических мероприятий или вследствие естественного процесса </w:t>
      </w:r>
      <w:proofErr w:type="spellStart"/>
      <w:r w:rsidRPr="001C4707">
        <w:rPr>
          <w:sz w:val="24"/>
          <w:szCs w:val="24"/>
        </w:rPr>
        <w:t>перезаражения</w:t>
      </w:r>
      <w:proofErr w:type="spellEnd"/>
      <w:r w:rsidRPr="001C4707">
        <w:rPr>
          <w:sz w:val="24"/>
          <w:szCs w:val="24"/>
        </w:rPr>
        <w:t xml:space="preserve"> и </w:t>
      </w:r>
      <w:proofErr w:type="spellStart"/>
      <w:r w:rsidRPr="001C4707">
        <w:rPr>
          <w:sz w:val="24"/>
          <w:szCs w:val="24"/>
        </w:rPr>
        <w:t>переболевания</w:t>
      </w:r>
      <w:proofErr w:type="spellEnd"/>
      <w:r w:rsidRPr="001C4707">
        <w:rPr>
          <w:sz w:val="24"/>
          <w:szCs w:val="24"/>
        </w:rPr>
        <w:t xml:space="preserve"> большей части иммунного поголовья.</w:t>
      </w:r>
    </w:p>
    <w:p w:rsidR="0023539B" w:rsidRPr="001C4707" w:rsidRDefault="0023539B" w:rsidP="00546990">
      <w:pPr>
        <w:pStyle w:val="30"/>
        <w:spacing w:after="0" w:line="240" w:lineRule="auto"/>
        <w:ind w:firstLine="720"/>
        <w:jc w:val="both"/>
        <w:rPr>
          <w:sz w:val="24"/>
          <w:szCs w:val="24"/>
        </w:rPr>
      </w:pPr>
      <w:r w:rsidRPr="001C4707">
        <w:rPr>
          <w:rStyle w:val="ab"/>
          <w:sz w:val="24"/>
          <w:szCs w:val="24"/>
        </w:rPr>
        <w:t>Стационарными</w:t>
      </w:r>
      <w:r w:rsidRPr="001C4707">
        <w:rPr>
          <w:sz w:val="24"/>
          <w:szCs w:val="24"/>
        </w:rPr>
        <w:t xml:space="preserve"> считают очаги, в которых вспышки болезни повторяются через различные промежутки времени в связи с постоянным сохранением условий, обеспечивающих потенциальную возможность их возникновения. Причиной стационарности может быть наличие </w:t>
      </w:r>
      <w:proofErr w:type="spellStart"/>
      <w:r w:rsidRPr="001C4707">
        <w:rPr>
          <w:sz w:val="24"/>
          <w:szCs w:val="24"/>
        </w:rPr>
        <w:t>микробоносительства</w:t>
      </w:r>
      <w:proofErr w:type="spellEnd"/>
      <w:r w:rsidRPr="001C4707">
        <w:rPr>
          <w:sz w:val="24"/>
          <w:szCs w:val="24"/>
        </w:rPr>
        <w:t xml:space="preserve"> в стаде, среди </w:t>
      </w:r>
      <w:proofErr w:type="spellStart"/>
      <w:r w:rsidRPr="001C4707">
        <w:rPr>
          <w:sz w:val="24"/>
          <w:szCs w:val="24"/>
        </w:rPr>
        <w:t>синантропн^хх</w:t>
      </w:r>
      <w:proofErr w:type="spellEnd"/>
      <w:r w:rsidRPr="001C4707">
        <w:rPr>
          <w:sz w:val="24"/>
          <w:szCs w:val="24"/>
        </w:rPr>
        <w:t xml:space="preserve"> грызунов, длительное сохранение возбудителя во внешней среде (споры сибирской язвы).</w:t>
      </w:r>
    </w:p>
    <w:p w:rsidR="0023539B" w:rsidRPr="001C4707" w:rsidRDefault="0023539B" w:rsidP="00546990">
      <w:pPr>
        <w:pStyle w:val="30"/>
        <w:spacing w:after="0" w:line="240" w:lineRule="auto"/>
        <w:ind w:firstLine="720"/>
        <w:jc w:val="both"/>
        <w:rPr>
          <w:sz w:val="24"/>
          <w:szCs w:val="24"/>
        </w:rPr>
      </w:pPr>
      <w:r w:rsidRPr="001C4707">
        <w:rPr>
          <w:rStyle w:val="ab"/>
          <w:sz w:val="24"/>
          <w:szCs w:val="24"/>
        </w:rPr>
        <w:t>Природными</w:t>
      </w:r>
      <w:r w:rsidRPr="001C4707">
        <w:rPr>
          <w:sz w:val="24"/>
          <w:szCs w:val="24"/>
        </w:rPr>
        <w:t xml:space="preserve"> эпизоотическими очагами считают территории, на </w:t>
      </w:r>
      <w:proofErr w:type="spellStart"/>
      <w:r w:rsidRPr="001C4707">
        <w:rPr>
          <w:sz w:val="24"/>
          <w:szCs w:val="24"/>
        </w:rPr>
        <w:t>котор^гх</w:t>
      </w:r>
      <w:proofErr w:type="spellEnd"/>
      <w:r w:rsidRPr="001C4707">
        <w:rPr>
          <w:sz w:val="24"/>
          <w:szCs w:val="24"/>
        </w:rPr>
        <w:t xml:space="preserve"> возбудитель той или иной инфекционной болезни циркулирует среди постоянно обитающих здесь диких </w:t>
      </w:r>
      <w:proofErr w:type="spellStart"/>
      <w:r w:rsidRPr="001C4707">
        <w:rPr>
          <w:sz w:val="24"/>
          <w:szCs w:val="24"/>
        </w:rPr>
        <w:t>животн^гх</w:t>
      </w:r>
      <w:proofErr w:type="spellEnd"/>
      <w:r w:rsidRPr="001C4707">
        <w:rPr>
          <w:sz w:val="24"/>
          <w:szCs w:val="24"/>
        </w:rPr>
        <w:t xml:space="preserve">. Известны природные очаги туляремии, лептоспироза, </w:t>
      </w:r>
      <w:proofErr w:type="spellStart"/>
      <w:r w:rsidRPr="001C4707">
        <w:rPr>
          <w:sz w:val="24"/>
          <w:szCs w:val="24"/>
        </w:rPr>
        <w:t>листериоза</w:t>
      </w:r>
      <w:proofErr w:type="spellEnd"/>
      <w:r w:rsidRPr="001C4707">
        <w:rPr>
          <w:sz w:val="24"/>
          <w:szCs w:val="24"/>
        </w:rPr>
        <w:t>, бешенства и мн. др. болезней.</w:t>
      </w:r>
    </w:p>
    <w:p w:rsidR="000F0E40" w:rsidRPr="001C4707" w:rsidRDefault="0023539B" w:rsidP="00546990">
      <w:pPr>
        <w:pStyle w:val="30"/>
        <w:spacing w:after="0" w:line="240" w:lineRule="auto"/>
        <w:ind w:firstLine="700"/>
        <w:jc w:val="both"/>
        <w:rPr>
          <w:sz w:val="24"/>
          <w:szCs w:val="24"/>
        </w:rPr>
      </w:pPr>
      <w:r w:rsidRPr="001C4707">
        <w:rPr>
          <w:sz w:val="24"/>
          <w:szCs w:val="24"/>
        </w:rPr>
        <w:t xml:space="preserve">Свойство многих заразных болезней образовывать природные очаги в определённых географических ландшафтах называют </w:t>
      </w:r>
      <w:r w:rsidRPr="001C4707">
        <w:rPr>
          <w:rStyle w:val="ab"/>
          <w:sz w:val="24"/>
          <w:szCs w:val="24"/>
        </w:rPr>
        <w:t xml:space="preserve">природной </w:t>
      </w:r>
      <w:proofErr w:type="spellStart"/>
      <w:r w:rsidRPr="001C4707">
        <w:rPr>
          <w:rStyle w:val="ab"/>
          <w:sz w:val="24"/>
          <w:szCs w:val="24"/>
        </w:rPr>
        <w:t>очаговостью</w:t>
      </w:r>
      <w:proofErr w:type="spellEnd"/>
      <w:r w:rsidRPr="001C4707">
        <w:rPr>
          <w:rStyle w:val="ab"/>
          <w:sz w:val="24"/>
          <w:szCs w:val="24"/>
        </w:rPr>
        <w:t>.</w:t>
      </w:r>
      <w:r w:rsidRPr="001C4707">
        <w:rPr>
          <w:sz w:val="24"/>
          <w:szCs w:val="24"/>
        </w:rPr>
        <w:t xml:space="preserve"> Заслуга создания учения о </w:t>
      </w:r>
      <w:proofErr w:type="spellStart"/>
      <w:r w:rsidRPr="001C4707">
        <w:rPr>
          <w:sz w:val="24"/>
          <w:szCs w:val="24"/>
        </w:rPr>
        <w:t>природнойочаговостизаразн^хх</w:t>
      </w:r>
      <w:proofErr w:type="spellEnd"/>
      <w:r w:rsidRPr="001C4707">
        <w:rPr>
          <w:sz w:val="24"/>
          <w:szCs w:val="24"/>
        </w:rPr>
        <w:t xml:space="preserve"> болезней принадлежит Е.Н. Павловскому (1884-1965). Им было доказано, что возбудители ряда </w:t>
      </w:r>
      <w:proofErr w:type="spellStart"/>
      <w:r w:rsidRPr="001C4707">
        <w:rPr>
          <w:sz w:val="24"/>
          <w:szCs w:val="24"/>
        </w:rPr>
        <w:t>опасн^хх</w:t>
      </w:r>
      <w:proofErr w:type="spellEnd"/>
      <w:r w:rsidRPr="001C4707">
        <w:rPr>
          <w:sz w:val="24"/>
          <w:szCs w:val="24"/>
        </w:rPr>
        <w:t xml:space="preserve"> болезней переносятся кровососущими членистоногими и циркулируют среди диких позвоночных на необжитых территориях. Это явление получило название </w:t>
      </w:r>
      <w:proofErr w:type="spellStart"/>
      <w:r w:rsidRPr="001C4707">
        <w:rPr>
          <w:rStyle w:val="ab"/>
          <w:sz w:val="24"/>
          <w:szCs w:val="24"/>
        </w:rPr>
        <w:t>природнойочаговоститрансмиссивн^гх</w:t>
      </w:r>
      <w:proofErr w:type="spellEnd"/>
      <w:r w:rsidRPr="001C4707">
        <w:rPr>
          <w:rStyle w:val="ab"/>
          <w:sz w:val="24"/>
          <w:szCs w:val="24"/>
        </w:rPr>
        <w:t xml:space="preserve"> болезней.</w:t>
      </w:r>
      <w:r w:rsidRPr="001C4707">
        <w:rPr>
          <w:sz w:val="24"/>
          <w:szCs w:val="24"/>
        </w:rPr>
        <w:t xml:space="preserve"> В последующим было также установлено, что </w:t>
      </w:r>
      <w:proofErr w:type="spellStart"/>
      <w:r w:rsidRPr="001C4707">
        <w:rPr>
          <w:sz w:val="24"/>
          <w:szCs w:val="24"/>
        </w:rPr>
        <w:t>природнаяочаговость</w:t>
      </w:r>
      <w:proofErr w:type="spellEnd"/>
      <w:r w:rsidRPr="001C4707">
        <w:rPr>
          <w:sz w:val="24"/>
          <w:szCs w:val="24"/>
        </w:rPr>
        <w:t xml:space="preserve"> свойственна не только трансмиссивным, но и многим </w:t>
      </w:r>
      <w:proofErr w:type="spellStart"/>
      <w:r w:rsidRPr="001C4707">
        <w:rPr>
          <w:sz w:val="24"/>
          <w:szCs w:val="24"/>
        </w:rPr>
        <w:t>нетрансмиссивным</w:t>
      </w:r>
      <w:proofErr w:type="spellEnd"/>
      <w:r w:rsidRPr="001C4707">
        <w:rPr>
          <w:sz w:val="24"/>
          <w:szCs w:val="24"/>
        </w:rPr>
        <w:t xml:space="preserve"> заразным болезням. Например, при лептоспирозе кровососущие </w:t>
      </w:r>
      <w:proofErr w:type="spellStart"/>
      <w:r w:rsidRPr="001C4707">
        <w:rPr>
          <w:sz w:val="24"/>
          <w:szCs w:val="24"/>
        </w:rPr>
        <w:t>членистоногии</w:t>
      </w:r>
      <w:proofErr w:type="spellEnd"/>
      <w:r w:rsidRPr="001C4707">
        <w:rPr>
          <w:sz w:val="24"/>
          <w:szCs w:val="24"/>
        </w:rPr>
        <w:t xml:space="preserve"> не участвуют в передаче возбудителя, однако лептоспироз относится к числу </w:t>
      </w:r>
      <w:proofErr w:type="spellStart"/>
      <w:r w:rsidRPr="001C4707">
        <w:rPr>
          <w:sz w:val="24"/>
          <w:szCs w:val="24"/>
        </w:rPr>
        <w:t>природноочаговых</w:t>
      </w:r>
      <w:proofErr w:type="spellEnd"/>
      <w:r w:rsidRPr="001C4707">
        <w:rPr>
          <w:sz w:val="24"/>
          <w:szCs w:val="24"/>
        </w:rPr>
        <w:t xml:space="preserve"> инфекций, т.к. регистрируются в местностях, заселённых мышевидными грызунами, которые и поддерживают эпизоотический процесс.</w:t>
      </w:r>
    </w:p>
    <w:p w:rsidR="0023539B" w:rsidRPr="001C4707" w:rsidRDefault="0023539B" w:rsidP="00546990">
      <w:pPr>
        <w:pStyle w:val="30"/>
        <w:spacing w:after="0" w:line="240" w:lineRule="auto"/>
        <w:ind w:firstLine="700"/>
        <w:jc w:val="both"/>
        <w:rPr>
          <w:sz w:val="24"/>
          <w:szCs w:val="24"/>
        </w:rPr>
      </w:pPr>
      <w:r w:rsidRPr="001C4707">
        <w:rPr>
          <w:rStyle w:val="ab"/>
          <w:sz w:val="24"/>
          <w:szCs w:val="24"/>
        </w:rPr>
        <w:t>Природным очагом</w:t>
      </w:r>
      <w:r w:rsidRPr="001C4707">
        <w:rPr>
          <w:sz w:val="24"/>
          <w:szCs w:val="24"/>
        </w:rPr>
        <w:t xml:space="preserve"> болезни называют наименьшую территорию, в пределах которой возбудитель соответствующей болезни может неопределённо долгое время циркулировать без дополнительного заноса извне. Выделяют </w:t>
      </w:r>
      <w:r w:rsidRPr="001C4707">
        <w:rPr>
          <w:rStyle w:val="10"/>
          <w:sz w:val="24"/>
          <w:szCs w:val="24"/>
        </w:rPr>
        <w:t>три части очага</w:t>
      </w:r>
      <w:r w:rsidRPr="001C4707">
        <w:rPr>
          <w:sz w:val="24"/>
          <w:szCs w:val="24"/>
        </w:rPr>
        <w:t xml:space="preserve">: 1) </w:t>
      </w:r>
      <w:r w:rsidRPr="001C4707">
        <w:rPr>
          <w:rStyle w:val="ab"/>
          <w:sz w:val="24"/>
          <w:szCs w:val="24"/>
        </w:rPr>
        <w:t>участки стойкого неблагополучия</w:t>
      </w:r>
      <w:r w:rsidRPr="001C4707">
        <w:rPr>
          <w:sz w:val="24"/>
          <w:szCs w:val="24"/>
        </w:rPr>
        <w:t xml:space="preserve">, где условия наиболее благоприятны для поддержания цепи последовательных заражений, обеспечения непрерывности эпизоотического процесса; 2) </w:t>
      </w:r>
      <w:r w:rsidRPr="001C4707">
        <w:rPr>
          <w:rStyle w:val="ab"/>
          <w:sz w:val="24"/>
          <w:szCs w:val="24"/>
        </w:rPr>
        <w:t>участки временного выброса возбудителя;</w:t>
      </w:r>
      <w:r w:rsidRPr="001C4707">
        <w:rPr>
          <w:sz w:val="24"/>
          <w:szCs w:val="24"/>
        </w:rPr>
        <w:t xml:space="preserve"> 3) </w:t>
      </w:r>
      <w:r w:rsidRPr="001C4707">
        <w:rPr>
          <w:rStyle w:val="ab"/>
          <w:sz w:val="24"/>
          <w:szCs w:val="24"/>
        </w:rPr>
        <w:t xml:space="preserve">участки постоянного благополучия, </w:t>
      </w:r>
      <w:r w:rsidRPr="001C4707">
        <w:rPr>
          <w:sz w:val="24"/>
          <w:szCs w:val="24"/>
        </w:rPr>
        <w:t>которые фактически непригодны для обитания животных-хозяев и членистоногих- переносчиков возбудителя болезни.</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Участки стойкого, постоянного неблагополучия называются </w:t>
      </w:r>
      <w:r w:rsidRPr="001C4707">
        <w:rPr>
          <w:rStyle w:val="ab"/>
          <w:sz w:val="24"/>
          <w:szCs w:val="24"/>
        </w:rPr>
        <w:t>ядрами очагов.</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Природные очаги болезней, которые эволюционно сформировались и существуют вне зависимости от деятельности человека, называют </w:t>
      </w:r>
      <w:proofErr w:type="spellStart"/>
      <w:r w:rsidRPr="001C4707">
        <w:rPr>
          <w:rStyle w:val="ab"/>
          <w:sz w:val="24"/>
          <w:szCs w:val="24"/>
        </w:rPr>
        <w:t>аутохтомными</w:t>
      </w:r>
      <w:proofErr w:type="spellEnd"/>
      <w:r w:rsidRPr="001C4707">
        <w:rPr>
          <w:sz w:val="24"/>
          <w:szCs w:val="24"/>
        </w:rPr>
        <w:t xml:space="preserve"> или экологическими. Эпизоотический процесс в таких очагах поддерживают только представители дикой фауны. </w:t>
      </w:r>
      <w:proofErr w:type="spellStart"/>
      <w:r w:rsidRPr="001C4707">
        <w:rPr>
          <w:rStyle w:val="ab"/>
          <w:sz w:val="24"/>
          <w:szCs w:val="24"/>
        </w:rPr>
        <w:t>Антропоургические</w:t>
      </w:r>
      <w:proofErr w:type="spellEnd"/>
      <w:r w:rsidRPr="001C4707">
        <w:rPr>
          <w:rStyle w:val="ab"/>
          <w:sz w:val="24"/>
          <w:szCs w:val="24"/>
        </w:rPr>
        <w:t xml:space="preserve"> очаги</w:t>
      </w:r>
      <w:r w:rsidRPr="001C4707">
        <w:rPr>
          <w:sz w:val="24"/>
          <w:szCs w:val="24"/>
        </w:rPr>
        <w:t xml:space="preserve"> - результат хозяйственной деятельности человека. В таких очагах в существовавшие ранее эпизоотические цепи включились и домашние животные. Природные очаги болезни, поддерживаемые отдельными видами животных, птиц, членистоногих, проживающих на освоенных и интенсивно осваиваемых территориях и, приспособившихся жить вблизи человека, называются </w:t>
      </w:r>
      <w:r w:rsidRPr="001C4707">
        <w:rPr>
          <w:rStyle w:val="ab"/>
          <w:sz w:val="24"/>
          <w:szCs w:val="24"/>
        </w:rPr>
        <w:t>синантропными.</w:t>
      </w:r>
    </w:p>
    <w:p w:rsidR="001850F6" w:rsidRPr="001C4707" w:rsidRDefault="001850F6" w:rsidP="00546990">
      <w:pPr>
        <w:pStyle w:val="52"/>
        <w:spacing w:after="0" w:line="240" w:lineRule="auto"/>
        <w:jc w:val="left"/>
        <w:rPr>
          <w:sz w:val="24"/>
          <w:szCs w:val="24"/>
          <w:lang w:val="kk-KZ"/>
        </w:rPr>
      </w:pPr>
    </w:p>
    <w:p w:rsidR="0023539B" w:rsidRPr="001C4707" w:rsidRDefault="0023539B" w:rsidP="00546990">
      <w:pPr>
        <w:pStyle w:val="52"/>
        <w:spacing w:after="0" w:line="240" w:lineRule="auto"/>
        <w:jc w:val="left"/>
        <w:rPr>
          <w:sz w:val="24"/>
          <w:szCs w:val="24"/>
        </w:rPr>
      </w:pPr>
      <w:r w:rsidRPr="001C4707">
        <w:rPr>
          <w:sz w:val="24"/>
          <w:szCs w:val="24"/>
        </w:rPr>
        <w:t>Вопросы для самоконтроля</w:t>
      </w:r>
    </w:p>
    <w:p w:rsidR="0023539B" w:rsidRPr="001C4707" w:rsidRDefault="0023539B" w:rsidP="00546990">
      <w:pPr>
        <w:pStyle w:val="30"/>
        <w:spacing w:after="0" w:line="240" w:lineRule="auto"/>
        <w:ind w:firstLine="0"/>
        <w:jc w:val="both"/>
        <w:rPr>
          <w:sz w:val="24"/>
          <w:szCs w:val="24"/>
        </w:rPr>
      </w:pPr>
      <w:r w:rsidRPr="001C4707">
        <w:rPr>
          <w:sz w:val="24"/>
          <w:szCs w:val="24"/>
        </w:rPr>
        <w:t xml:space="preserve">1.Что понимается </w:t>
      </w:r>
      <w:proofErr w:type="spellStart"/>
      <w:r w:rsidRPr="001C4707">
        <w:rPr>
          <w:sz w:val="24"/>
          <w:szCs w:val="24"/>
        </w:rPr>
        <w:t>подэпизоотическим</w:t>
      </w:r>
      <w:proofErr w:type="spellEnd"/>
      <w:r w:rsidRPr="001C4707">
        <w:rPr>
          <w:sz w:val="24"/>
          <w:szCs w:val="24"/>
        </w:rPr>
        <w:t xml:space="preserve"> очагом?</w:t>
      </w:r>
    </w:p>
    <w:p w:rsidR="0023539B" w:rsidRPr="001C4707" w:rsidRDefault="0023539B" w:rsidP="00546990">
      <w:pPr>
        <w:pStyle w:val="30"/>
        <w:numPr>
          <w:ilvl w:val="0"/>
          <w:numId w:val="18"/>
        </w:numPr>
        <w:spacing w:after="0" w:line="240" w:lineRule="auto"/>
        <w:ind w:firstLine="0"/>
        <w:jc w:val="both"/>
        <w:rPr>
          <w:sz w:val="24"/>
          <w:szCs w:val="24"/>
        </w:rPr>
      </w:pPr>
      <w:r w:rsidRPr="001C4707">
        <w:rPr>
          <w:sz w:val="24"/>
          <w:szCs w:val="24"/>
        </w:rPr>
        <w:t xml:space="preserve"> Какие вы знаете виды эпизоотических очагов?</w:t>
      </w:r>
    </w:p>
    <w:p w:rsidR="0023539B" w:rsidRPr="001C4707" w:rsidRDefault="0023539B" w:rsidP="00546990">
      <w:pPr>
        <w:pStyle w:val="30"/>
        <w:numPr>
          <w:ilvl w:val="0"/>
          <w:numId w:val="18"/>
        </w:numPr>
        <w:spacing w:after="0" w:line="240" w:lineRule="auto"/>
        <w:ind w:firstLine="0"/>
        <w:jc w:val="both"/>
        <w:rPr>
          <w:sz w:val="24"/>
          <w:szCs w:val="24"/>
        </w:rPr>
      </w:pPr>
      <w:r w:rsidRPr="001C4707">
        <w:rPr>
          <w:sz w:val="24"/>
          <w:szCs w:val="24"/>
        </w:rPr>
        <w:t xml:space="preserve"> Какое явление получило название </w:t>
      </w:r>
      <w:proofErr w:type="spellStart"/>
      <w:r w:rsidRPr="001C4707">
        <w:rPr>
          <w:sz w:val="24"/>
          <w:szCs w:val="24"/>
        </w:rPr>
        <w:t>при</w:t>
      </w:r>
      <w:r w:rsidR="00D22A2C" w:rsidRPr="001C4707">
        <w:rPr>
          <w:sz w:val="24"/>
          <w:szCs w:val="24"/>
        </w:rPr>
        <w:t>роднаяочаговость</w:t>
      </w:r>
      <w:proofErr w:type="spellEnd"/>
      <w:r w:rsidR="00D22A2C" w:rsidRPr="001C4707">
        <w:rPr>
          <w:sz w:val="24"/>
          <w:szCs w:val="24"/>
        </w:rPr>
        <w:t xml:space="preserve"> трансмиссивны</w:t>
      </w:r>
      <w:r w:rsidRPr="001C4707">
        <w:rPr>
          <w:sz w:val="24"/>
          <w:szCs w:val="24"/>
        </w:rPr>
        <w:t>х болезней?</w:t>
      </w:r>
    </w:p>
    <w:p w:rsidR="0023539B" w:rsidRPr="001C4707" w:rsidRDefault="0023539B" w:rsidP="00546990">
      <w:pPr>
        <w:pStyle w:val="30"/>
        <w:numPr>
          <w:ilvl w:val="0"/>
          <w:numId w:val="18"/>
        </w:numPr>
        <w:spacing w:after="0" w:line="240" w:lineRule="auto"/>
        <w:ind w:firstLine="0"/>
        <w:jc w:val="both"/>
        <w:rPr>
          <w:sz w:val="24"/>
          <w:szCs w:val="24"/>
        </w:rPr>
      </w:pPr>
      <w:r w:rsidRPr="001C4707">
        <w:rPr>
          <w:sz w:val="24"/>
          <w:szCs w:val="24"/>
        </w:rPr>
        <w:t xml:space="preserve"> Назовите структуру природного очага инфекционной болезни?</w:t>
      </w:r>
    </w:p>
    <w:p w:rsidR="0096322A" w:rsidRPr="001C4707" w:rsidRDefault="00D22A2C" w:rsidP="00546990">
      <w:pPr>
        <w:pStyle w:val="30"/>
        <w:numPr>
          <w:ilvl w:val="0"/>
          <w:numId w:val="18"/>
        </w:numPr>
        <w:spacing w:after="0" w:line="240" w:lineRule="auto"/>
        <w:ind w:firstLine="0"/>
        <w:jc w:val="both"/>
        <w:rPr>
          <w:sz w:val="24"/>
          <w:szCs w:val="24"/>
        </w:rPr>
      </w:pPr>
      <w:r w:rsidRPr="001C4707">
        <w:rPr>
          <w:sz w:val="24"/>
          <w:szCs w:val="24"/>
        </w:rPr>
        <w:t xml:space="preserve"> Назовите основные виды природны</w:t>
      </w:r>
      <w:r w:rsidR="0023539B" w:rsidRPr="001C4707">
        <w:rPr>
          <w:sz w:val="24"/>
          <w:szCs w:val="24"/>
        </w:rPr>
        <w:t>х очагов?</w:t>
      </w:r>
    </w:p>
    <w:p w:rsidR="0096322A" w:rsidRPr="001C4707" w:rsidRDefault="0096322A" w:rsidP="00546990">
      <w:pPr>
        <w:spacing w:after="0" w:line="240" w:lineRule="auto"/>
        <w:rPr>
          <w:rStyle w:val="21"/>
          <w:b/>
          <w:color w:val="000000"/>
          <w:sz w:val="24"/>
          <w:szCs w:val="24"/>
          <w:lang w:val="kk-KZ"/>
        </w:rPr>
      </w:pPr>
      <w:r w:rsidRPr="001C4707">
        <w:rPr>
          <w:rFonts w:ascii="Times New Roman" w:hAnsi="Times New Roman" w:cs="Times New Roman"/>
          <w:b/>
          <w:bCs/>
          <w:color w:val="000000"/>
          <w:sz w:val="24"/>
          <w:szCs w:val="24"/>
        </w:rPr>
        <w:t xml:space="preserve">Лекция 7 </w:t>
      </w:r>
    </w:p>
    <w:p w:rsidR="0096322A" w:rsidRPr="001C4707" w:rsidRDefault="0096322A" w:rsidP="00546990">
      <w:pPr>
        <w:spacing w:after="0" w:line="240" w:lineRule="auto"/>
        <w:rPr>
          <w:rFonts w:ascii="Times New Roman" w:hAnsi="Times New Roman" w:cs="Times New Roman"/>
          <w:b/>
          <w:bCs/>
          <w:color w:val="000000"/>
          <w:sz w:val="24"/>
          <w:szCs w:val="24"/>
        </w:rPr>
      </w:pPr>
      <w:r w:rsidRPr="001C4707">
        <w:rPr>
          <w:rFonts w:ascii="Times New Roman" w:hAnsi="Times New Roman" w:cs="Times New Roman"/>
          <w:b/>
          <w:bCs/>
          <w:color w:val="000000"/>
          <w:sz w:val="24"/>
          <w:szCs w:val="24"/>
        </w:rPr>
        <w:t>Тема: Противоэпизоотические мероприятия</w:t>
      </w:r>
    </w:p>
    <w:p w:rsidR="0096322A" w:rsidRPr="001C4707" w:rsidRDefault="0096322A" w:rsidP="00546990">
      <w:pPr>
        <w:spacing w:after="0" w:line="240" w:lineRule="auto"/>
        <w:rPr>
          <w:rFonts w:ascii="Times New Roman" w:hAnsi="Times New Roman" w:cs="Times New Roman"/>
          <w:b/>
          <w:color w:val="000000"/>
          <w:sz w:val="24"/>
          <w:szCs w:val="24"/>
        </w:rPr>
      </w:pPr>
      <w:r w:rsidRPr="001C4707">
        <w:rPr>
          <w:rFonts w:ascii="Times New Roman" w:hAnsi="Times New Roman" w:cs="Times New Roman"/>
          <w:b/>
          <w:color w:val="000000"/>
          <w:sz w:val="24"/>
          <w:szCs w:val="24"/>
        </w:rPr>
        <w:t>План:</w:t>
      </w:r>
    </w:p>
    <w:p w:rsidR="0096322A" w:rsidRPr="001C4707" w:rsidRDefault="0096322A"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1.Профилактические и оздоровительные противоэпизоотические мероприятия.</w:t>
      </w:r>
    </w:p>
    <w:p w:rsidR="0096322A" w:rsidRPr="001C4707" w:rsidRDefault="0096322A"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 xml:space="preserve"> 2. Организационно-хозяйственные, ветеринарно-санитарные и специальные мероприятия. </w:t>
      </w:r>
    </w:p>
    <w:p w:rsidR="0096322A" w:rsidRPr="001C4707" w:rsidRDefault="0096322A"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color w:val="000000"/>
          <w:sz w:val="24"/>
          <w:szCs w:val="24"/>
        </w:rPr>
        <w:t xml:space="preserve">3. Мероприятия в отношении источника возбудителя инфекции и путей передач, восприимчивых животных. </w:t>
      </w:r>
      <w:proofErr w:type="gramStart"/>
      <w:r w:rsidRPr="001C4707">
        <w:rPr>
          <w:rFonts w:ascii="Times New Roman" w:hAnsi="Times New Roman" w:cs="Times New Roman"/>
          <w:color w:val="000000"/>
          <w:sz w:val="24"/>
          <w:szCs w:val="24"/>
        </w:rPr>
        <w:t>Меры</w:t>
      </w:r>
      <w:proofErr w:type="gramEnd"/>
      <w:r w:rsidRPr="001C4707">
        <w:rPr>
          <w:rFonts w:ascii="Times New Roman" w:hAnsi="Times New Roman" w:cs="Times New Roman"/>
          <w:color w:val="000000"/>
          <w:sz w:val="24"/>
          <w:szCs w:val="24"/>
        </w:rPr>
        <w:t xml:space="preserve"> проводимые в эпизоотическом очаге</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В соответствии с общими задачами ветеринарии в РФ, определенными ветеринарным законодательством, к </w:t>
      </w:r>
      <w:r w:rsidRPr="001C4707">
        <w:rPr>
          <w:rStyle w:val="aa"/>
          <w:sz w:val="24"/>
          <w:szCs w:val="24"/>
        </w:rPr>
        <w:t xml:space="preserve">основным задачам </w:t>
      </w:r>
      <w:r w:rsidRPr="001C4707">
        <w:rPr>
          <w:sz w:val="24"/>
          <w:szCs w:val="24"/>
        </w:rPr>
        <w:t>противоэпизоотических мероприятий относят: защиту животных от инфекционных болезней, выпуск безопасных продуктов животноводства, защиту населения от болезней, общих для человека и животн^</w:t>
      </w:r>
      <w:r w:rsidRPr="001C4707">
        <w:rPr>
          <w:rStyle w:val="Georgia9pt"/>
          <w:rFonts w:ascii="Times New Roman" w:hAnsi="Times New Roman" w:cs="Times New Roman"/>
          <w:sz w:val="24"/>
          <w:szCs w:val="24"/>
        </w:rPr>
        <w:t>1</w:t>
      </w:r>
      <w:r w:rsidRPr="001C4707">
        <w:rPr>
          <w:sz w:val="24"/>
          <w:szCs w:val="24"/>
        </w:rPr>
        <w:t>х.</w:t>
      </w:r>
    </w:p>
    <w:p w:rsidR="0023539B" w:rsidRPr="001C4707" w:rsidRDefault="0023539B" w:rsidP="00546990">
      <w:pPr>
        <w:pStyle w:val="30"/>
        <w:spacing w:after="0" w:line="240" w:lineRule="auto"/>
        <w:ind w:firstLine="700"/>
        <w:jc w:val="both"/>
        <w:rPr>
          <w:sz w:val="24"/>
          <w:szCs w:val="24"/>
        </w:rPr>
      </w:pPr>
      <w:r w:rsidRPr="001C4707">
        <w:rPr>
          <w:sz w:val="24"/>
          <w:szCs w:val="24"/>
        </w:rPr>
        <w:t>В нашей стране разработана научно обоснованная система противоэпизоотических мероприятий, в которой можно выделить три главных практических направления:</w:t>
      </w:r>
    </w:p>
    <w:p w:rsidR="0023539B" w:rsidRPr="001C4707" w:rsidRDefault="0023539B" w:rsidP="00546990">
      <w:pPr>
        <w:pStyle w:val="30"/>
        <w:numPr>
          <w:ilvl w:val="0"/>
          <w:numId w:val="10"/>
        </w:numPr>
        <w:tabs>
          <w:tab w:val="left" w:pos="1383"/>
        </w:tabs>
        <w:spacing w:after="0" w:line="240" w:lineRule="auto"/>
        <w:ind w:firstLine="700"/>
        <w:jc w:val="both"/>
        <w:rPr>
          <w:sz w:val="24"/>
          <w:szCs w:val="24"/>
        </w:rPr>
      </w:pPr>
      <w:r w:rsidRPr="001C4707">
        <w:rPr>
          <w:sz w:val="24"/>
          <w:szCs w:val="24"/>
        </w:rPr>
        <w:t xml:space="preserve">профилактические мероприятия по защите хозяйств от заноса возбудителей </w:t>
      </w:r>
      <w:proofErr w:type="spellStart"/>
      <w:r w:rsidRPr="001C4707">
        <w:rPr>
          <w:sz w:val="24"/>
          <w:szCs w:val="24"/>
        </w:rPr>
        <w:t>инфекционньк</w:t>
      </w:r>
      <w:proofErr w:type="spellEnd"/>
      <w:r w:rsidRPr="001C4707">
        <w:rPr>
          <w:sz w:val="24"/>
          <w:szCs w:val="24"/>
        </w:rPr>
        <w:t xml:space="preserve"> болезней извне и недопущение распространения их на территории страны;</w:t>
      </w:r>
    </w:p>
    <w:p w:rsidR="0023539B" w:rsidRPr="001C4707" w:rsidRDefault="0023539B" w:rsidP="00546990">
      <w:pPr>
        <w:pStyle w:val="30"/>
        <w:numPr>
          <w:ilvl w:val="0"/>
          <w:numId w:val="10"/>
        </w:numPr>
        <w:spacing w:after="0" w:line="240" w:lineRule="auto"/>
        <w:ind w:firstLine="700"/>
        <w:jc w:val="both"/>
        <w:rPr>
          <w:sz w:val="24"/>
          <w:szCs w:val="24"/>
        </w:rPr>
      </w:pPr>
      <w:r w:rsidRPr="001C4707">
        <w:rPr>
          <w:sz w:val="24"/>
          <w:szCs w:val="24"/>
        </w:rPr>
        <w:t xml:space="preserve"> проведение в неблагополучных хозяйствах и </w:t>
      </w:r>
      <w:proofErr w:type="spellStart"/>
      <w:r w:rsidRPr="001C4707">
        <w:rPr>
          <w:sz w:val="24"/>
          <w:szCs w:val="24"/>
        </w:rPr>
        <w:t>населенньк</w:t>
      </w:r>
      <w:proofErr w:type="spellEnd"/>
      <w:r w:rsidRPr="001C4707">
        <w:rPr>
          <w:sz w:val="24"/>
          <w:szCs w:val="24"/>
        </w:rPr>
        <w:t xml:space="preserve"> пунктах </w:t>
      </w:r>
      <w:proofErr w:type="spellStart"/>
      <w:r w:rsidRPr="001C4707">
        <w:rPr>
          <w:sz w:val="24"/>
          <w:szCs w:val="24"/>
        </w:rPr>
        <w:t>оздоровительньк</w:t>
      </w:r>
      <w:proofErr w:type="spellEnd"/>
      <w:r w:rsidRPr="001C4707">
        <w:rPr>
          <w:sz w:val="24"/>
          <w:szCs w:val="24"/>
        </w:rPr>
        <w:t xml:space="preserve"> мероприятий, </w:t>
      </w:r>
      <w:proofErr w:type="spellStart"/>
      <w:r w:rsidRPr="001C4707">
        <w:rPr>
          <w:sz w:val="24"/>
          <w:szCs w:val="24"/>
        </w:rPr>
        <w:t>направленньк</w:t>
      </w:r>
      <w:proofErr w:type="spellEnd"/>
      <w:r w:rsidRPr="001C4707">
        <w:rPr>
          <w:sz w:val="24"/>
          <w:szCs w:val="24"/>
        </w:rPr>
        <w:t xml:space="preserve"> на ликвидацию </w:t>
      </w:r>
      <w:proofErr w:type="spellStart"/>
      <w:r w:rsidRPr="001C4707">
        <w:rPr>
          <w:sz w:val="24"/>
          <w:szCs w:val="24"/>
        </w:rPr>
        <w:t>инфекционньк</w:t>
      </w:r>
      <w:proofErr w:type="spellEnd"/>
      <w:r w:rsidRPr="001C4707">
        <w:rPr>
          <w:sz w:val="24"/>
          <w:szCs w:val="24"/>
        </w:rPr>
        <w:t xml:space="preserve"> болезней;</w:t>
      </w:r>
    </w:p>
    <w:p w:rsidR="0023539B" w:rsidRPr="001C4707" w:rsidRDefault="0023539B" w:rsidP="00546990">
      <w:pPr>
        <w:pStyle w:val="30"/>
        <w:numPr>
          <w:ilvl w:val="0"/>
          <w:numId w:val="10"/>
        </w:numPr>
        <w:tabs>
          <w:tab w:val="left" w:pos="1383"/>
        </w:tabs>
        <w:spacing w:after="0" w:line="240" w:lineRule="auto"/>
        <w:ind w:firstLine="700"/>
        <w:jc w:val="both"/>
        <w:rPr>
          <w:sz w:val="24"/>
          <w:szCs w:val="24"/>
        </w:rPr>
      </w:pPr>
      <w:r w:rsidRPr="001C4707">
        <w:rPr>
          <w:sz w:val="24"/>
          <w:szCs w:val="24"/>
        </w:rPr>
        <w:t xml:space="preserve">охрана людей от болезней, общих для человека и </w:t>
      </w:r>
      <w:proofErr w:type="spellStart"/>
      <w:r w:rsidRPr="001C4707">
        <w:rPr>
          <w:sz w:val="24"/>
          <w:szCs w:val="24"/>
        </w:rPr>
        <w:t>животньк</w:t>
      </w:r>
      <w:proofErr w:type="spellEnd"/>
      <w:r w:rsidRPr="001C4707">
        <w:rPr>
          <w:sz w:val="24"/>
          <w:szCs w:val="24"/>
        </w:rPr>
        <w:t>.</w:t>
      </w:r>
    </w:p>
    <w:p w:rsidR="0023539B" w:rsidRPr="001C4707" w:rsidRDefault="0023539B" w:rsidP="00546990">
      <w:pPr>
        <w:pStyle w:val="30"/>
        <w:spacing w:after="0" w:line="240" w:lineRule="auto"/>
        <w:ind w:firstLine="700"/>
        <w:jc w:val="both"/>
        <w:rPr>
          <w:sz w:val="24"/>
          <w:szCs w:val="24"/>
        </w:rPr>
      </w:pPr>
      <w:r w:rsidRPr="001C4707">
        <w:rPr>
          <w:sz w:val="24"/>
          <w:szCs w:val="24"/>
        </w:rPr>
        <w:t>К основным принципам противоэпизоотической работы относят следующие: государственный характер проведения противоэпизоотических мероприятий; обязательность учета и отчетности по инфекционным болезням; профилактическая направленность; плановость; комплексность; выявление ведущего звена.</w:t>
      </w:r>
    </w:p>
    <w:p w:rsidR="0023539B" w:rsidRPr="001C4707" w:rsidRDefault="0023539B" w:rsidP="00546990">
      <w:pPr>
        <w:pStyle w:val="30"/>
        <w:spacing w:after="0" w:line="240" w:lineRule="auto"/>
        <w:ind w:firstLine="700"/>
        <w:jc w:val="both"/>
        <w:rPr>
          <w:sz w:val="24"/>
          <w:szCs w:val="24"/>
        </w:rPr>
      </w:pPr>
      <w:r w:rsidRPr="001C4707">
        <w:rPr>
          <w:sz w:val="24"/>
          <w:szCs w:val="24"/>
        </w:rPr>
        <w:t>Профилактика инфекционных болезней - это государственная задача, решение которой основано на выполнении целой системы мер - организационно-хозяйственных, ветеринарно-санитарных и специальных, препятствующих возникновению и распространению болезней внутри страны. В государственной системе противоэпизоотических мероприятий различают следующие этапы:</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охрана территории страны от заноса возбудителей инфекций из-за рубежа;</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охрана хозяйств от заноса возбудителей из неблагополучных пунктов внутри страны;</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ветеринарный надзор за передвижением животных и перевозкой сырья животного происхождения;</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ветеринарный контроль за местами сосредоточения животных; ветеринарный контроль на мясокомбинатах, бойнях, убойных пунктах, рынках;</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ветеринарный надзор на предприятиях по переработке продуктов и сырья животного происхождения;</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утилизация трупов, отходов животноводства и навоза;</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ветеринарно-просветительная работа и страхование животных;</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охрана людей от заражения болезнями, общими для животных и человека (зоонозами).</w:t>
      </w:r>
    </w:p>
    <w:p w:rsidR="0023539B" w:rsidRPr="001C4707" w:rsidRDefault="0023539B" w:rsidP="00546990">
      <w:pPr>
        <w:pStyle w:val="30"/>
        <w:spacing w:after="0" w:line="240" w:lineRule="auto"/>
        <w:ind w:firstLine="700"/>
        <w:jc w:val="both"/>
        <w:rPr>
          <w:sz w:val="24"/>
          <w:szCs w:val="24"/>
        </w:rPr>
      </w:pPr>
      <w:r w:rsidRPr="001C4707">
        <w:rPr>
          <w:sz w:val="24"/>
          <w:szCs w:val="24"/>
        </w:rPr>
        <w:t>Государственный характер, обязательность учета (отчетности) инфекционных болезней и проведение основных противоэпизоотических мероприятий определены Законом «О Ветеринарии», предусматривающим задачи ветеринарной службы, права и обязанности ветеринарных специалистов, обязанности владельцем скота, руководителей хозяйств, организаций и предприятий в деле профилактики и борьбы с болезнями животн^</w:t>
      </w:r>
      <w:r w:rsidRPr="001C4707">
        <w:rPr>
          <w:rStyle w:val="Georgia9pt"/>
          <w:rFonts w:ascii="Times New Roman" w:hAnsi="Times New Roman" w:cs="Times New Roman"/>
          <w:sz w:val="24"/>
          <w:szCs w:val="24"/>
        </w:rPr>
        <w:t>1</w:t>
      </w:r>
      <w:r w:rsidRPr="001C4707">
        <w:rPr>
          <w:sz w:val="24"/>
          <w:szCs w:val="24"/>
        </w:rPr>
        <w:t xml:space="preserve">х. В дополнение к </w:t>
      </w:r>
      <w:proofErr w:type="spellStart"/>
      <w:proofErr w:type="gramStart"/>
      <w:r w:rsidRPr="001C4707">
        <w:rPr>
          <w:sz w:val="24"/>
          <w:szCs w:val="24"/>
        </w:rPr>
        <w:t>Закону«</w:t>
      </w:r>
      <w:proofErr w:type="gramEnd"/>
      <w:r w:rsidRPr="001C4707">
        <w:rPr>
          <w:sz w:val="24"/>
          <w:szCs w:val="24"/>
        </w:rPr>
        <w:t>ОВетеринарии»и</w:t>
      </w:r>
      <w:proofErr w:type="spellEnd"/>
      <w:r w:rsidRPr="001C4707">
        <w:rPr>
          <w:sz w:val="24"/>
          <w:szCs w:val="24"/>
        </w:rPr>
        <w:t xml:space="preserve"> в его развитие издаются инструкции, наставления, правила и указания, регламентирующие противоэпизоотическую работу, проводимую ветеринарной службой, местными органами, руководителями хозяйств, предприятий и организаций, независимо от их ведомственной подчиненности. Все эти документы объединены в Ветеринарное законодательство. Местные органы власти могут издавать обязательные постановления о проведении противоэпизоотических мероприятий, исходя из эпизоотической обстановки конкретных территорий и особенностей ведения животноводства.</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Противоэпизоотические мероприятия более эффективны, если они своевременно начаты, поэтому крайне важно оперативно оповещать органы ветнадзора о каждом случае проявления инфекционной болезни. Ветеринарным уставом вменяется в обязанность руководителей хозяйств и владельцев животных немедленно сообщать </w:t>
      </w:r>
      <w:proofErr w:type="spellStart"/>
      <w:r w:rsidRPr="001C4707">
        <w:rPr>
          <w:sz w:val="24"/>
          <w:szCs w:val="24"/>
        </w:rPr>
        <w:t>ветперсоналу</w:t>
      </w:r>
      <w:proofErr w:type="spellEnd"/>
      <w:r w:rsidRPr="001C4707">
        <w:rPr>
          <w:sz w:val="24"/>
          <w:szCs w:val="24"/>
        </w:rPr>
        <w:t>, обслуживающему хозяйство (населенный пункт), и органам местной власти о всех случаях внезапного падежа или одновременного заболевания нескольких животных (птиц), а ветврач хозяйства (участка) должен срочно уведомить об этом вышестоящие ветеринарные органы, принять меры по установлению диагноза и исключающие возможность распространения болезни. Сведения о появлении очагов особо опасных болезней в течение 24 ч должны быть сообщены по телефону, телеграфу, телетайпу (условными обозначениями).</w:t>
      </w:r>
    </w:p>
    <w:p w:rsidR="0023539B" w:rsidRPr="001C4707" w:rsidRDefault="0023539B" w:rsidP="00546990">
      <w:pPr>
        <w:pStyle w:val="30"/>
        <w:spacing w:after="0" w:line="240" w:lineRule="auto"/>
        <w:ind w:firstLine="700"/>
        <w:jc w:val="both"/>
        <w:rPr>
          <w:sz w:val="24"/>
          <w:szCs w:val="24"/>
        </w:rPr>
      </w:pPr>
      <w:r w:rsidRPr="001C4707">
        <w:rPr>
          <w:sz w:val="24"/>
          <w:szCs w:val="24"/>
        </w:rPr>
        <w:t>На всей территории страны все случаи инфекционных болезней подлежат обязательному учету ветеринарными учреждениями. Такой учет ведется по специальным формам ветеринарной отчетности. Анализ ветеринарных отчетов за определенный период времени позволяет прогнозировать развитие эпизоотии, определять основные направления профилактики и ликвидации инфекционных болезней и совершенствовать противоэпизоотических мероприятий.</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Предупреждение появления и распространения инфекционного болезней — второй основной принцип и одна из главных задач ветеринарной службы, так как болезнь всегда легче предупредить, чем бороться с ней. Поэтому основу противоэпизоотической работы составляет профилактика инфекционных болезней. Противоэпизоотические мероприятия — часть государственного социально-экономического плана развития нашей страны. Их планирование осуществляется на уровне хозяйства, </w:t>
      </w:r>
      <w:proofErr w:type="spellStart"/>
      <w:r w:rsidRPr="001C4707">
        <w:rPr>
          <w:sz w:val="24"/>
          <w:szCs w:val="24"/>
        </w:rPr>
        <w:t>ветучастка</w:t>
      </w:r>
      <w:proofErr w:type="spellEnd"/>
      <w:r w:rsidRPr="001C4707">
        <w:rPr>
          <w:sz w:val="24"/>
          <w:szCs w:val="24"/>
        </w:rPr>
        <w:t>, района, области, ре</w:t>
      </w:r>
      <w:r w:rsidRPr="001C4707">
        <w:rPr>
          <w:sz w:val="24"/>
          <w:szCs w:val="24"/>
        </w:rPr>
        <w:softHyphen/>
        <w:t>спублики и страны в целом. Планы носят директивный характер, обязательны к исполнению и подкреплены материально-техническими ресурсами.</w:t>
      </w:r>
    </w:p>
    <w:p w:rsidR="0023539B" w:rsidRPr="001C4707" w:rsidRDefault="0023539B" w:rsidP="00546990">
      <w:pPr>
        <w:pStyle w:val="30"/>
        <w:spacing w:after="0" w:line="240" w:lineRule="auto"/>
        <w:ind w:firstLine="700"/>
        <w:jc w:val="both"/>
        <w:rPr>
          <w:sz w:val="24"/>
          <w:szCs w:val="24"/>
        </w:rPr>
      </w:pPr>
      <w:r w:rsidRPr="001C4707">
        <w:rPr>
          <w:sz w:val="24"/>
          <w:szCs w:val="24"/>
        </w:rPr>
        <w:t>В зависимости от конкретной эпизоотической обстановки и задач, стоящих перед ветеринарными органами, противоэпизоотические планы составляют на календарный год или пятилетку, полный период оздоровления хозяйства или ликвидации болезни в пределах административного района, области, края, республики или в масштабах всей страны. Так как планы имеют директивный характер, ветеринарные специалисты, планирующие противоэпизоотическую работу, должны достаточно хорошо знать планы развития животноводства, технологию производства, конкретную эпизоотическую об</w:t>
      </w:r>
      <w:r w:rsidRPr="001C4707">
        <w:rPr>
          <w:sz w:val="24"/>
          <w:szCs w:val="24"/>
        </w:rPr>
        <w:softHyphen/>
        <w:t>становку.</w:t>
      </w:r>
    </w:p>
    <w:p w:rsidR="0023539B" w:rsidRPr="001C4707" w:rsidRDefault="0023539B" w:rsidP="00546990">
      <w:pPr>
        <w:pStyle w:val="30"/>
        <w:spacing w:after="0" w:line="240" w:lineRule="auto"/>
        <w:ind w:firstLine="700"/>
        <w:jc w:val="both"/>
        <w:rPr>
          <w:sz w:val="24"/>
          <w:szCs w:val="24"/>
        </w:rPr>
      </w:pPr>
      <w:r w:rsidRPr="001C4707">
        <w:rPr>
          <w:sz w:val="24"/>
          <w:szCs w:val="24"/>
        </w:rPr>
        <w:t>Принцип комплексности противоэпизоотических мероприятий заключается в сочетании мер, направленных на все три движущие силы эпизоотического процесса: 1) изоляция и обезвреживание источника возбудителя инфекции; 2) разрыв или устранение (ликвидация) механизма передачи возбудителя и 3) повышение общей и специфической устойчивости животных. Все это также должно найти отражение в планах противоэпизоотической работы. Вместе с тем следует помнить, что комплексность противоэпизоотических мероприятий не является чем-то общим, незыблемым и предпола</w:t>
      </w:r>
      <w:r w:rsidRPr="001C4707">
        <w:rPr>
          <w:sz w:val="24"/>
          <w:szCs w:val="24"/>
        </w:rPr>
        <w:softHyphen/>
        <w:t>гает проведение различных по эффективности мероприятий. При разных болезнях ценность отдельных мероприятий, применяемых на том или ином этапе противоэпизоотической работы, бывает неодинаковой. При каждой вспышке инфекционной болезни, протекающей в конкретной эпизоотической ситуации, имеется свое ведущее звено, воздействуя на которое, можно достичь максимального эффекта при минимальных затратах и в наиболее короткие сроки. Это обстоятельство необходимо учитывать при разработке комплексных мероприятий.</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Раскрывая сущность противоэпизоотической работы как единой системы профилактических и оздоровительных мер, следует четко представлять, что в практических условиях эти мероприятия нередко тесно взаимосвязаны и переплетаются. Например, устранение источника возбудителя инфекции — это и ликвидация эпизоотии, и ограждение здоровых животных от заражения; </w:t>
      </w:r>
      <w:proofErr w:type="spellStart"/>
      <w:r w:rsidRPr="001C4707">
        <w:rPr>
          <w:sz w:val="24"/>
          <w:szCs w:val="24"/>
        </w:rPr>
        <w:t>карантирование</w:t>
      </w:r>
      <w:proofErr w:type="spellEnd"/>
      <w:r w:rsidRPr="001C4707">
        <w:rPr>
          <w:sz w:val="24"/>
          <w:szCs w:val="24"/>
        </w:rPr>
        <w:t xml:space="preserve"> — это и мера борьбы, и вместе с тем мера предупреждения заноса возбудителя инфекции в благополучные хозяйства. Поэтому противоэпизоотические мероприятия должны быть полными и включать как профилактические меры, проводимые в благополучных хозяйствах, так и оздоровительные, направленные на ликвидацию болезни в неблагополучном хозяйстве, районе, области и т. д. от конкретной инфекционной болезни. Такого рода введение биологических препаратов </w:t>
      </w:r>
      <w:proofErr w:type="spellStart"/>
      <w:r w:rsidRPr="001C4707">
        <w:rPr>
          <w:sz w:val="24"/>
          <w:szCs w:val="24"/>
        </w:rPr>
        <w:t>животн^к</w:t>
      </w:r>
      <w:proofErr w:type="spellEnd"/>
      <w:r w:rsidRPr="001C4707">
        <w:rPr>
          <w:sz w:val="24"/>
          <w:szCs w:val="24"/>
        </w:rPr>
        <w:t xml:space="preserve"> называют предохранительным! Введение тех же биопрепаратов в неблагополучном стаде при наличии больных животных называют вынужденным. Путем иммунизации удается </w:t>
      </w:r>
      <w:proofErr w:type="spellStart"/>
      <w:r w:rsidRPr="001C4707">
        <w:rPr>
          <w:sz w:val="24"/>
          <w:szCs w:val="24"/>
        </w:rPr>
        <w:t>профилактировать</w:t>
      </w:r>
      <w:proofErr w:type="spellEnd"/>
      <w:r w:rsidRPr="001C4707">
        <w:rPr>
          <w:sz w:val="24"/>
          <w:szCs w:val="24"/>
        </w:rPr>
        <w:t xml:space="preserve"> и приостановить дальнейшее распространение многих инфекционных болезней.</w:t>
      </w:r>
    </w:p>
    <w:p w:rsidR="0023539B" w:rsidRPr="001C4707" w:rsidRDefault="0023539B" w:rsidP="00546990">
      <w:pPr>
        <w:pStyle w:val="52"/>
        <w:spacing w:after="0" w:line="240" w:lineRule="auto"/>
        <w:rPr>
          <w:sz w:val="24"/>
          <w:szCs w:val="24"/>
        </w:rPr>
      </w:pPr>
    </w:p>
    <w:p w:rsidR="0023539B" w:rsidRPr="001C4707" w:rsidRDefault="0023539B" w:rsidP="00546990">
      <w:pPr>
        <w:pStyle w:val="30"/>
        <w:spacing w:after="0" w:line="240" w:lineRule="auto"/>
        <w:ind w:firstLine="700"/>
        <w:jc w:val="both"/>
        <w:rPr>
          <w:sz w:val="24"/>
          <w:szCs w:val="24"/>
        </w:rPr>
      </w:pPr>
      <w:r w:rsidRPr="001C4707">
        <w:rPr>
          <w:sz w:val="24"/>
          <w:szCs w:val="24"/>
        </w:rPr>
        <w:t>Профилактические мероприятия условно разделяют на общие и специальные (специфические).</w:t>
      </w:r>
    </w:p>
    <w:p w:rsidR="0023539B" w:rsidRPr="001C4707" w:rsidRDefault="0023539B" w:rsidP="00546990">
      <w:pPr>
        <w:pStyle w:val="30"/>
        <w:spacing w:after="0" w:line="240" w:lineRule="auto"/>
        <w:ind w:firstLine="700"/>
        <w:jc w:val="both"/>
        <w:rPr>
          <w:sz w:val="24"/>
          <w:szCs w:val="24"/>
        </w:rPr>
      </w:pPr>
      <w:r w:rsidRPr="001C4707">
        <w:rPr>
          <w:sz w:val="24"/>
          <w:szCs w:val="24"/>
        </w:rPr>
        <w:t>Профилактика — система мероприятий, обеспечивающих предупреждение возникновения и распространения инфекционных болезней в хозяйствах и стране в целом.</w:t>
      </w:r>
    </w:p>
    <w:p w:rsidR="0023539B" w:rsidRPr="001C4707" w:rsidRDefault="0023539B" w:rsidP="00546990">
      <w:pPr>
        <w:pStyle w:val="30"/>
        <w:spacing w:after="0" w:line="240" w:lineRule="auto"/>
        <w:ind w:firstLine="700"/>
        <w:jc w:val="both"/>
        <w:rPr>
          <w:sz w:val="24"/>
          <w:szCs w:val="24"/>
        </w:rPr>
      </w:pPr>
      <w:r w:rsidRPr="001C4707">
        <w:rPr>
          <w:rStyle w:val="aa"/>
          <w:sz w:val="24"/>
          <w:szCs w:val="24"/>
        </w:rPr>
        <w:t xml:space="preserve">Общая профилактика </w:t>
      </w:r>
      <w:r w:rsidRPr="001C4707">
        <w:rPr>
          <w:sz w:val="24"/>
          <w:szCs w:val="24"/>
        </w:rPr>
        <w:t>— это комплекс организационно-хозяйственных и ветеринарно-санитарных мер, направленных на профилактику всех инфекционных болезней.</w:t>
      </w:r>
    </w:p>
    <w:p w:rsidR="0023539B" w:rsidRPr="001C4707" w:rsidRDefault="0023539B" w:rsidP="00546990">
      <w:pPr>
        <w:pStyle w:val="30"/>
        <w:spacing w:after="0" w:line="240" w:lineRule="auto"/>
        <w:ind w:firstLine="700"/>
        <w:jc w:val="both"/>
        <w:rPr>
          <w:sz w:val="24"/>
          <w:szCs w:val="24"/>
        </w:rPr>
      </w:pPr>
      <w:r w:rsidRPr="001C4707">
        <w:rPr>
          <w:rStyle w:val="aa"/>
          <w:sz w:val="24"/>
          <w:szCs w:val="24"/>
        </w:rPr>
        <w:t xml:space="preserve">Специфическая профилактика </w:t>
      </w:r>
      <w:r w:rsidRPr="001C4707">
        <w:rPr>
          <w:sz w:val="24"/>
          <w:szCs w:val="24"/>
        </w:rPr>
        <w:t>— специальная система мер, направленных на предупреждение появления конкретных инфекционных болезней.</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В комплексе </w:t>
      </w:r>
      <w:proofErr w:type="spellStart"/>
      <w:r w:rsidRPr="001C4707">
        <w:rPr>
          <w:sz w:val="24"/>
          <w:szCs w:val="24"/>
        </w:rPr>
        <w:t>общепрофилактических</w:t>
      </w:r>
      <w:proofErr w:type="spellEnd"/>
      <w:r w:rsidRPr="001C4707">
        <w:rPr>
          <w:sz w:val="24"/>
          <w:szCs w:val="24"/>
        </w:rPr>
        <w:t xml:space="preserve"> мер можно выделить следующие:</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периодические (не реже 1 раза в мес.) клинические осмотры </w:t>
      </w:r>
      <w:proofErr w:type="spellStart"/>
      <w:r w:rsidRPr="001C4707">
        <w:rPr>
          <w:sz w:val="24"/>
          <w:szCs w:val="24"/>
        </w:rPr>
        <w:t>животн^хх</w:t>
      </w:r>
      <w:proofErr w:type="spellEnd"/>
      <w:r w:rsidRPr="001C4707">
        <w:rPr>
          <w:sz w:val="24"/>
          <w:szCs w:val="24"/>
        </w:rPr>
        <w:t>, диспансеризация (2 раза в год), своевременное выявление и изоляция больных и подозрительных по заболеванию животных;</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содержание в карантине (30 дней) вновь поступающих </w:t>
      </w:r>
      <w:proofErr w:type="spellStart"/>
      <w:r w:rsidRPr="001C4707">
        <w:rPr>
          <w:sz w:val="24"/>
          <w:szCs w:val="24"/>
        </w:rPr>
        <w:t>животн^хх</w:t>
      </w:r>
      <w:proofErr w:type="spellEnd"/>
      <w:r w:rsidRPr="001C4707">
        <w:rPr>
          <w:sz w:val="24"/>
          <w:szCs w:val="24"/>
        </w:rPr>
        <w:t>;</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плановые исследования животных (на туберкулез, бруцеллез, сап, лейкоз и т. д. в зависимости от категории хозяйств и зональности);</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очистка и дезинфекция территорий (не реже 1 раза в год);</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закрытый тип работы крупных животноводческих предприятий, соблюдение принципа «пусто-занято»;</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организация контроля на станциях искусственного осеменения животных;</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контроль за состоянием пастбищ и их санация;</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контроль за содержанием, кормлением, поением и эксплуатацией </w:t>
      </w:r>
      <w:proofErr w:type="spellStart"/>
      <w:r w:rsidRPr="001C4707">
        <w:rPr>
          <w:sz w:val="24"/>
          <w:szCs w:val="24"/>
        </w:rPr>
        <w:t>животн^хх</w:t>
      </w:r>
      <w:proofErr w:type="spellEnd"/>
      <w:r w:rsidRPr="001C4707">
        <w:rPr>
          <w:sz w:val="24"/>
          <w:szCs w:val="24"/>
        </w:rPr>
        <w:t>;</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мероприятия по борьбе с переносчиками (дезинсекция и дератизация);</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контроль за перемещением </w:t>
      </w:r>
      <w:proofErr w:type="spellStart"/>
      <w:r w:rsidRPr="001C4707">
        <w:rPr>
          <w:sz w:val="24"/>
          <w:szCs w:val="24"/>
        </w:rPr>
        <w:t>животн^к</w:t>
      </w:r>
      <w:proofErr w:type="spellEnd"/>
      <w:r w:rsidRPr="001C4707">
        <w:rPr>
          <w:sz w:val="24"/>
          <w:szCs w:val="24"/>
        </w:rPr>
        <w:t>;</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уборка и утилизация трупов, отходов животноводства и навоза.</w:t>
      </w:r>
    </w:p>
    <w:p w:rsidR="0023539B" w:rsidRPr="001C4707" w:rsidRDefault="0023539B" w:rsidP="00546990">
      <w:pPr>
        <w:pStyle w:val="30"/>
        <w:spacing w:after="0" w:line="240" w:lineRule="auto"/>
        <w:ind w:firstLine="700"/>
        <w:jc w:val="both"/>
        <w:rPr>
          <w:sz w:val="24"/>
          <w:szCs w:val="24"/>
        </w:rPr>
      </w:pPr>
      <w:r w:rsidRPr="001C4707">
        <w:rPr>
          <w:sz w:val="24"/>
          <w:szCs w:val="24"/>
        </w:rPr>
        <w:t>Характер действия общих профилактических мероприятий универсален для всех инфекционных заболеваний, поэтому данные мероприятия должны проводиться повсеместно и постоянно.</w:t>
      </w:r>
    </w:p>
    <w:p w:rsidR="0023539B" w:rsidRPr="001C4707" w:rsidRDefault="0023539B" w:rsidP="00546990">
      <w:pPr>
        <w:pStyle w:val="30"/>
        <w:spacing w:after="0" w:line="240" w:lineRule="auto"/>
        <w:ind w:firstLine="700"/>
        <w:jc w:val="both"/>
        <w:rPr>
          <w:sz w:val="24"/>
          <w:szCs w:val="24"/>
        </w:rPr>
      </w:pPr>
      <w:r w:rsidRPr="001C4707">
        <w:rPr>
          <w:sz w:val="24"/>
          <w:szCs w:val="24"/>
        </w:rPr>
        <w:t>Характер специфических профилактических мероприятий определяется особенностями отдельных болезней, эпизоотической обстановкой хозяйства и окружающей территории.</w:t>
      </w:r>
    </w:p>
    <w:p w:rsidR="0023539B" w:rsidRPr="001C4707" w:rsidRDefault="0023539B" w:rsidP="00546990">
      <w:pPr>
        <w:pStyle w:val="30"/>
        <w:spacing w:after="0" w:line="240" w:lineRule="auto"/>
        <w:ind w:firstLine="700"/>
        <w:jc w:val="both"/>
        <w:rPr>
          <w:sz w:val="24"/>
          <w:szCs w:val="24"/>
        </w:rPr>
      </w:pPr>
      <w:r w:rsidRPr="001C4707">
        <w:rPr>
          <w:sz w:val="24"/>
          <w:szCs w:val="24"/>
        </w:rPr>
        <w:t>К специфической профилактике относят:</w:t>
      </w:r>
    </w:p>
    <w:p w:rsidR="0023539B" w:rsidRPr="001C4707" w:rsidRDefault="0023539B" w:rsidP="00546990">
      <w:pPr>
        <w:pStyle w:val="30"/>
        <w:numPr>
          <w:ilvl w:val="0"/>
          <w:numId w:val="11"/>
        </w:numPr>
        <w:spacing w:after="0" w:line="240" w:lineRule="auto"/>
        <w:ind w:firstLine="820"/>
        <w:rPr>
          <w:sz w:val="24"/>
          <w:szCs w:val="24"/>
        </w:rPr>
      </w:pPr>
      <w:r w:rsidRPr="001C4707">
        <w:rPr>
          <w:sz w:val="24"/>
          <w:szCs w:val="24"/>
        </w:rPr>
        <w:t xml:space="preserve"> специальные диагностические исследования (включая содержание животных в карантине, изоляцию, уточнение диагноза);</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применение лечебно-профилактических средств специального значения (премиксы, аэрозоли, иммуномодуляторы, кормовые </w:t>
      </w:r>
      <w:proofErr w:type="spellStart"/>
      <w:r w:rsidRPr="001C4707">
        <w:rPr>
          <w:sz w:val="24"/>
          <w:szCs w:val="24"/>
        </w:rPr>
        <w:t>антибиотикн</w:t>
      </w:r>
      <w:proofErr w:type="spellEnd"/>
      <w:r w:rsidRPr="001C4707">
        <w:rPr>
          <w:sz w:val="24"/>
          <w:szCs w:val="24"/>
        </w:rPr>
        <w:t xml:space="preserve">. </w:t>
      </w:r>
      <w:proofErr w:type="spellStart"/>
      <w:r w:rsidRPr="001C4707">
        <w:rPr>
          <w:sz w:val="24"/>
          <w:szCs w:val="24"/>
        </w:rPr>
        <w:t>пробиотики</w:t>
      </w:r>
      <w:proofErr w:type="spellEnd"/>
      <w:r w:rsidRPr="001C4707">
        <w:rPr>
          <w:sz w:val="24"/>
          <w:szCs w:val="24"/>
        </w:rPr>
        <w:t xml:space="preserve"> и пр.);</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иммунопрофилактику с использованием специфических средств - вакцин, сывороток, иммуноглобулинов и др.</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Система общих и специфических профилактических мероприятий сводится к трем основным направлениям: </w:t>
      </w:r>
      <w:proofErr w:type="spellStart"/>
      <w:r w:rsidRPr="001C4707">
        <w:rPr>
          <w:sz w:val="24"/>
          <w:szCs w:val="24"/>
        </w:rPr>
        <w:t>селекционно</w:t>
      </w:r>
      <w:r w:rsidRPr="001C4707">
        <w:rPr>
          <w:sz w:val="24"/>
          <w:szCs w:val="24"/>
        </w:rPr>
        <w:softHyphen/>
        <w:t>генетическому</w:t>
      </w:r>
      <w:proofErr w:type="spellEnd"/>
      <w:r w:rsidRPr="001C4707">
        <w:rPr>
          <w:sz w:val="24"/>
          <w:szCs w:val="24"/>
        </w:rPr>
        <w:t>; повышению естественной резистентности животных и к специфической иммунопрофилактике.</w:t>
      </w:r>
    </w:p>
    <w:p w:rsidR="0023539B" w:rsidRPr="001C4707" w:rsidRDefault="0023539B" w:rsidP="00546990">
      <w:pPr>
        <w:pStyle w:val="30"/>
        <w:numPr>
          <w:ilvl w:val="0"/>
          <w:numId w:val="21"/>
        </w:numPr>
        <w:spacing w:after="0" w:line="240" w:lineRule="auto"/>
        <w:ind w:firstLine="700"/>
        <w:jc w:val="both"/>
        <w:rPr>
          <w:sz w:val="24"/>
          <w:szCs w:val="24"/>
        </w:rPr>
      </w:pPr>
      <w:proofErr w:type="spellStart"/>
      <w:r w:rsidRPr="001C4707">
        <w:rPr>
          <w:sz w:val="24"/>
          <w:szCs w:val="24"/>
        </w:rPr>
        <w:t>Селекционно</w:t>
      </w:r>
      <w:proofErr w:type="spellEnd"/>
      <w:r w:rsidRPr="001C4707">
        <w:rPr>
          <w:sz w:val="24"/>
          <w:szCs w:val="24"/>
        </w:rPr>
        <w:t>-генетическое направление. Реализуется путем подбора животных и выведения семейств, линий и пород животных, устойчивых к стрессу и определенным возбудителям инфекций. Выбор пород животных с учетом природно-климатических осо</w:t>
      </w:r>
      <w:r w:rsidRPr="001C4707">
        <w:rPr>
          <w:sz w:val="24"/>
          <w:szCs w:val="24"/>
        </w:rPr>
        <w:softHyphen/>
        <w:t>бенностей и производственной технологии хозяйства, целенаправленный отбор и выращивание молодняка с учетом здоровья и продуктивности, создание стад животных, свободных от патогенной микрофлоры, — наиболее перспективное направление профилактики инфекционных болезней. Этому направлению в настоящее время уделяется большое внимание, так как оно стало особо важным в интенсивном животноводстве.</w:t>
      </w:r>
    </w:p>
    <w:p w:rsidR="0023539B" w:rsidRPr="001C4707" w:rsidRDefault="0023539B" w:rsidP="00546990">
      <w:pPr>
        <w:pStyle w:val="30"/>
        <w:numPr>
          <w:ilvl w:val="0"/>
          <w:numId w:val="21"/>
        </w:numPr>
        <w:spacing w:after="0" w:line="240" w:lineRule="auto"/>
        <w:ind w:firstLine="700"/>
        <w:jc w:val="both"/>
        <w:rPr>
          <w:sz w:val="24"/>
          <w:szCs w:val="24"/>
        </w:rPr>
      </w:pPr>
      <w:r w:rsidRPr="001C4707">
        <w:rPr>
          <w:sz w:val="24"/>
          <w:szCs w:val="24"/>
        </w:rPr>
        <w:t xml:space="preserve"> Повышение общей иммунореактивности и естественной резистентности животных с одновременной санацией внешней среды. В настоящее время это основное профилактическое направление, основанное на ветеринарно-санитарной культуре ведения животноводства, которая, в свою очередь, определяется:</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наличием прочной кормовой базы, полноценным и рациональным кормлением, гигиеной скармливания кормов, включая лечебно-профилактические премиксы в </w:t>
      </w:r>
      <w:proofErr w:type="spellStart"/>
      <w:r w:rsidRPr="001C4707">
        <w:rPr>
          <w:sz w:val="24"/>
          <w:szCs w:val="24"/>
        </w:rPr>
        <w:t>предстрессовый</w:t>
      </w:r>
      <w:proofErr w:type="spellEnd"/>
      <w:r w:rsidRPr="001C4707">
        <w:rPr>
          <w:sz w:val="24"/>
          <w:szCs w:val="24"/>
        </w:rPr>
        <w:t xml:space="preserve"> и стрессовый периоды;</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выполнением санитарно-технических операций по уборке навоза, трупов и биологических отходов, дезинфекцией, дезинсекцией помещений и территорий ферм, а также </w:t>
      </w:r>
      <w:proofErr w:type="spellStart"/>
      <w:r w:rsidRPr="001C4707">
        <w:rPr>
          <w:sz w:val="24"/>
          <w:szCs w:val="24"/>
        </w:rPr>
        <w:t>зоогигисническими</w:t>
      </w:r>
      <w:proofErr w:type="spellEnd"/>
      <w:r w:rsidRPr="001C4707">
        <w:rPr>
          <w:sz w:val="24"/>
          <w:szCs w:val="24"/>
        </w:rPr>
        <w:t xml:space="preserve"> условиями содержания животных, что принято называть ветеринарно-санитарным состоянием хозяйства;</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плановым ветеринарным контролем (диспансеризацией) за здоровьем животных, иммунологической структурой стада, санитарным качеством кормов и зоогигиеническими параметрами помещений;</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уровнем продуктивности животных и их однородностью (стандартностью);</w:t>
      </w:r>
    </w:p>
    <w:p w:rsidR="0023539B" w:rsidRPr="001C4707" w:rsidRDefault="0023539B" w:rsidP="00546990">
      <w:pPr>
        <w:pStyle w:val="30"/>
        <w:numPr>
          <w:ilvl w:val="0"/>
          <w:numId w:val="11"/>
        </w:numPr>
        <w:spacing w:after="0" w:line="240" w:lineRule="auto"/>
        <w:ind w:firstLine="700"/>
        <w:jc w:val="both"/>
        <w:rPr>
          <w:sz w:val="24"/>
          <w:szCs w:val="24"/>
        </w:rPr>
      </w:pPr>
      <w:r w:rsidRPr="001C4707">
        <w:rPr>
          <w:sz w:val="24"/>
          <w:szCs w:val="24"/>
        </w:rPr>
        <w:t xml:space="preserve"> наличием квалифицированных ветеринарных специалистов и условий для выполнения ветеринарной работы (карантинная ферма, изоляторы, ветеринарные объекты, спецмашины и механизмы, медикаменты, спецодежда и т. д.);</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состоянием идейно-воспитательной и ветеринарно-просветительной работы. Специфическая иммунопрофилактика. Профилактическая (предохранительная) вакцинация — проведение прививок в благополучном хозяйстве с целью создания у животных иммунитета на случай их возможного заражения впоследствии. Профилактическую вакцинацию широко применяют в животноводстве нашей страны, поскольку Россия, во-первых, граничит со многими странами, неблагополучными по ряду опасных болезней; а во-вторых, имеет широкие экономические связи со странами ближнего и дальнего зарубежья. В частности, в РФ обязательны прививки против ряда болезней, вне зависимости от угрозы </w:t>
      </w:r>
      <w:proofErr w:type="gramStart"/>
      <w:r w:rsidRPr="001C4707">
        <w:rPr>
          <w:sz w:val="24"/>
          <w:szCs w:val="24"/>
        </w:rPr>
        <w:t>заражения:</w:t>
      </w:r>
      <w:r w:rsidRPr="001C4707">
        <w:rPr>
          <w:sz w:val="24"/>
          <w:szCs w:val="24"/>
        </w:rPr>
        <w:tab/>
      </w:r>
      <w:proofErr w:type="gramEnd"/>
      <w:r w:rsidRPr="001C4707">
        <w:rPr>
          <w:sz w:val="24"/>
          <w:szCs w:val="24"/>
        </w:rPr>
        <w:t>против сибирской язвы сельскохозяйственных животных, чумы и рожи свиней, ящура парнокопытных в буферных зонах и др.</w:t>
      </w:r>
    </w:p>
    <w:p w:rsidR="0023539B" w:rsidRPr="001C4707" w:rsidRDefault="0023539B" w:rsidP="00546990">
      <w:pPr>
        <w:pStyle w:val="30"/>
        <w:spacing w:after="0" w:line="240" w:lineRule="auto"/>
        <w:ind w:firstLine="700"/>
        <w:jc w:val="both"/>
        <w:rPr>
          <w:sz w:val="24"/>
          <w:szCs w:val="24"/>
        </w:rPr>
      </w:pPr>
      <w:r w:rsidRPr="001C4707">
        <w:rPr>
          <w:sz w:val="24"/>
          <w:szCs w:val="24"/>
        </w:rPr>
        <w:t>В соответствии с действующем Ветеринарным уставом в целях предупреждения заразных болезней руководители животноводческих предприятий, учреждений и организаций обязаны:</w:t>
      </w:r>
    </w:p>
    <w:p w:rsidR="0023539B" w:rsidRPr="001C4707" w:rsidRDefault="0023539B" w:rsidP="00546990">
      <w:pPr>
        <w:pStyle w:val="30"/>
        <w:tabs>
          <w:tab w:val="left" w:pos="1043"/>
        </w:tabs>
        <w:spacing w:after="0" w:line="240" w:lineRule="auto"/>
        <w:ind w:firstLine="700"/>
        <w:jc w:val="both"/>
        <w:rPr>
          <w:sz w:val="24"/>
          <w:szCs w:val="24"/>
        </w:rPr>
      </w:pPr>
      <w:r w:rsidRPr="001C4707">
        <w:rPr>
          <w:sz w:val="24"/>
          <w:szCs w:val="24"/>
        </w:rPr>
        <w:t>а)</w:t>
      </w:r>
      <w:r w:rsidRPr="001C4707">
        <w:rPr>
          <w:sz w:val="24"/>
          <w:szCs w:val="24"/>
        </w:rPr>
        <w:tab/>
        <w:t>обеспечить охрану животноводческих ферм от заноса возбудителей заразных болезней животных; не допускать ввоза или ввода животных, их перемещение внутри хозяйства без разрешения ветеринарных специалистов; не допускать безнадзорного содержания животных на территории ферм и населенных пунктов, а также завоза на фермы и скармливания кормов, не проверенных в ветеринарно-санитарном отношении; возводить в хозяйствах необходимые ветеринарные объекты и ограничивать допуск на фермы посторонних лиц; обеспечить безусловное выполнение правил по профи</w:t>
      </w:r>
      <w:r w:rsidRPr="001C4707">
        <w:rPr>
          <w:sz w:val="24"/>
          <w:szCs w:val="24"/>
        </w:rPr>
        <w:softHyphen/>
        <w:t>лактическому карантину животных;</w:t>
      </w:r>
    </w:p>
    <w:p w:rsidR="0023539B" w:rsidRPr="001C4707" w:rsidRDefault="0023539B" w:rsidP="00546990">
      <w:pPr>
        <w:pStyle w:val="30"/>
        <w:spacing w:after="0" w:line="240" w:lineRule="auto"/>
        <w:ind w:firstLine="700"/>
        <w:jc w:val="both"/>
        <w:rPr>
          <w:sz w:val="24"/>
          <w:szCs w:val="24"/>
        </w:rPr>
      </w:pPr>
      <w:r w:rsidRPr="001C4707">
        <w:rPr>
          <w:sz w:val="24"/>
          <w:szCs w:val="24"/>
        </w:rPr>
        <w:t>б) содержать в надлежащем ветеринарно-санитарном состоянии животноводческие фермы, пастбища, водоемы для животных и хранения кормов, продуктов и сырья животного происхождения, а также помещения бытового назначения для работников ферм; обеспечивать по указанию ветеринарных специалистов своевременную уборку или уничтожение трупов животных, навоза и своевременную дезинфекцию, дезинсекцию и дератизацию;</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в) соблюдать зоогигиенические и ветеринарно-санитарные нормы и требования при строительстве и размещении животноводческих помещений, кормоцехов и фуражных складов, ветеринарных объектов, </w:t>
      </w:r>
      <w:proofErr w:type="spellStart"/>
      <w:r w:rsidRPr="001C4707">
        <w:rPr>
          <w:sz w:val="24"/>
          <w:szCs w:val="24"/>
        </w:rPr>
        <w:t>заготовительн^хх</w:t>
      </w:r>
      <w:proofErr w:type="spellEnd"/>
      <w:r w:rsidRPr="001C4707">
        <w:rPr>
          <w:sz w:val="24"/>
          <w:szCs w:val="24"/>
        </w:rPr>
        <w:t xml:space="preserve"> баз, </w:t>
      </w:r>
      <w:proofErr w:type="spellStart"/>
      <w:r w:rsidRPr="001C4707">
        <w:rPr>
          <w:sz w:val="24"/>
          <w:szCs w:val="24"/>
        </w:rPr>
        <w:t>убойн^хх</w:t>
      </w:r>
      <w:proofErr w:type="spellEnd"/>
      <w:r w:rsidRPr="001C4707">
        <w:rPr>
          <w:sz w:val="24"/>
          <w:szCs w:val="24"/>
        </w:rPr>
        <w:t xml:space="preserve"> пунктов, перерабатываю - </w:t>
      </w:r>
      <w:proofErr w:type="spellStart"/>
      <w:r w:rsidRPr="001C4707">
        <w:rPr>
          <w:sz w:val="24"/>
          <w:szCs w:val="24"/>
        </w:rPr>
        <w:t>щих</w:t>
      </w:r>
      <w:proofErr w:type="spellEnd"/>
      <w:r w:rsidRPr="001C4707">
        <w:rPr>
          <w:sz w:val="24"/>
          <w:szCs w:val="24"/>
        </w:rPr>
        <w:t xml:space="preserve"> предприятий и т. д.;</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г) обеспечить выполнение ветеринарно-санитарных правил при размещении, кормлении и использовании животных, а при заболевании животных своевременно принимать меры к постановке диагноза, оказанию им лечебной помощи и ликвидации заболевания; обеспечить безусловное соблюдение правил по изоляции и </w:t>
      </w:r>
      <w:proofErr w:type="spellStart"/>
      <w:r w:rsidRPr="001C4707">
        <w:rPr>
          <w:sz w:val="24"/>
          <w:szCs w:val="24"/>
        </w:rPr>
        <w:t>карантинированию</w:t>
      </w:r>
      <w:proofErr w:type="spellEnd"/>
      <w:r w:rsidRPr="001C4707">
        <w:rPr>
          <w:sz w:val="24"/>
          <w:szCs w:val="24"/>
        </w:rPr>
        <w:t xml:space="preserve"> животных;</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д) представлять но требованию ветеринарных специалистов животных для осмотра, диагностических исследований, предохранительных прививок и </w:t>
      </w:r>
      <w:proofErr w:type="spellStart"/>
      <w:r w:rsidRPr="001C4707">
        <w:rPr>
          <w:sz w:val="24"/>
          <w:szCs w:val="24"/>
        </w:rPr>
        <w:t>лечебно</w:t>
      </w:r>
      <w:r w:rsidRPr="001C4707">
        <w:rPr>
          <w:sz w:val="24"/>
          <w:szCs w:val="24"/>
        </w:rPr>
        <w:softHyphen/>
        <w:t>профилактических</w:t>
      </w:r>
      <w:proofErr w:type="spellEnd"/>
      <w:r w:rsidRPr="001C4707">
        <w:rPr>
          <w:sz w:val="24"/>
          <w:szCs w:val="24"/>
        </w:rPr>
        <w:t xml:space="preserve"> обработок, а также создавать ветеринарным работникам необходимые условия для проведения ветеринарных мероприятий; немедленно извещать ветеринарное учреждение, обслуживающее хозяйство, о всех случаях внезапного падежа или одновременного заболевания нескольких животных и до прибытия ветеринарного специалиста принимать меры к недопущению возможности выноса возбудителя болезни за пределы животноводческой фермы (отделения, населенного пункта).</w:t>
      </w:r>
    </w:p>
    <w:p w:rsidR="0023539B" w:rsidRPr="001C4707" w:rsidRDefault="0023539B" w:rsidP="00546990">
      <w:pPr>
        <w:pStyle w:val="30"/>
        <w:spacing w:after="0" w:line="240" w:lineRule="auto"/>
        <w:ind w:firstLine="700"/>
        <w:jc w:val="both"/>
        <w:rPr>
          <w:sz w:val="24"/>
          <w:szCs w:val="24"/>
        </w:rPr>
      </w:pPr>
      <w:r w:rsidRPr="001C4707">
        <w:rPr>
          <w:sz w:val="24"/>
          <w:szCs w:val="24"/>
        </w:rPr>
        <w:t>Ветеринарные специалисты в обслуживаемых ими хозяйствах и населенных пунктах осуществляют ветеринарно-эпизоотологический контроль за выполнением правил общей профилактики и одновременно проводят специальные профилактические меры, обеспечивающие благополучие животных по инфекционным болезням. Поэтому одной из главных задач ветеринарной службы является организация и проведение в хозяйствах противоэпизоотической работы, направленной на предупреждение возникновения заразного болезней, а при появлении — на их ликвидацию.</w:t>
      </w:r>
    </w:p>
    <w:p w:rsidR="0023539B" w:rsidRPr="001C4707" w:rsidRDefault="0023539B" w:rsidP="00546990">
      <w:pPr>
        <w:pStyle w:val="30"/>
        <w:tabs>
          <w:tab w:val="right" w:pos="4023"/>
          <w:tab w:val="right" w:pos="9351"/>
        </w:tabs>
        <w:spacing w:after="0" w:line="240" w:lineRule="auto"/>
        <w:ind w:firstLine="700"/>
        <w:jc w:val="both"/>
        <w:rPr>
          <w:sz w:val="24"/>
          <w:szCs w:val="24"/>
        </w:rPr>
      </w:pPr>
      <w:r w:rsidRPr="001C4707">
        <w:rPr>
          <w:sz w:val="24"/>
          <w:szCs w:val="24"/>
        </w:rPr>
        <w:t>Ветеринарно-просветительная работа и мероприятия по охране людей от заражения возбудителями</w:t>
      </w:r>
      <w:r w:rsidRPr="001C4707">
        <w:rPr>
          <w:sz w:val="24"/>
          <w:szCs w:val="24"/>
        </w:rPr>
        <w:tab/>
      </w:r>
      <w:proofErr w:type="spellStart"/>
      <w:r w:rsidRPr="001C4707">
        <w:rPr>
          <w:sz w:val="24"/>
          <w:szCs w:val="24"/>
        </w:rPr>
        <w:t>зооантропонозн^</w:t>
      </w:r>
      <w:proofErr w:type="gramStart"/>
      <w:r w:rsidRPr="001C4707">
        <w:rPr>
          <w:sz w:val="24"/>
          <w:szCs w:val="24"/>
        </w:rPr>
        <w:t>к</w:t>
      </w:r>
      <w:proofErr w:type="spellEnd"/>
      <w:r w:rsidRPr="001C4707">
        <w:rPr>
          <w:sz w:val="24"/>
          <w:szCs w:val="24"/>
        </w:rPr>
        <w:tab/>
        <w:t>болезней</w:t>
      </w:r>
      <w:proofErr w:type="gramEnd"/>
      <w:r w:rsidRPr="001C4707">
        <w:rPr>
          <w:sz w:val="24"/>
          <w:szCs w:val="24"/>
        </w:rPr>
        <w:t>. Эффективное осуществление</w:t>
      </w:r>
    </w:p>
    <w:p w:rsidR="0023539B" w:rsidRPr="001C4707" w:rsidRDefault="0023539B" w:rsidP="00546990">
      <w:pPr>
        <w:pStyle w:val="30"/>
        <w:spacing w:after="0" w:line="240" w:lineRule="auto"/>
        <w:ind w:firstLine="0"/>
        <w:jc w:val="both"/>
        <w:rPr>
          <w:sz w:val="24"/>
          <w:szCs w:val="24"/>
        </w:rPr>
      </w:pPr>
      <w:r w:rsidRPr="001C4707">
        <w:rPr>
          <w:sz w:val="24"/>
          <w:szCs w:val="24"/>
        </w:rPr>
        <w:t>противоэпизоотических мероприятий возможно лишь при вовлечении в эту работу всего коллектива специалистов, рабочих и служащих животноводческого хозяйства. Основной задачей ветеринарно-просветительной работы является доведение до сознания населения значения профилактических и оздоровительных мер, осуществляемых при противоэпизоотической работе.</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Популяризация эпизоотологических знаний осуществляется путем: а) проведения докладов, выступлений и бесед на ветеринарные темы среди специалистов и работников животноводства; б) систематического чтения популярных лекций населению; в) создания ветеринарных уголков на выставках, в клубах и т. д.; г) организации ветеринарного краткосрочных или </w:t>
      </w:r>
      <w:proofErr w:type="spellStart"/>
      <w:r w:rsidRPr="001C4707">
        <w:rPr>
          <w:sz w:val="24"/>
          <w:szCs w:val="24"/>
        </w:rPr>
        <w:t>постояно</w:t>
      </w:r>
      <w:proofErr w:type="spellEnd"/>
      <w:r w:rsidRPr="001C4707">
        <w:rPr>
          <w:sz w:val="24"/>
          <w:szCs w:val="24"/>
        </w:rPr>
        <w:t xml:space="preserve"> действующих курсов для работников животноводства; д) систематического освещения ветеринарных вопросов в стенных газетах и местной прессе; показ кинофильмов, издание плакатов, брошюр и листовок.</w:t>
      </w:r>
    </w:p>
    <w:p w:rsidR="0023539B" w:rsidRPr="001C4707" w:rsidRDefault="0023539B" w:rsidP="00546990">
      <w:pPr>
        <w:pStyle w:val="30"/>
        <w:spacing w:after="0" w:line="240" w:lineRule="auto"/>
        <w:ind w:firstLine="700"/>
        <w:jc w:val="both"/>
        <w:rPr>
          <w:sz w:val="24"/>
          <w:szCs w:val="24"/>
        </w:rPr>
      </w:pPr>
      <w:r w:rsidRPr="001C4707">
        <w:rPr>
          <w:sz w:val="24"/>
          <w:szCs w:val="24"/>
        </w:rPr>
        <w:t>Ветеринарно-просветительная работа должна быть тесно (вязана с общей политико-просветительной и воспитательной работой, а также подкрепляться личным примером ветеринарных специалистов в организации противоэпизоотической работы и соблюдении ими действующих санитарных правил.</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Решая практические эпизоотологические проблемы, </w:t>
      </w:r>
      <w:proofErr w:type="spellStart"/>
      <w:r w:rsidRPr="001C4707">
        <w:rPr>
          <w:sz w:val="24"/>
          <w:szCs w:val="24"/>
        </w:rPr>
        <w:t>ветспециалисты</w:t>
      </w:r>
      <w:proofErr w:type="spellEnd"/>
      <w:r w:rsidRPr="001C4707">
        <w:rPr>
          <w:sz w:val="24"/>
          <w:szCs w:val="24"/>
        </w:rPr>
        <w:t xml:space="preserve"> также должны принимать меры по охране людей от заражения возбудителями болезней, общими для человека и животных (туберкулез, бруцеллез, сибирская язва, бешенство, лептоспироз, </w:t>
      </w:r>
      <w:proofErr w:type="spellStart"/>
      <w:r w:rsidRPr="001C4707">
        <w:rPr>
          <w:sz w:val="24"/>
          <w:szCs w:val="24"/>
        </w:rPr>
        <w:t>листериоз</w:t>
      </w:r>
      <w:proofErr w:type="spellEnd"/>
      <w:r w:rsidRPr="001C4707">
        <w:rPr>
          <w:sz w:val="24"/>
          <w:szCs w:val="24"/>
        </w:rPr>
        <w:t>, дерматомикозы и др.). Для этого необходимо:</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а) систематически проводить соответствующую </w:t>
      </w:r>
      <w:proofErr w:type="spellStart"/>
      <w:r w:rsidRPr="001C4707">
        <w:rPr>
          <w:sz w:val="24"/>
          <w:szCs w:val="24"/>
        </w:rPr>
        <w:t>встеринарно</w:t>
      </w:r>
      <w:proofErr w:type="spellEnd"/>
      <w:r w:rsidRPr="001C4707">
        <w:rPr>
          <w:sz w:val="24"/>
          <w:szCs w:val="24"/>
        </w:rPr>
        <w:t>-просветительную работу с персоналом обслуживающим животных;</w:t>
      </w:r>
    </w:p>
    <w:p w:rsidR="0023539B" w:rsidRPr="001C4707" w:rsidRDefault="0023539B" w:rsidP="00546990">
      <w:pPr>
        <w:pStyle w:val="30"/>
        <w:spacing w:after="0" w:line="240" w:lineRule="auto"/>
        <w:ind w:firstLine="700"/>
        <w:jc w:val="both"/>
        <w:rPr>
          <w:sz w:val="24"/>
          <w:szCs w:val="24"/>
        </w:rPr>
      </w:pPr>
      <w:r w:rsidRPr="001C4707">
        <w:rPr>
          <w:sz w:val="24"/>
          <w:szCs w:val="24"/>
        </w:rPr>
        <w:t>б) обеспечить работников животноводства спецодеждой, обувью, инвентарем и другими предметами личной гигиены;</w:t>
      </w:r>
    </w:p>
    <w:p w:rsidR="0023539B" w:rsidRPr="001C4707" w:rsidRDefault="0023539B" w:rsidP="00546990">
      <w:pPr>
        <w:pStyle w:val="30"/>
        <w:spacing w:after="0" w:line="240" w:lineRule="auto"/>
        <w:ind w:firstLine="700"/>
        <w:jc w:val="both"/>
        <w:rPr>
          <w:sz w:val="24"/>
          <w:szCs w:val="24"/>
        </w:rPr>
      </w:pPr>
      <w:r w:rsidRPr="001C4707">
        <w:rPr>
          <w:sz w:val="24"/>
          <w:szCs w:val="24"/>
        </w:rPr>
        <w:t>в) создавать условия для соблюдения личной гигиены (оборудовать помещения для при</w:t>
      </w:r>
      <w:r w:rsidR="000F0E40" w:rsidRPr="001C4707">
        <w:rPr>
          <w:sz w:val="24"/>
          <w:szCs w:val="24"/>
        </w:rPr>
        <w:t>ема пищи, отды</w:t>
      </w:r>
      <w:r w:rsidRPr="001C4707">
        <w:rPr>
          <w:sz w:val="24"/>
          <w:szCs w:val="24"/>
        </w:rPr>
        <w:t>ха, санит</w:t>
      </w:r>
      <w:r w:rsidR="000F0E40" w:rsidRPr="001C4707">
        <w:rPr>
          <w:sz w:val="24"/>
          <w:szCs w:val="24"/>
        </w:rPr>
        <w:t>арной обработки, туалеты и др.</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г) иметь оборудование для обезвреживания инфицированных продуктов и субпродуктов (пастеризаторы, </w:t>
      </w:r>
      <w:proofErr w:type="spellStart"/>
      <w:r w:rsidRPr="001C4707">
        <w:rPr>
          <w:sz w:val="24"/>
          <w:szCs w:val="24"/>
        </w:rPr>
        <w:t>утильустановки</w:t>
      </w:r>
      <w:proofErr w:type="spellEnd"/>
      <w:r w:rsidRPr="001C4707">
        <w:rPr>
          <w:sz w:val="24"/>
          <w:szCs w:val="24"/>
        </w:rPr>
        <w:t xml:space="preserve">, </w:t>
      </w:r>
      <w:proofErr w:type="spellStart"/>
      <w:r w:rsidRPr="001C4707">
        <w:rPr>
          <w:sz w:val="24"/>
          <w:szCs w:val="24"/>
        </w:rPr>
        <w:t>проварочные</w:t>
      </w:r>
      <w:proofErr w:type="spellEnd"/>
      <w:r w:rsidRPr="001C4707">
        <w:rPr>
          <w:sz w:val="24"/>
          <w:szCs w:val="24"/>
        </w:rPr>
        <w:t xml:space="preserve"> котлы и т. д.);</w:t>
      </w:r>
    </w:p>
    <w:p w:rsidR="0023539B" w:rsidRPr="001C4707" w:rsidRDefault="0023539B" w:rsidP="00546990">
      <w:pPr>
        <w:pStyle w:val="30"/>
        <w:spacing w:after="0" w:line="240" w:lineRule="auto"/>
        <w:ind w:firstLine="700"/>
        <w:jc w:val="both"/>
        <w:rPr>
          <w:sz w:val="24"/>
          <w:szCs w:val="24"/>
        </w:rPr>
      </w:pPr>
      <w:r w:rsidRPr="001C4707">
        <w:rPr>
          <w:sz w:val="24"/>
          <w:szCs w:val="24"/>
        </w:rPr>
        <w:t>д) иметь моечные машины и дезинфекционные (</w:t>
      </w:r>
      <w:proofErr w:type="spellStart"/>
      <w:proofErr w:type="gramStart"/>
      <w:r w:rsidRPr="001C4707">
        <w:rPr>
          <w:sz w:val="24"/>
          <w:szCs w:val="24"/>
        </w:rPr>
        <w:t>пароформали</w:t>
      </w:r>
      <w:proofErr w:type="spellEnd"/>
      <w:r w:rsidRPr="001C4707">
        <w:rPr>
          <w:sz w:val="24"/>
          <w:szCs w:val="24"/>
        </w:rPr>
        <w:t>-новые</w:t>
      </w:r>
      <w:proofErr w:type="gramEnd"/>
      <w:r w:rsidRPr="001C4707">
        <w:rPr>
          <w:sz w:val="24"/>
          <w:szCs w:val="24"/>
        </w:rPr>
        <w:t>) камеры для обработки спецодежды и обуви.</w:t>
      </w:r>
    </w:p>
    <w:p w:rsidR="0023539B" w:rsidRPr="001C4707" w:rsidRDefault="0023539B" w:rsidP="00546990">
      <w:pPr>
        <w:pStyle w:val="30"/>
        <w:spacing w:after="0" w:line="240" w:lineRule="auto"/>
        <w:ind w:firstLine="700"/>
        <w:jc w:val="both"/>
        <w:rPr>
          <w:sz w:val="24"/>
          <w:szCs w:val="24"/>
        </w:rPr>
      </w:pPr>
      <w:r w:rsidRPr="001C4707">
        <w:rPr>
          <w:sz w:val="24"/>
          <w:szCs w:val="24"/>
        </w:rPr>
        <w:t xml:space="preserve">Профилактику </w:t>
      </w:r>
      <w:proofErr w:type="spellStart"/>
      <w:r w:rsidRPr="001C4707">
        <w:rPr>
          <w:sz w:val="24"/>
          <w:szCs w:val="24"/>
        </w:rPr>
        <w:t>зооантропонозов</w:t>
      </w:r>
      <w:proofErr w:type="spellEnd"/>
      <w:r w:rsidRPr="001C4707">
        <w:rPr>
          <w:sz w:val="24"/>
          <w:szCs w:val="24"/>
        </w:rPr>
        <w:t xml:space="preserve"> в равной степени ведут ветеринарная и медицинская службы. Успех работы во многом зависит от обоюдных усилий этих служб в проведении общей и специфической профилактики заболевания людей и </w:t>
      </w:r>
      <w:proofErr w:type="spellStart"/>
      <w:r w:rsidRPr="001C4707">
        <w:rPr>
          <w:sz w:val="24"/>
          <w:szCs w:val="24"/>
        </w:rPr>
        <w:t>животн^к</w:t>
      </w:r>
      <w:proofErr w:type="spellEnd"/>
      <w:r w:rsidRPr="001C4707">
        <w:rPr>
          <w:sz w:val="24"/>
          <w:szCs w:val="24"/>
        </w:rPr>
        <w:t>.</w:t>
      </w:r>
    </w:p>
    <w:p w:rsidR="0023539B" w:rsidRPr="001C4707" w:rsidRDefault="0023539B" w:rsidP="00546990">
      <w:pPr>
        <w:pStyle w:val="52"/>
        <w:spacing w:after="0" w:line="240" w:lineRule="auto"/>
        <w:jc w:val="left"/>
        <w:rPr>
          <w:sz w:val="24"/>
          <w:szCs w:val="24"/>
        </w:rPr>
      </w:pPr>
      <w:r w:rsidRPr="001C4707">
        <w:rPr>
          <w:sz w:val="24"/>
          <w:szCs w:val="24"/>
        </w:rPr>
        <w:t>Вопросы для самоконтроля</w:t>
      </w:r>
    </w:p>
    <w:p w:rsidR="0023539B" w:rsidRPr="001C4707" w:rsidRDefault="0023539B" w:rsidP="00546990">
      <w:pPr>
        <w:pStyle w:val="30"/>
        <w:numPr>
          <w:ilvl w:val="0"/>
          <w:numId w:val="22"/>
        </w:numPr>
        <w:spacing w:after="0" w:line="240" w:lineRule="auto"/>
        <w:rPr>
          <w:sz w:val="24"/>
          <w:szCs w:val="24"/>
        </w:rPr>
      </w:pPr>
      <w:r w:rsidRPr="001C4707">
        <w:rPr>
          <w:sz w:val="24"/>
          <w:szCs w:val="24"/>
        </w:rPr>
        <w:t xml:space="preserve"> Каковы основные задачи и принципы проведения противоэпизоотических мероприятий в нашей стране?</w:t>
      </w:r>
    </w:p>
    <w:p w:rsidR="0023539B" w:rsidRPr="001C4707" w:rsidRDefault="0023539B" w:rsidP="00546990">
      <w:pPr>
        <w:pStyle w:val="30"/>
        <w:numPr>
          <w:ilvl w:val="0"/>
          <w:numId w:val="22"/>
        </w:numPr>
        <w:spacing w:after="0" w:line="240" w:lineRule="auto"/>
        <w:ind w:firstLine="0"/>
        <w:jc w:val="both"/>
        <w:rPr>
          <w:sz w:val="24"/>
          <w:szCs w:val="24"/>
        </w:rPr>
      </w:pPr>
      <w:r w:rsidRPr="001C4707">
        <w:rPr>
          <w:sz w:val="24"/>
          <w:szCs w:val="24"/>
        </w:rPr>
        <w:t xml:space="preserve"> Что такое общая и специфическая профилактика?</w:t>
      </w:r>
    </w:p>
    <w:p w:rsidR="0096322A" w:rsidRPr="001C4707" w:rsidRDefault="0023539B" w:rsidP="00546990">
      <w:pPr>
        <w:pStyle w:val="30"/>
        <w:numPr>
          <w:ilvl w:val="0"/>
          <w:numId w:val="22"/>
        </w:numPr>
        <w:spacing w:after="0" w:line="240" w:lineRule="auto"/>
        <w:ind w:firstLine="0"/>
        <w:jc w:val="both"/>
        <w:rPr>
          <w:sz w:val="24"/>
          <w:szCs w:val="24"/>
        </w:rPr>
      </w:pPr>
      <w:r w:rsidRPr="001C4707">
        <w:rPr>
          <w:sz w:val="24"/>
          <w:szCs w:val="24"/>
        </w:rPr>
        <w:t xml:space="preserve"> Какие мероприятия относят к общей, а какие к специфической профилактике?</w:t>
      </w:r>
    </w:p>
    <w:p w:rsidR="00546990" w:rsidRDefault="00546990" w:rsidP="00546990">
      <w:pPr>
        <w:spacing w:after="0" w:line="240" w:lineRule="auto"/>
        <w:rPr>
          <w:rFonts w:ascii="Times New Roman" w:hAnsi="Times New Roman" w:cs="Times New Roman"/>
          <w:b/>
          <w:bCs/>
          <w:color w:val="000000"/>
          <w:sz w:val="24"/>
          <w:szCs w:val="24"/>
          <w:lang w:val="kk-KZ"/>
        </w:rPr>
      </w:pPr>
    </w:p>
    <w:p w:rsidR="0096322A" w:rsidRPr="001C4707" w:rsidRDefault="0096322A" w:rsidP="00546990">
      <w:pPr>
        <w:spacing w:after="0" w:line="240" w:lineRule="auto"/>
        <w:rPr>
          <w:rStyle w:val="21"/>
          <w:b/>
          <w:color w:val="000000"/>
          <w:sz w:val="24"/>
          <w:szCs w:val="24"/>
          <w:lang w:val="kk-KZ"/>
        </w:rPr>
      </w:pPr>
      <w:r w:rsidRPr="001C4707">
        <w:rPr>
          <w:rFonts w:ascii="Times New Roman" w:hAnsi="Times New Roman" w:cs="Times New Roman"/>
          <w:b/>
          <w:bCs/>
          <w:color w:val="000000"/>
          <w:sz w:val="24"/>
          <w:szCs w:val="24"/>
        </w:rPr>
        <w:t xml:space="preserve">Лекция 8 </w:t>
      </w:r>
    </w:p>
    <w:p w:rsidR="0096322A" w:rsidRPr="001C4707" w:rsidRDefault="0096322A" w:rsidP="00546990">
      <w:pPr>
        <w:spacing w:after="0" w:line="240" w:lineRule="auto"/>
        <w:rPr>
          <w:rFonts w:ascii="Times New Roman" w:hAnsi="Times New Roman" w:cs="Times New Roman"/>
          <w:b/>
          <w:bCs/>
          <w:color w:val="000000"/>
          <w:sz w:val="24"/>
          <w:szCs w:val="24"/>
        </w:rPr>
      </w:pPr>
      <w:r w:rsidRPr="001C4707">
        <w:rPr>
          <w:rFonts w:ascii="Times New Roman" w:hAnsi="Times New Roman" w:cs="Times New Roman"/>
          <w:b/>
          <w:bCs/>
          <w:color w:val="000000"/>
          <w:sz w:val="24"/>
          <w:szCs w:val="24"/>
        </w:rPr>
        <w:t>Тема:  Сибирская язва</w:t>
      </w:r>
    </w:p>
    <w:p w:rsidR="0096322A" w:rsidRPr="001C4707" w:rsidRDefault="0096322A" w:rsidP="00546990">
      <w:pPr>
        <w:spacing w:after="0" w:line="240" w:lineRule="auto"/>
        <w:rPr>
          <w:rFonts w:ascii="Times New Roman" w:hAnsi="Times New Roman" w:cs="Times New Roman"/>
          <w:b/>
          <w:color w:val="000000"/>
          <w:sz w:val="24"/>
          <w:szCs w:val="24"/>
          <w:lang w:val="kk-KZ"/>
        </w:rPr>
      </w:pPr>
      <w:r w:rsidRPr="001C4707">
        <w:rPr>
          <w:rFonts w:ascii="Times New Roman" w:hAnsi="Times New Roman" w:cs="Times New Roman"/>
          <w:b/>
          <w:color w:val="000000"/>
          <w:sz w:val="24"/>
          <w:szCs w:val="24"/>
        </w:rPr>
        <w:t>План:</w:t>
      </w:r>
    </w:p>
    <w:p w:rsidR="0096322A" w:rsidRPr="001C4707" w:rsidRDefault="0096322A" w:rsidP="00546990">
      <w:pPr>
        <w:spacing w:after="0" w:line="240" w:lineRule="auto"/>
        <w:rPr>
          <w:rFonts w:ascii="Times New Roman" w:hAnsi="Times New Roman" w:cs="Times New Roman"/>
          <w:b/>
          <w:bCs/>
          <w:color w:val="000000"/>
          <w:sz w:val="24"/>
          <w:szCs w:val="24"/>
        </w:rPr>
      </w:pPr>
      <w:r w:rsidRPr="001C4707">
        <w:rPr>
          <w:rFonts w:ascii="Times New Roman" w:hAnsi="Times New Roman" w:cs="Times New Roman"/>
          <w:color w:val="000000"/>
          <w:sz w:val="24"/>
          <w:szCs w:val="24"/>
        </w:rPr>
        <w:t>1. Определение,  историческая  справка,      возбудитель</w:t>
      </w:r>
    </w:p>
    <w:p w:rsidR="0096322A" w:rsidRPr="001C4707" w:rsidRDefault="0096322A" w:rsidP="00546990">
      <w:pPr>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2. Эпизоотологические</w:t>
      </w:r>
      <w:r w:rsidRPr="001C4707">
        <w:rPr>
          <w:rFonts w:ascii="Times New Roman" w:hAnsi="Times New Roman" w:cs="Times New Roman"/>
          <w:color w:val="000000"/>
          <w:sz w:val="24"/>
          <w:szCs w:val="24"/>
        </w:rPr>
        <w:tab/>
        <w:t>данные,  патогенез, течение и симптомы</w:t>
      </w:r>
    </w:p>
    <w:p w:rsidR="0096322A" w:rsidRPr="001C4707" w:rsidRDefault="0096322A"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sz w:val="24"/>
          <w:szCs w:val="24"/>
        </w:rPr>
        <w:t>3.</w:t>
      </w:r>
      <w:r w:rsidRPr="001C4707">
        <w:rPr>
          <w:rFonts w:ascii="Times New Roman" w:hAnsi="Times New Roman" w:cs="Times New Roman"/>
          <w:color w:val="000000"/>
          <w:sz w:val="24"/>
          <w:szCs w:val="24"/>
        </w:rPr>
        <w:t xml:space="preserve">Патологоанатомические изменение, диагностика, лечение, </w:t>
      </w:r>
      <w:proofErr w:type="spellStart"/>
      <w:proofErr w:type="gramStart"/>
      <w:r w:rsidRPr="001C4707">
        <w:rPr>
          <w:rFonts w:ascii="Times New Roman" w:hAnsi="Times New Roman" w:cs="Times New Roman"/>
          <w:color w:val="000000"/>
          <w:sz w:val="24"/>
          <w:szCs w:val="24"/>
        </w:rPr>
        <w:t>иммунитет,профилактика</w:t>
      </w:r>
      <w:proofErr w:type="spellEnd"/>
      <w:proofErr w:type="gramEnd"/>
      <w:r w:rsidRPr="001C4707">
        <w:rPr>
          <w:rFonts w:ascii="Times New Roman" w:hAnsi="Times New Roman" w:cs="Times New Roman"/>
          <w:color w:val="000000"/>
          <w:sz w:val="24"/>
          <w:szCs w:val="24"/>
        </w:rPr>
        <w:t xml:space="preserve"> и меры борьбы.</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Сибирская язва </w:t>
      </w:r>
      <w:r w:rsidRPr="001C4707">
        <w:rPr>
          <w:color w:val="000000"/>
          <w:sz w:val="24"/>
          <w:szCs w:val="24"/>
          <w:lang w:eastAsia="en-US" w:bidi="en-US"/>
        </w:rPr>
        <w:t>(</w:t>
      </w:r>
      <w:r w:rsidRPr="001C4707">
        <w:rPr>
          <w:color w:val="000000"/>
          <w:sz w:val="24"/>
          <w:szCs w:val="24"/>
          <w:lang w:val="en-US" w:eastAsia="en-US" w:bidi="en-US"/>
        </w:rPr>
        <w:t>Anthrax</w:t>
      </w:r>
      <w:r w:rsidRPr="001C4707">
        <w:rPr>
          <w:color w:val="000000"/>
          <w:sz w:val="24"/>
          <w:szCs w:val="24"/>
          <w:lang w:eastAsia="en-US" w:bidi="en-US"/>
        </w:rPr>
        <w:t xml:space="preserve">) </w:t>
      </w:r>
      <w:r w:rsidRPr="001C4707">
        <w:rPr>
          <w:color w:val="000000"/>
          <w:sz w:val="24"/>
          <w:szCs w:val="24"/>
        </w:rPr>
        <w:t>- опаснейшая инфекционная болезнь, общая для человека и животных. Болезнь характеризуется у большинства животных и человека острым течением, признаками септицемии, тяжелой интоксикацией и образованием карбункулов.</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Что такое сибирская язва, в наше время знает, пожалуй, не только каждый врач, но и большинство граждан. Болезнь известна с древности.</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Ещё до нашей эры арабы называли её «персидским огнем», древнегреческие и древнеримские ученые - «священным огнём». В средние века на территории Европы сибирская язва вызывала опустошительные эпизоотии. Первое письменное упоминание о сибирской язве в России датировано 978г. Крупные вспышки сибирской язвы в России зафиксированы в 18-19 </w:t>
      </w:r>
      <w:proofErr w:type="spellStart"/>
      <w:r w:rsidRPr="001C4707">
        <w:rPr>
          <w:color w:val="000000"/>
          <w:sz w:val="24"/>
          <w:szCs w:val="24"/>
        </w:rPr>
        <w:t>в.в</w:t>
      </w:r>
      <w:proofErr w:type="spellEnd"/>
      <w:r w:rsidRPr="001C4707">
        <w:rPr>
          <w:color w:val="000000"/>
          <w:sz w:val="24"/>
          <w:szCs w:val="24"/>
        </w:rPr>
        <w:t>.</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Название болезни «сибирская язва» дал С.С. Андриевский. Он установил тождественность этой болезни у людей и животных и в опыте на себе доказал заразительность этой болезни (вызвал карбункулезную форму </w:t>
      </w:r>
      <w:proofErr w:type="spellStart"/>
      <w:r w:rsidRPr="001C4707">
        <w:rPr>
          <w:color w:val="000000"/>
          <w:sz w:val="24"/>
          <w:szCs w:val="24"/>
        </w:rPr>
        <w:t>с.я</w:t>
      </w:r>
      <w:proofErr w:type="spellEnd"/>
      <w:r w:rsidRPr="001C4707">
        <w:rPr>
          <w:color w:val="000000"/>
          <w:sz w:val="24"/>
          <w:szCs w:val="24"/>
        </w:rPr>
        <w:t xml:space="preserve">.). Было это в 1789г. Чуть ранее врачи А. </w:t>
      </w:r>
      <w:proofErr w:type="spellStart"/>
      <w:r w:rsidRPr="001C4707">
        <w:rPr>
          <w:color w:val="000000"/>
          <w:sz w:val="24"/>
          <w:szCs w:val="24"/>
        </w:rPr>
        <w:t>Эшке</w:t>
      </w:r>
      <w:proofErr w:type="spellEnd"/>
      <w:r w:rsidRPr="001C4707">
        <w:rPr>
          <w:color w:val="000000"/>
          <w:sz w:val="24"/>
          <w:szCs w:val="24"/>
        </w:rPr>
        <w:t xml:space="preserve"> (1758г.) и Н. </w:t>
      </w:r>
      <w:proofErr w:type="spellStart"/>
      <w:r w:rsidRPr="001C4707">
        <w:rPr>
          <w:color w:val="000000"/>
          <w:sz w:val="24"/>
          <w:szCs w:val="24"/>
        </w:rPr>
        <w:t>Ножевников</w:t>
      </w:r>
      <w:proofErr w:type="spellEnd"/>
      <w:r w:rsidRPr="001C4707">
        <w:rPr>
          <w:color w:val="000000"/>
          <w:sz w:val="24"/>
          <w:szCs w:val="24"/>
        </w:rPr>
        <w:t xml:space="preserve"> (1768г.), работавшие в Сибири первыми в мире научно описали клинические и патологоанатомические признаки болезни.</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Возбудитель сибирской язвы был установлен в 1849г. </w:t>
      </w:r>
      <w:proofErr w:type="spellStart"/>
      <w:r w:rsidRPr="001C4707">
        <w:rPr>
          <w:color w:val="000000"/>
          <w:sz w:val="24"/>
          <w:szCs w:val="24"/>
        </w:rPr>
        <w:t>Поллендером</w:t>
      </w:r>
      <w:proofErr w:type="spellEnd"/>
      <w:r w:rsidRPr="001C4707">
        <w:rPr>
          <w:color w:val="000000"/>
          <w:sz w:val="24"/>
          <w:szCs w:val="24"/>
        </w:rPr>
        <w:t xml:space="preserve"> в Германии и в 1850г. Райе и </w:t>
      </w:r>
      <w:proofErr w:type="spellStart"/>
      <w:r w:rsidRPr="001C4707">
        <w:rPr>
          <w:color w:val="000000"/>
          <w:sz w:val="24"/>
          <w:szCs w:val="24"/>
        </w:rPr>
        <w:t>Давеном</w:t>
      </w:r>
      <w:proofErr w:type="spellEnd"/>
      <w:r w:rsidRPr="001C4707">
        <w:rPr>
          <w:color w:val="000000"/>
          <w:sz w:val="24"/>
          <w:szCs w:val="24"/>
        </w:rPr>
        <w:t xml:space="preserve"> во Франции. Сибиреязвенные бациллы были обнаружены в крови погибших </w:t>
      </w:r>
      <w:proofErr w:type="spellStart"/>
      <w:r w:rsidRPr="001C4707">
        <w:rPr>
          <w:color w:val="000000"/>
          <w:sz w:val="24"/>
          <w:szCs w:val="24"/>
        </w:rPr>
        <w:t>животн^гх</w:t>
      </w:r>
      <w:proofErr w:type="spellEnd"/>
      <w:r w:rsidRPr="001C4707">
        <w:rPr>
          <w:color w:val="000000"/>
          <w:sz w:val="24"/>
          <w:szCs w:val="24"/>
        </w:rPr>
        <w:t>. В 1876г. Р. Кох выделил чистую культуру возбудителя и установил, что данный микроорганизм образует споры.</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Л. Пастер в 1881г. впервые изготовил из ослабленных штаммов вакцину и провел опыты по иммунизации </w:t>
      </w:r>
      <w:proofErr w:type="spellStart"/>
      <w:r w:rsidRPr="001C4707">
        <w:rPr>
          <w:color w:val="000000"/>
          <w:sz w:val="24"/>
          <w:szCs w:val="24"/>
        </w:rPr>
        <w:t>животн^гх</w:t>
      </w:r>
      <w:proofErr w:type="spellEnd"/>
      <w:r w:rsidRPr="001C4707">
        <w:rPr>
          <w:color w:val="000000"/>
          <w:sz w:val="24"/>
          <w:szCs w:val="24"/>
        </w:rPr>
        <w:t xml:space="preserve"> против сибирской язвы. Аналогичную вакцину в России приготовил А.С. </w:t>
      </w:r>
      <w:proofErr w:type="spellStart"/>
      <w:r w:rsidRPr="001C4707">
        <w:rPr>
          <w:color w:val="000000"/>
          <w:sz w:val="24"/>
          <w:szCs w:val="24"/>
        </w:rPr>
        <w:t>Ценковский</w:t>
      </w:r>
      <w:proofErr w:type="spellEnd"/>
      <w:r w:rsidRPr="001C4707">
        <w:rPr>
          <w:color w:val="000000"/>
          <w:sz w:val="24"/>
          <w:szCs w:val="24"/>
        </w:rPr>
        <w:t xml:space="preserve"> в 1883г.</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В 20 веке большой вклад в изучение сибирской язвы в нашей стране сделали С.Н. </w:t>
      </w:r>
      <w:proofErr w:type="spellStart"/>
      <w:r w:rsidRPr="001C4707">
        <w:rPr>
          <w:color w:val="000000"/>
          <w:sz w:val="24"/>
          <w:szCs w:val="24"/>
        </w:rPr>
        <w:t>Вышелеский</w:t>
      </w:r>
      <w:proofErr w:type="spellEnd"/>
      <w:r w:rsidRPr="001C4707">
        <w:rPr>
          <w:color w:val="000000"/>
          <w:sz w:val="24"/>
          <w:szCs w:val="24"/>
        </w:rPr>
        <w:t xml:space="preserve">, Н.А. </w:t>
      </w:r>
      <w:proofErr w:type="spellStart"/>
      <w:r w:rsidRPr="001C4707">
        <w:rPr>
          <w:color w:val="000000"/>
          <w:sz w:val="24"/>
          <w:szCs w:val="24"/>
        </w:rPr>
        <w:t>Михин</w:t>
      </w:r>
      <w:proofErr w:type="spellEnd"/>
      <w:r w:rsidRPr="001C4707">
        <w:rPr>
          <w:color w:val="000000"/>
          <w:sz w:val="24"/>
          <w:szCs w:val="24"/>
        </w:rPr>
        <w:t xml:space="preserve">, Ф.А. Терентьев, С.Г. Колесов, Я.Е. </w:t>
      </w:r>
      <w:proofErr w:type="spellStart"/>
      <w:r w:rsidRPr="001C4707">
        <w:rPr>
          <w:color w:val="000000"/>
          <w:sz w:val="24"/>
          <w:szCs w:val="24"/>
        </w:rPr>
        <w:t>Коляков</w:t>
      </w:r>
      <w:proofErr w:type="spellEnd"/>
      <w:r w:rsidRPr="001C4707">
        <w:rPr>
          <w:color w:val="000000"/>
          <w:sz w:val="24"/>
          <w:szCs w:val="24"/>
        </w:rPr>
        <w:t>, Н.Н. Гинсбург.</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Так Н.А. </w:t>
      </w:r>
      <w:proofErr w:type="spellStart"/>
      <w:r w:rsidRPr="001C4707">
        <w:rPr>
          <w:color w:val="000000"/>
          <w:sz w:val="24"/>
          <w:szCs w:val="24"/>
        </w:rPr>
        <w:t>Михин</w:t>
      </w:r>
      <w:proofErr w:type="spellEnd"/>
      <w:r w:rsidRPr="001C4707">
        <w:rPr>
          <w:color w:val="000000"/>
          <w:sz w:val="24"/>
          <w:szCs w:val="24"/>
        </w:rPr>
        <w:t xml:space="preserve"> предложил метод окрашивания сибиреязвенных бацилл. Н.Н. Гинсбург, в 1940 году, предложил принципиально новую вакцину СТИ из ослабленного </w:t>
      </w:r>
      <w:proofErr w:type="spellStart"/>
      <w:r w:rsidRPr="001C4707">
        <w:rPr>
          <w:color w:val="000000"/>
          <w:sz w:val="24"/>
          <w:szCs w:val="24"/>
        </w:rPr>
        <w:t>бескапсульного</w:t>
      </w:r>
      <w:proofErr w:type="spellEnd"/>
      <w:r w:rsidRPr="001C4707">
        <w:rPr>
          <w:color w:val="000000"/>
          <w:sz w:val="24"/>
          <w:szCs w:val="24"/>
        </w:rPr>
        <w:t xml:space="preserve"> штамма, в 1956г. С.Г. Колесов разработал вакцину ВГНКИ с адъювантом (ГОА).</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snapToGrid w:val="0"/>
          <w:sz w:val="24"/>
          <w:szCs w:val="24"/>
        </w:rPr>
        <w:t>Возбудитель</w:t>
      </w:r>
      <w:r w:rsidRPr="001C4707">
        <w:rPr>
          <w:rFonts w:ascii="Times New Roman" w:hAnsi="Times New Roman" w:cs="Times New Roman"/>
          <w:noProof/>
          <w:snapToGrid w:val="0"/>
          <w:sz w:val="24"/>
          <w:szCs w:val="24"/>
        </w:rPr>
        <w:t xml:space="preserve"> —</w:t>
      </w:r>
      <w:r w:rsidRPr="001C4707">
        <w:rPr>
          <w:rFonts w:ascii="Times New Roman" w:hAnsi="Times New Roman" w:cs="Times New Roman"/>
          <w:snapToGrid w:val="0"/>
          <w:sz w:val="24"/>
          <w:szCs w:val="24"/>
        </w:rPr>
        <w:t xml:space="preserve"> аэробная неподвижная спорообразующая грамположительная палочка, высокочувствительная к антибиотикам, в организме окружена капсулой. Капсулу рассматривают как фак</w:t>
      </w:r>
      <w:r w:rsidRPr="001C4707">
        <w:rPr>
          <w:rFonts w:ascii="Times New Roman" w:hAnsi="Times New Roman" w:cs="Times New Roman"/>
          <w:snapToGrid w:val="0"/>
          <w:sz w:val="24"/>
          <w:szCs w:val="24"/>
        </w:rPr>
        <w:softHyphen/>
        <w:t>тор вирулентности. Она обусловливает защиту микроба от фагоци</w:t>
      </w:r>
      <w:r w:rsidRPr="001C4707">
        <w:rPr>
          <w:rFonts w:ascii="Times New Roman" w:hAnsi="Times New Roman" w:cs="Times New Roman"/>
          <w:snapToGrid w:val="0"/>
          <w:sz w:val="24"/>
          <w:szCs w:val="24"/>
        </w:rPr>
        <w:softHyphen/>
        <w:t>тоза, бактерицидного действия сыворотки и обеспечивает фиксацию его на клетках тканей.</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snapToGrid w:val="0"/>
          <w:sz w:val="24"/>
          <w:szCs w:val="24"/>
        </w:rPr>
        <w:t>Споры образуются в нейтральной или слабощелочной среде при доступе кислорода воздуха, температуре</w:t>
      </w:r>
      <w:r w:rsidRPr="001C4707">
        <w:rPr>
          <w:rFonts w:ascii="Times New Roman" w:hAnsi="Times New Roman" w:cs="Times New Roman"/>
          <w:noProof/>
          <w:snapToGrid w:val="0"/>
          <w:sz w:val="24"/>
          <w:szCs w:val="24"/>
        </w:rPr>
        <w:t xml:space="preserve"> 12–42</w:t>
      </w:r>
      <w:r w:rsidRPr="001C4707">
        <w:rPr>
          <w:rFonts w:ascii="Times New Roman" w:hAnsi="Times New Roman" w:cs="Times New Roman"/>
          <w:noProof/>
          <w:snapToGrid w:val="0"/>
          <w:sz w:val="24"/>
          <w:szCs w:val="24"/>
          <w:vertAlign w:val="superscript"/>
        </w:rPr>
        <w:t>0</w:t>
      </w:r>
      <w:r w:rsidRPr="001C4707">
        <w:rPr>
          <w:rFonts w:ascii="Times New Roman" w:hAnsi="Times New Roman" w:cs="Times New Roman"/>
          <w:snapToGrid w:val="0"/>
          <w:sz w:val="24"/>
          <w:szCs w:val="24"/>
        </w:rPr>
        <w:t>С и недостатке пи</w:t>
      </w:r>
      <w:r w:rsidRPr="001C4707">
        <w:rPr>
          <w:rFonts w:ascii="Times New Roman" w:hAnsi="Times New Roman" w:cs="Times New Roman"/>
          <w:snapToGrid w:val="0"/>
          <w:sz w:val="24"/>
          <w:szCs w:val="24"/>
        </w:rPr>
        <w:softHyphen/>
        <w:t>тательных веществ в среде. При оптимальных условиях на образо</w:t>
      </w:r>
      <w:r w:rsidRPr="001C4707">
        <w:rPr>
          <w:rFonts w:ascii="Times New Roman" w:hAnsi="Times New Roman" w:cs="Times New Roman"/>
          <w:snapToGrid w:val="0"/>
          <w:sz w:val="24"/>
          <w:szCs w:val="24"/>
        </w:rPr>
        <w:softHyphen/>
        <w:t>вание спор необходимо не менее</w:t>
      </w:r>
      <w:r w:rsidRPr="001C4707">
        <w:rPr>
          <w:rFonts w:ascii="Times New Roman" w:hAnsi="Times New Roman" w:cs="Times New Roman"/>
          <w:noProof/>
          <w:snapToGrid w:val="0"/>
          <w:sz w:val="24"/>
          <w:szCs w:val="24"/>
        </w:rPr>
        <w:t xml:space="preserve"> 8</w:t>
      </w:r>
      <w:r w:rsidRPr="001C4707">
        <w:rPr>
          <w:rFonts w:ascii="Times New Roman" w:hAnsi="Times New Roman" w:cs="Times New Roman"/>
          <w:snapToGrid w:val="0"/>
          <w:sz w:val="24"/>
          <w:szCs w:val="24"/>
        </w:rPr>
        <w:t xml:space="preserve"> ч.</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b/>
          <w:bCs/>
          <w:snapToGrid w:val="0"/>
          <w:sz w:val="24"/>
          <w:szCs w:val="24"/>
        </w:rPr>
        <w:t>Эпизоотология.</w:t>
      </w:r>
      <w:r w:rsidRPr="001C4707">
        <w:rPr>
          <w:rFonts w:ascii="Times New Roman" w:hAnsi="Times New Roman" w:cs="Times New Roman"/>
          <w:snapToGrid w:val="0"/>
          <w:sz w:val="24"/>
          <w:szCs w:val="24"/>
        </w:rPr>
        <w:t xml:space="preserve"> Резервуар возбудителя</w:t>
      </w:r>
      <w:r w:rsidRPr="001C4707">
        <w:rPr>
          <w:rFonts w:ascii="Times New Roman" w:hAnsi="Times New Roman" w:cs="Times New Roman"/>
          <w:noProof/>
          <w:snapToGrid w:val="0"/>
          <w:sz w:val="24"/>
          <w:szCs w:val="24"/>
        </w:rPr>
        <w:t xml:space="preserve"> —</w:t>
      </w:r>
      <w:r w:rsidRPr="001C4707">
        <w:rPr>
          <w:rFonts w:ascii="Times New Roman" w:hAnsi="Times New Roman" w:cs="Times New Roman"/>
          <w:snapToGrid w:val="0"/>
          <w:sz w:val="24"/>
          <w:szCs w:val="24"/>
        </w:rPr>
        <w:t xml:space="preserve"> почва в местах захо</w:t>
      </w:r>
      <w:r w:rsidRPr="001C4707">
        <w:rPr>
          <w:rFonts w:ascii="Times New Roman" w:hAnsi="Times New Roman" w:cs="Times New Roman"/>
          <w:snapToGrid w:val="0"/>
          <w:sz w:val="24"/>
          <w:szCs w:val="24"/>
        </w:rPr>
        <w:softHyphen/>
        <w:t>ронения трупов. По восприимчивости первое место занимают овцы и олени, второе</w:t>
      </w:r>
      <w:r w:rsidRPr="001C4707">
        <w:rPr>
          <w:rFonts w:ascii="Times New Roman" w:hAnsi="Times New Roman" w:cs="Times New Roman"/>
          <w:noProof/>
          <w:snapToGrid w:val="0"/>
          <w:sz w:val="24"/>
          <w:szCs w:val="24"/>
        </w:rPr>
        <w:t xml:space="preserve"> —</w:t>
      </w:r>
      <w:r w:rsidRPr="001C4707">
        <w:rPr>
          <w:rFonts w:ascii="Times New Roman" w:hAnsi="Times New Roman" w:cs="Times New Roman"/>
          <w:snapToGrid w:val="0"/>
          <w:sz w:val="24"/>
          <w:szCs w:val="24"/>
        </w:rPr>
        <w:t xml:space="preserve"> лошади, третье</w:t>
      </w:r>
      <w:r w:rsidRPr="001C4707">
        <w:rPr>
          <w:rFonts w:ascii="Times New Roman" w:hAnsi="Times New Roman" w:cs="Times New Roman"/>
          <w:noProof/>
          <w:snapToGrid w:val="0"/>
          <w:sz w:val="24"/>
          <w:szCs w:val="24"/>
        </w:rPr>
        <w:t xml:space="preserve"> —</w:t>
      </w:r>
      <w:r w:rsidRPr="001C4707">
        <w:rPr>
          <w:rFonts w:ascii="Times New Roman" w:hAnsi="Times New Roman" w:cs="Times New Roman"/>
          <w:snapToGrid w:val="0"/>
          <w:sz w:val="24"/>
          <w:szCs w:val="24"/>
        </w:rPr>
        <w:t xml:space="preserve"> крупный рогатый скот, верблю</w:t>
      </w:r>
      <w:r w:rsidRPr="001C4707">
        <w:rPr>
          <w:rFonts w:ascii="Times New Roman" w:hAnsi="Times New Roman" w:cs="Times New Roman"/>
          <w:snapToGrid w:val="0"/>
          <w:sz w:val="24"/>
          <w:szCs w:val="24"/>
        </w:rPr>
        <w:softHyphen/>
        <w:t>ды, козы. Несколько выше устойчивость у свиней, собак и кошек. Из птиц болеют страусы.</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snapToGrid w:val="0"/>
          <w:sz w:val="24"/>
          <w:szCs w:val="24"/>
        </w:rPr>
        <w:t>Источник заражения</w:t>
      </w:r>
      <w:r w:rsidRPr="001C4707">
        <w:rPr>
          <w:rFonts w:ascii="Times New Roman" w:hAnsi="Times New Roman" w:cs="Times New Roman"/>
          <w:noProof/>
          <w:snapToGrid w:val="0"/>
          <w:sz w:val="24"/>
          <w:szCs w:val="24"/>
        </w:rPr>
        <w:t xml:space="preserve"> —</w:t>
      </w:r>
      <w:r w:rsidRPr="001C4707">
        <w:rPr>
          <w:rFonts w:ascii="Times New Roman" w:hAnsi="Times New Roman" w:cs="Times New Roman"/>
          <w:snapToGrid w:val="0"/>
          <w:sz w:val="24"/>
          <w:szCs w:val="24"/>
        </w:rPr>
        <w:t xml:space="preserve"> чаще всего почва, контаминированная возбудителем. Во время эпизоотии главный путь распространения болезни трансмиссивный. Вспышки сибирской язвы чаще всего бы</w:t>
      </w:r>
      <w:r w:rsidRPr="001C4707">
        <w:rPr>
          <w:rFonts w:ascii="Times New Roman" w:hAnsi="Times New Roman" w:cs="Times New Roman"/>
          <w:snapToGrid w:val="0"/>
          <w:sz w:val="24"/>
          <w:szCs w:val="24"/>
        </w:rPr>
        <w:softHyphen/>
        <w:t>вают во второй половине пастбищного сезона. Распространителями возбудителя могут быть плотоядные животные; съедая мясо, контаминированное спорами сибирской язвы, они выделяют их с фека</w:t>
      </w:r>
      <w:r w:rsidRPr="001C4707">
        <w:rPr>
          <w:rFonts w:ascii="Times New Roman" w:hAnsi="Times New Roman" w:cs="Times New Roman"/>
          <w:snapToGrid w:val="0"/>
          <w:sz w:val="24"/>
          <w:szCs w:val="24"/>
        </w:rPr>
        <w:softHyphen/>
        <w:t>лиями до</w:t>
      </w:r>
      <w:r w:rsidRPr="001C4707">
        <w:rPr>
          <w:rFonts w:ascii="Times New Roman" w:hAnsi="Times New Roman" w:cs="Times New Roman"/>
          <w:noProof/>
          <w:snapToGrid w:val="0"/>
          <w:sz w:val="24"/>
          <w:szCs w:val="24"/>
        </w:rPr>
        <w:t xml:space="preserve"> 3</w:t>
      </w:r>
      <w:r w:rsidRPr="001C4707">
        <w:rPr>
          <w:rFonts w:ascii="Times New Roman" w:hAnsi="Times New Roman" w:cs="Times New Roman"/>
          <w:snapToGrid w:val="0"/>
          <w:sz w:val="24"/>
          <w:szCs w:val="24"/>
        </w:rPr>
        <w:t xml:space="preserve"> недель.</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b/>
          <w:bCs/>
          <w:snapToGrid w:val="0"/>
          <w:sz w:val="24"/>
          <w:szCs w:val="24"/>
        </w:rPr>
        <w:t>Патогенез.</w:t>
      </w:r>
      <w:r w:rsidRPr="001C4707">
        <w:rPr>
          <w:rFonts w:ascii="Times New Roman" w:hAnsi="Times New Roman" w:cs="Times New Roman"/>
          <w:snapToGrid w:val="0"/>
          <w:sz w:val="24"/>
          <w:szCs w:val="24"/>
        </w:rPr>
        <w:t xml:space="preserve"> Возбудитель проникает в организм через поврежден</w:t>
      </w:r>
      <w:r w:rsidRPr="001C4707">
        <w:rPr>
          <w:rFonts w:ascii="Times New Roman" w:hAnsi="Times New Roman" w:cs="Times New Roman"/>
          <w:snapToGrid w:val="0"/>
          <w:sz w:val="24"/>
          <w:szCs w:val="24"/>
        </w:rPr>
        <w:softHyphen/>
        <w:t xml:space="preserve">ные слизистые оболочки или кожу. Споровые формы прорастают в вегетативные, часть из них гибнет, выделяя токсин. Сибиреязвенный токсин включает три компонента: </w:t>
      </w:r>
      <w:proofErr w:type="spellStart"/>
      <w:r w:rsidRPr="001C4707">
        <w:rPr>
          <w:rFonts w:ascii="Times New Roman" w:hAnsi="Times New Roman" w:cs="Times New Roman"/>
          <w:snapToGrid w:val="0"/>
          <w:sz w:val="24"/>
          <w:szCs w:val="24"/>
        </w:rPr>
        <w:t>эндематозный</w:t>
      </w:r>
      <w:proofErr w:type="spellEnd"/>
      <w:r w:rsidRPr="001C4707">
        <w:rPr>
          <w:rFonts w:ascii="Times New Roman" w:hAnsi="Times New Roman" w:cs="Times New Roman"/>
          <w:snapToGrid w:val="0"/>
          <w:sz w:val="24"/>
          <w:szCs w:val="24"/>
        </w:rPr>
        <w:t xml:space="preserve">, </w:t>
      </w:r>
      <w:proofErr w:type="spellStart"/>
      <w:r w:rsidRPr="001C4707">
        <w:rPr>
          <w:rFonts w:ascii="Times New Roman" w:hAnsi="Times New Roman" w:cs="Times New Roman"/>
          <w:snapToGrid w:val="0"/>
          <w:sz w:val="24"/>
          <w:szCs w:val="24"/>
        </w:rPr>
        <w:t>протективный</w:t>
      </w:r>
      <w:proofErr w:type="spellEnd"/>
      <w:r w:rsidRPr="001C4707">
        <w:rPr>
          <w:rFonts w:ascii="Times New Roman" w:hAnsi="Times New Roman" w:cs="Times New Roman"/>
          <w:snapToGrid w:val="0"/>
          <w:sz w:val="24"/>
          <w:szCs w:val="24"/>
        </w:rPr>
        <w:t>, летальный. На организм животного действует пагубно токсин, со</w:t>
      </w:r>
      <w:r w:rsidRPr="001C4707">
        <w:rPr>
          <w:rFonts w:ascii="Times New Roman" w:hAnsi="Times New Roman" w:cs="Times New Roman"/>
          <w:snapToGrid w:val="0"/>
          <w:sz w:val="24"/>
          <w:szCs w:val="24"/>
        </w:rPr>
        <w:softHyphen/>
        <w:t xml:space="preserve">держащий все три компонента. Развитие патологического процесса зависит от состояния животного и вирулентности возбудителя. Проникая в кровь, преодолевая клеточные регионарные барьеры, возбудитель вызывает септицемию, которая приводит животного к быстрой гибели. При локальном развитии процесса образуются воспалительные процессы серозно-геморрагического характера (студенисто-геморрагический инфильтрат </w:t>
      </w:r>
      <w:r w:rsidRPr="001C4707">
        <w:rPr>
          <w:rFonts w:ascii="Times New Roman" w:hAnsi="Times New Roman" w:cs="Times New Roman"/>
          <w:noProof/>
          <w:snapToGrid w:val="0"/>
          <w:sz w:val="24"/>
          <w:szCs w:val="24"/>
        </w:rPr>
        <w:t xml:space="preserve">— </w:t>
      </w:r>
      <w:r w:rsidRPr="001C4707">
        <w:rPr>
          <w:rFonts w:ascii="Times New Roman" w:hAnsi="Times New Roman" w:cs="Times New Roman"/>
          <w:snapToGrid w:val="0"/>
          <w:sz w:val="24"/>
          <w:szCs w:val="24"/>
        </w:rPr>
        <w:t>карбункул). Токсин действует на централь</w:t>
      </w:r>
      <w:r w:rsidRPr="001C4707">
        <w:rPr>
          <w:rFonts w:ascii="Times New Roman" w:hAnsi="Times New Roman" w:cs="Times New Roman"/>
          <w:snapToGrid w:val="0"/>
          <w:sz w:val="24"/>
          <w:szCs w:val="24"/>
        </w:rPr>
        <w:softHyphen/>
        <w:t>ную нервную систему, и смерть происходит от паралича центра дыхания, этим обусловлены асфиксия и темный цвет крови.</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b/>
          <w:bCs/>
          <w:snapToGrid w:val="0"/>
          <w:sz w:val="24"/>
          <w:szCs w:val="24"/>
        </w:rPr>
        <w:t>Симптомы.</w:t>
      </w:r>
      <w:r w:rsidRPr="001C4707">
        <w:rPr>
          <w:rFonts w:ascii="Times New Roman" w:hAnsi="Times New Roman" w:cs="Times New Roman"/>
          <w:snapToGrid w:val="0"/>
          <w:sz w:val="24"/>
          <w:szCs w:val="24"/>
        </w:rPr>
        <w:t xml:space="preserve"> Инкубационный период</w:t>
      </w:r>
      <w:r w:rsidRPr="001C4707">
        <w:rPr>
          <w:rFonts w:ascii="Times New Roman" w:hAnsi="Times New Roman" w:cs="Times New Roman"/>
          <w:noProof/>
          <w:snapToGrid w:val="0"/>
          <w:sz w:val="24"/>
          <w:szCs w:val="24"/>
        </w:rPr>
        <w:t xml:space="preserve"> 1–3</w:t>
      </w:r>
      <w:r w:rsidRPr="001C4707">
        <w:rPr>
          <w:rFonts w:ascii="Times New Roman" w:hAnsi="Times New Roman" w:cs="Times New Roman"/>
          <w:snapToGrid w:val="0"/>
          <w:sz w:val="24"/>
          <w:szCs w:val="24"/>
        </w:rPr>
        <w:t xml:space="preserve"> дня. Чаще болезнь про</w:t>
      </w:r>
      <w:r w:rsidRPr="001C4707">
        <w:rPr>
          <w:rFonts w:ascii="Times New Roman" w:hAnsi="Times New Roman" w:cs="Times New Roman"/>
          <w:snapToGrid w:val="0"/>
          <w:sz w:val="24"/>
          <w:szCs w:val="24"/>
        </w:rPr>
        <w:softHyphen/>
        <w:t>текает остро, реже молниеносно и подостро. При молниеносном те</w:t>
      </w:r>
      <w:r w:rsidRPr="001C4707">
        <w:rPr>
          <w:rFonts w:ascii="Times New Roman" w:hAnsi="Times New Roman" w:cs="Times New Roman"/>
          <w:snapToGrid w:val="0"/>
          <w:sz w:val="24"/>
          <w:szCs w:val="24"/>
        </w:rPr>
        <w:softHyphen/>
        <w:t>чении животное погибает внезапно при явлениях апоплексии мозга. Внешне здоровое животное внезапно падает, изо рта и носа выде</w:t>
      </w:r>
      <w:r w:rsidRPr="001C4707">
        <w:rPr>
          <w:rFonts w:ascii="Times New Roman" w:hAnsi="Times New Roman" w:cs="Times New Roman"/>
          <w:snapToGrid w:val="0"/>
          <w:sz w:val="24"/>
          <w:szCs w:val="24"/>
        </w:rPr>
        <w:softHyphen/>
        <w:t>ляется кровянистая пена, из ануса</w:t>
      </w:r>
      <w:r w:rsidRPr="001C4707">
        <w:rPr>
          <w:rFonts w:ascii="Times New Roman" w:hAnsi="Times New Roman" w:cs="Times New Roman"/>
          <w:noProof/>
          <w:snapToGrid w:val="0"/>
          <w:sz w:val="24"/>
          <w:szCs w:val="24"/>
        </w:rPr>
        <w:t xml:space="preserve"> —</w:t>
      </w:r>
      <w:r w:rsidRPr="001C4707">
        <w:rPr>
          <w:rFonts w:ascii="Times New Roman" w:hAnsi="Times New Roman" w:cs="Times New Roman"/>
          <w:snapToGrid w:val="0"/>
          <w:sz w:val="24"/>
          <w:szCs w:val="24"/>
        </w:rPr>
        <w:t xml:space="preserve"> кровь, в течение нескольких минут наступает смерть.</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snapToGrid w:val="0"/>
          <w:sz w:val="24"/>
          <w:szCs w:val="24"/>
        </w:rPr>
        <w:t>При остром и подостром течениях отмечают подъем температу</w:t>
      </w:r>
      <w:r w:rsidRPr="001C4707">
        <w:rPr>
          <w:rFonts w:ascii="Times New Roman" w:hAnsi="Times New Roman" w:cs="Times New Roman"/>
          <w:snapToGrid w:val="0"/>
          <w:sz w:val="24"/>
          <w:szCs w:val="24"/>
        </w:rPr>
        <w:softHyphen/>
        <w:t>ры тела до</w:t>
      </w:r>
      <w:r w:rsidRPr="001C4707">
        <w:rPr>
          <w:rFonts w:ascii="Times New Roman" w:hAnsi="Times New Roman" w:cs="Times New Roman"/>
          <w:noProof/>
          <w:snapToGrid w:val="0"/>
          <w:sz w:val="24"/>
          <w:szCs w:val="24"/>
        </w:rPr>
        <w:t xml:space="preserve"> 40–42,5</w:t>
      </w:r>
      <w:r w:rsidRPr="001C4707">
        <w:rPr>
          <w:rFonts w:ascii="Times New Roman" w:hAnsi="Times New Roman" w:cs="Times New Roman"/>
          <w:snapToGrid w:val="0"/>
          <w:sz w:val="24"/>
          <w:szCs w:val="24"/>
        </w:rPr>
        <w:t>°С, аппетит и состояние животного вначале оста</w:t>
      </w:r>
      <w:r w:rsidRPr="001C4707">
        <w:rPr>
          <w:rFonts w:ascii="Times New Roman" w:hAnsi="Times New Roman" w:cs="Times New Roman"/>
          <w:snapToGrid w:val="0"/>
          <w:sz w:val="24"/>
          <w:szCs w:val="24"/>
        </w:rPr>
        <w:softHyphen/>
        <w:t>ются удовлетворительными. Затем у животных наблюдаются беспо</w:t>
      </w:r>
      <w:r w:rsidRPr="001C4707">
        <w:rPr>
          <w:rFonts w:ascii="Times New Roman" w:hAnsi="Times New Roman" w:cs="Times New Roman"/>
          <w:snapToGrid w:val="0"/>
          <w:sz w:val="24"/>
          <w:szCs w:val="24"/>
        </w:rPr>
        <w:softHyphen/>
        <w:t>койство и возбуждение, быстро нарастают вялость и апатия. Пульс учащенный, сердечный толчок стучащий, дыхание затрудненное. Слизистые оболочки синюшные, конъюнктива отечная. Дефекация вначале задерживается, затем развивается понос. В кале обнаружи</w:t>
      </w:r>
      <w:r w:rsidRPr="001C4707">
        <w:rPr>
          <w:rFonts w:ascii="Times New Roman" w:hAnsi="Times New Roman" w:cs="Times New Roman"/>
          <w:snapToGrid w:val="0"/>
          <w:sz w:val="24"/>
          <w:szCs w:val="24"/>
        </w:rPr>
        <w:softHyphen/>
        <w:t>вается кровь. Моча темно-красная. Смерть наступает при явлениях асфиксии.</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snapToGrid w:val="0"/>
          <w:sz w:val="24"/>
          <w:szCs w:val="24"/>
        </w:rPr>
        <w:t>Подострое течение чаще наблюдается при карбункулезной фор</w:t>
      </w:r>
      <w:r w:rsidRPr="001C4707">
        <w:rPr>
          <w:rFonts w:ascii="Times New Roman" w:hAnsi="Times New Roman" w:cs="Times New Roman"/>
          <w:snapToGrid w:val="0"/>
          <w:sz w:val="24"/>
          <w:szCs w:val="24"/>
        </w:rPr>
        <w:softHyphen/>
        <w:t>ме. У животных появляется быстро увеличивающаяся припухлость отечного характера, вначале горячая, плотная и болезненная, затем безболезненная, холодная со склонностью к гангренозному распаду.</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snapToGrid w:val="0"/>
          <w:sz w:val="24"/>
          <w:szCs w:val="24"/>
        </w:rPr>
        <w:t>У разных видов животных проявление болезни имеет особенно</w:t>
      </w:r>
      <w:r w:rsidRPr="001C4707">
        <w:rPr>
          <w:rFonts w:ascii="Times New Roman" w:hAnsi="Times New Roman" w:cs="Times New Roman"/>
          <w:snapToGrid w:val="0"/>
          <w:sz w:val="24"/>
          <w:szCs w:val="24"/>
        </w:rPr>
        <w:softHyphen/>
        <w:t>сти. У лошадей при остром течении (до суток) часто наблюда</w:t>
      </w:r>
      <w:r w:rsidRPr="001C4707">
        <w:rPr>
          <w:rFonts w:ascii="Times New Roman" w:hAnsi="Times New Roman" w:cs="Times New Roman"/>
          <w:snapToGrid w:val="0"/>
          <w:sz w:val="24"/>
          <w:szCs w:val="24"/>
        </w:rPr>
        <w:softHyphen/>
        <w:t>ется картина бурных колик. В подкожной клетчатке обнаруживают</w:t>
      </w:r>
      <w:r w:rsidRPr="001C4707">
        <w:rPr>
          <w:rFonts w:ascii="Times New Roman" w:hAnsi="Times New Roman" w:cs="Times New Roman"/>
          <w:snapToGrid w:val="0"/>
          <w:sz w:val="24"/>
          <w:szCs w:val="24"/>
        </w:rPr>
        <w:softHyphen/>
        <w:t xml:space="preserve">ся отеки, болезненные, горячие, </w:t>
      </w:r>
      <w:proofErr w:type="spellStart"/>
      <w:r w:rsidRPr="001C4707">
        <w:rPr>
          <w:rFonts w:ascii="Times New Roman" w:hAnsi="Times New Roman" w:cs="Times New Roman"/>
          <w:snapToGrid w:val="0"/>
          <w:sz w:val="24"/>
          <w:szCs w:val="24"/>
        </w:rPr>
        <w:t>тестоватой</w:t>
      </w:r>
      <w:proofErr w:type="spellEnd"/>
      <w:r w:rsidRPr="001C4707">
        <w:rPr>
          <w:rFonts w:ascii="Times New Roman" w:hAnsi="Times New Roman" w:cs="Times New Roman"/>
          <w:snapToGrid w:val="0"/>
          <w:sz w:val="24"/>
          <w:szCs w:val="24"/>
        </w:rPr>
        <w:t xml:space="preserve"> консистенции. Нередко встречается карбункулезная форма; течение</w:t>
      </w:r>
      <w:r w:rsidRPr="001C4707">
        <w:rPr>
          <w:rFonts w:ascii="Times New Roman" w:hAnsi="Times New Roman" w:cs="Times New Roman"/>
          <w:noProof/>
          <w:snapToGrid w:val="0"/>
          <w:sz w:val="24"/>
          <w:szCs w:val="24"/>
        </w:rPr>
        <w:t xml:space="preserve"> 3–7</w:t>
      </w:r>
      <w:r w:rsidRPr="001C4707">
        <w:rPr>
          <w:rFonts w:ascii="Times New Roman" w:hAnsi="Times New Roman" w:cs="Times New Roman"/>
          <w:snapToGrid w:val="0"/>
          <w:sz w:val="24"/>
          <w:szCs w:val="24"/>
        </w:rPr>
        <w:t xml:space="preserve"> дней.</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snapToGrid w:val="0"/>
          <w:sz w:val="24"/>
          <w:szCs w:val="24"/>
        </w:rPr>
        <w:t>У крупного рогатого скота болезнь протекает чаще остро, редко молниеносно и подостро. Бурных колик не бывает, ред</w:t>
      </w:r>
      <w:r w:rsidRPr="001C4707">
        <w:rPr>
          <w:rFonts w:ascii="Times New Roman" w:hAnsi="Times New Roman" w:cs="Times New Roman"/>
          <w:snapToGrid w:val="0"/>
          <w:sz w:val="24"/>
          <w:szCs w:val="24"/>
        </w:rPr>
        <w:softHyphen/>
        <w:t>ко отмечают легкое вздутие живота и беспокойство при этом. Иног</w:t>
      </w:r>
      <w:r w:rsidRPr="001C4707">
        <w:rPr>
          <w:rFonts w:ascii="Times New Roman" w:hAnsi="Times New Roman" w:cs="Times New Roman"/>
          <w:snapToGrid w:val="0"/>
          <w:sz w:val="24"/>
          <w:szCs w:val="24"/>
        </w:rPr>
        <w:softHyphen/>
        <w:t>да наблюдают абортивное течение болезни, характеризующееся не</w:t>
      </w:r>
      <w:r w:rsidRPr="001C4707">
        <w:rPr>
          <w:rFonts w:ascii="Times New Roman" w:hAnsi="Times New Roman" w:cs="Times New Roman"/>
          <w:snapToGrid w:val="0"/>
          <w:sz w:val="24"/>
          <w:szCs w:val="24"/>
        </w:rPr>
        <w:softHyphen/>
        <w:t>постоянной легкой лихорадкой. Болезнь при этом длится</w:t>
      </w:r>
      <w:r w:rsidRPr="001C4707">
        <w:rPr>
          <w:rFonts w:ascii="Times New Roman" w:hAnsi="Times New Roman" w:cs="Times New Roman"/>
          <w:noProof/>
          <w:snapToGrid w:val="0"/>
          <w:sz w:val="24"/>
          <w:szCs w:val="24"/>
        </w:rPr>
        <w:t xml:space="preserve"> 2–3</w:t>
      </w:r>
      <w:r w:rsidRPr="001C4707">
        <w:rPr>
          <w:rFonts w:ascii="Times New Roman" w:hAnsi="Times New Roman" w:cs="Times New Roman"/>
          <w:snapToGrid w:val="0"/>
          <w:sz w:val="24"/>
          <w:szCs w:val="24"/>
        </w:rPr>
        <w:t xml:space="preserve"> месяца и кончается смертью. При вскрытии находят </w:t>
      </w:r>
      <w:proofErr w:type="spellStart"/>
      <w:r w:rsidRPr="001C4707">
        <w:rPr>
          <w:rFonts w:ascii="Times New Roman" w:hAnsi="Times New Roman" w:cs="Times New Roman"/>
          <w:snapToGrid w:val="0"/>
          <w:sz w:val="24"/>
          <w:szCs w:val="24"/>
        </w:rPr>
        <w:t>субсерозные</w:t>
      </w:r>
      <w:proofErr w:type="spellEnd"/>
      <w:r w:rsidRPr="001C4707">
        <w:rPr>
          <w:rFonts w:ascii="Times New Roman" w:hAnsi="Times New Roman" w:cs="Times New Roman"/>
          <w:snapToGrid w:val="0"/>
          <w:sz w:val="24"/>
          <w:szCs w:val="24"/>
        </w:rPr>
        <w:t xml:space="preserve"> отеки, умеренную гиперплазию селезенки и перерождение ее паренхимы.</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snapToGrid w:val="0"/>
          <w:sz w:val="24"/>
          <w:szCs w:val="24"/>
        </w:rPr>
        <w:t>У овец болезнь чаще протекает молниеносно, смерть живот</w:t>
      </w:r>
      <w:r w:rsidRPr="001C4707">
        <w:rPr>
          <w:rFonts w:ascii="Times New Roman" w:hAnsi="Times New Roman" w:cs="Times New Roman"/>
          <w:snapToGrid w:val="0"/>
          <w:sz w:val="24"/>
          <w:szCs w:val="24"/>
        </w:rPr>
        <w:softHyphen/>
        <w:t>ного наступает в течение нескольких минут.</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snapToGrid w:val="0"/>
          <w:sz w:val="24"/>
          <w:szCs w:val="24"/>
        </w:rPr>
        <w:t xml:space="preserve">У свиней обычно наблюдается воспаление зева с сильным опуханием </w:t>
      </w:r>
      <w:proofErr w:type="gramStart"/>
      <w:r w:rsidRPr="001C4707">
        <w:rPr>
          <w:rFonts w:ascii="Times New Roman" w:hAnsi="Times New Roman" w:cs="Times New Roman"/>
          <w:snapToGrid w:val="0"/>
          <w:sz w:val="24"/>
          <w:szCs w:val="24"/>
        </w:rPr>
        <w:t>под- и</w:t>
      </w:r>
      <w:proofErr w:type="gramEnd"/>
      <w:r w:rsidRPr="001C4707">
        <w:rPr>
          <w:rFonts w:ascii="Times New Roman" w:hAnsi="Times New Roman" w:cs="Times New Roman"/>
          <w:snapToGrid w:val="0"/>
          <w:sz w:val="24"/>
          <w:szCs w:val="24"/>
        </w:rPr>
        <w:t xml:space="preserve"> околоушной области, и области гортани, течение чаще хроническое, реже подострое и острое. При остром заболева</w:t>
      </w:r>
      <w:r w:rsidRPr="001C4707">
        <w:rPr>
          <w:rFonts w:ascii="Times New Roman" w:hAnsi="Times New Roman" w:cs="Times New Roman"/>
          <w:snapToGrid w:val="0"/>
          <w:sz w:val="24"/>
          <w:szCs w:val="24"/>
        </w:rPr>
        <w:softHyphen/>
        <w:t>нии животное гибнет от септицемии. При поражении только лимфа</w:t>
      </w:r>
      <w:r w:rsidRPr="001C4707">
        <w:rPr>
          <w:rFonts w:ascii="Times New Roman" w:hAnsi="Times New Roman" w:cs="Times New Roman"/>
          <w:snapToGrid w:val="0"/>
          <w:sz w:val="24"/>
          <w:szCs w:val="24"/>
        </w:rPr>
        <w:softHyphen/>
        <w:t>тических узлов температура остается нормальной.</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snapToGrid w:val="0"/>
          <w:sz w:val="24"/>
          <w:szCs w:val="24"/>
        </w:rPr>
        <w:t>У собак и других плотоядных наблюдаются явле</w:t>
      </w:r>
      <w:r w:rsidRPr="001C4707">
        <w:rPr>
          <w:rFonts w:ascii="Times New Roman" w:hAnsi="Times New Roman" w:cs="Times New Roman"/>
          <w:snapToGrid w:val="0"/>
          <w:sz w:val="24"/>
          <w:szCs w:val="24"/>
        </w:rPr>
        <w:softHyphen/>
        <w:t>ния тяжелого воспаления желудочно-кишечного тракта и зева. Болезнь чаще протекает молниеносно (особенно у зверей).</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b/>
          <w:bCs/>
          <w:snapToGrid w:val="0"/>
          <w:sz w:val="24"/>
          <w:szCs w:val="24"/>
        </w:rPr>
        <w:t>Патологоанатомические изменения.</w:t>
      </w:r>
      <w:r w:rsidRPr="001C4707">
        <w:rPr>
          <w:rFonts w:ascii="Times New Roman" w:hAnsi="Times New Roman" w:cs="Times New Roman"/>
          <w:snapToGrid w:val="0"/>
          <w:sz w:val="24"/>
          <w:szCs w:val="24"/>
        </w:rPr>
        <w:t xml:space="preserve"> Трупы вскрывать категори</w:t>
      </w:r>
      <w:r w:rsidRPr="001C4707">
        <w:rPr>
          <w:rFonts w:ascii="Times New Roman" w:hAnsi="Times New Roman" w:cs="Times New Roman"/>
          <w:snapToGrid w:val="0"/>
          <w:sz w:val="24"/>
          <w:szCs w:val="24"/>
        </w:rPr>
        <w:softHyphen/>
        <w:t>чески запрещено. Быстроразвивающиеся резкое вздутие трупа, окоченение, как правило, не выражены, из всех отверстий кровянистые истечения, слизистые оболочки синюшны, с большим количеством кровоизлияний, в подкожной клетчатке прощупываются отеки,</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snapToGrid w:val="0"/>
          <w:sz w:val="24"/>
          <w:szCs w:val="24"/>
        </w:rPr>
        <w:t>Степень выраженности этих признаков неодинакова. Это зави</w:t>
      </w:r>
      <w:r w:rsidRPr="001C4707">
        <w:rPr>
          <w:rFonts w:ascii="Times New Roman" w:hAnsi="Times New Roman" w:cs="Times New Roman"/>
          <w:snapToGrid w:val="0"/>
          <w:sz w:val="24"/>
          <w:szCs w:val="24"/>
        </w:rPr>
        <w:softHyphen/>
        <w:t>сит от многих причин; в отдельных случаях эти изменения могут отсутствовать вообще.</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snapToGrid w:val="0"/>
          <w:sz w:val="24"/>
          <w:szCs w:val="24"/>
        </w:rPr>
        <w:t xml:space="preserve">У убитых животных часто единственным показателем могут быть слизистые инфильтраты подкожной и </w:t>
      </w:r>
      <w:proofErr w:type="spellStart"/>
      <w:r w:rsidRPr="001C4707">
        <w:rPr>
          <w:rFonts w:ascii="Times New Roman" w:hAnsi="Times New Roman" w:cs="Times New Roman"/>
          <w:snapToGrid w:val="0"/>
          <w:sz w:val="24"/>
          <w:szCs w:val="24"/>
        </w:rPr>
        <w:t>субсерозной</w:t>
      </w:r>
      <w:proofErr w:type="spellEnd"/>
      <w:r w:rsidRPr="001C4707">
        <w:rPr>
          <w:rFonts w:ascii="Times New Roman" w:hAnsi="Times New Roman" w:cs="Times New Roman"/>
          <w:snapToGrid w:val="0"/>
          <w:sz w:val="24"/>
          <w:szCs w:val="24"/>
        </w:rPr>
        <w:t xml:space="preserve"> соединительной ткани, острые воспаления какого-либо отрезка пищевари</w:t>
      </w:r>
      <w:r w:rsidRPr="001C4707">
        <w:rPr>
          <w:rFonts w:ascii="Times New Roman" w:hAnsi="Times New Roman" w:cs="Times New Roman"/>
          <w:snapToGrid w:val="0"/>
          <w:sz w:val="24"/>
          <w:szCs w:val="24"/>
        </w:rPr>
        <w:softHyphen/>
        <w:t>тельного тракта, у свиней</w:t>
      </w:r>
      <w:r w:rsidRPr="001C4707">
        <w:rPr>
          <w:rFonts w:ascii="Times New Roman" w:hAnsi="Times New Roman" w:cs="Times New Roman"/>
          <w:noProof/>
          <w:snapToGrid w:val="0"/>
          <w:sz w:val="24"/>
          <w:szCs w:val="24"/>
        </w:rPr>
        <w:t xml:space="preserve"> —</w:t>
      </w:r>
      <w:r w:rsidRPr="001C4707">
        <w:rPr>
          <w:rFonts w:ascii="Times New Roman" w:hAnsi="Times New Roman" w:cs="Times New Roman"/>
          <w:snapToGrid w:val="0"/>
          <w:sz w:val="24"/>
          <w:szCs w:val="24"/>
        </w:rPr>
        <w:t xml:space="preserve"> лимфадениты.</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b/>
          <w:bCs/>
          <w:snapToGrid w:val="0"/>
          <w:sz w:val="24"/>
          <w:szCs w:val="24"/>
        </w:rPr>
        <w:t>Диагностика.</w:t>
      </w:r>
      <w:r w:rsidRPr="001C4707">
        <w:rPr>
          <w:rFonts w:ascii="Times New Roman" w:hAnsi="Times New Roman" w:cs="Times New Roman"/>
          <w:snapToGrid w:val="0"/>
          <w:sz w:val="24"/>
          <w:szCs w:val="24"/>
        </w:rPr>
        <w:t xml:space="preserve"> Всегда комплексная. Эпизоотологические данные, клиническая картина, внешний осмотр трупа и результаты лабора</w:t>
      </w:r>
      <w:r w:rsidRPr="001C4707">
        <w:rPr>
          <w:rFonts w:ascii="Times New Roman" w:hAnsi="Times New Roman" w:cs="Times New Roman"/>
          <w:snapToGrid w:val="0"/>
          <w:sz w:val="24"/>
          <w:szCs w:val="24"/>
        </w:rPr>
        <w:softHyphen/>
        <w:t>торного исследования, имеющие решающее значение. В лаборато</w:t>
      </w:r>
      <w:r w:rsidRPr="001C4707">
        <w:rPr>
          <w:rFonts w:ascii="Times New Roman" w:hAnsi="Times New Roman" w:cs="Times New Roman"/>
          <w:snapToGrid w:val="0"/>
          <w:sz w:val="24"/>
          <w:szCs w:val="24"/>
        </w:rPr>
        <w:softHyphen/>
        <w:t>рию следует посылать перевязанное ухо или мазки крови из пери</w:t>
      </w:r>
      <w:r w:rsidRPr="001C4707">
        <w:rPr>
          <w:rFonts w:ascii="Times New Roman" w:hAnsi="Times New Roman" w:cs="Times New Roman"/>
          <w:snapToGrid w:val="0"/>
          <w:sz w:val="24"/>
          <w:szCs w:val="24"/>
        </w:rPr>
        <w:softHyphen/>
        <w:t>ферических сосудов: один толстый (капля) и не менее двух тонких. От убитых животных при подозрении на болезнь материал берут из инфильтратов и региональных к ним лимфатических узлов.</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b/>
          <w:bCs/>
          <w:snapToGrid w:val="0"/>
          <w:sz w:val="24"/>
          <w:szCs w:val="24"/>
        </w:rPr>
        <w:t>Лечение.</w:t>
      </w:r>
      <w:r w:rsidRPr="001C4707">
        <w:rPr>
          <w:rFonts w:ascii="Times New Roman" w:hAnsi="Times New Roman" w:cs="Times New Roman"/>
          <w:snapToGrid w:val="0"/>
          <w:sz w:val="24"/>
          <w:szCs w:val="24"/>
        </w:rPr>
        <w:t xml:space="preserve"> Применяют гипериммунную сыворотку или специфиче</w:t>
      </w:r>
      <w:r w:rsidRPr="001C4707">
        <w:rPr>
          <w:rFonts w:ascii="Times New Roman" w:hAnsi="Times New Roman" w:cs="Times New Roman"/>
          <w:snapToGrid w:val="0"/>
          <w:sz w:val="24"/>
          <w:szCs w:val="24"/>
        </w:rPr>
        <w:softHyphen/>
        <w:t xml:space="preserve">ский иммунный глобулин. Одновременно проводят </w:t>
      </w:r>
      <w:proofErr w:type="spellStart"/>
      <w:r w:rsidRPr="001C4707">
        <w:rPr>
          <w:rFonts w:ascii="Times New Roman" w:hAnsi="Times New Roman" w:cs="Times New Roman"/>
          <w:snapToGrid w:val="0"/>
          <w:sz w:val="24"/>
          <w:szCs w:val="24"/>
        </w:rPr>
        <w:t>антибиотикотера-пию</w:t>
      </w:r>
      <w:proofErr w:type="spellEnd"/>
      <w:r w:rsidRPr="001C4707">
        <w:rPr>
          <w:rFonts w:ascii="Times New Roman" w:hAnsi="Times New Roman" w:cs="Times New Roman"/>
          <w:snapToGrid w:val="0"/>
          <w:sz w:val="24"/>
          <w:szCs w:val="24"/>
        </w:rPr>
        <w:t xml:space="preserve"> и применяют симптоматическое лечение. При наличии карбун</w:t>
      </w:r>
      <w:r w:rsidRPr="001C4707">
        <w:rPr>
          <w:rFonts w:ascii="Times New Roman" w:hAnsi="Times New Roman" w:cs="Times New Roman"/>
          <w:snapToGrid w:val="0"/>
          <w:sz w:val="24"/>
          <w:szCs w:val="24"/>
        </w:rPr>
        <w:softHyphen/>
        <w:t>кулов и отеков сыворотку вводят путем обкалывания вокруг очага поражения.</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b/>
          <w:bCs/>
          <w:snapToGrid w:val="0"/>
          <w:sz w:val="24"/>
          <w:szCs w:val="24"/>
        </w:rPr>
        <w:t>Профилактика и меры борьбы.</w:t>
      </w:r>
      <w:r w:rsidRPr="001C4707">
        <w:rPr>
          <w:rFonts w:ascii="Times New Roman" w:hAnsi="Times New Roman" w:cs="Times New Roman"/>
          <w:snapToGrid w:val="0"/>
          <w:sz w:val="24"/>
          <w:szCs w:val="24"/>
        </w:rPr>
        <w:t xml:space="preserve"> При установлении болезни не</w:t>
      </w:r>
      <w:r w:rsidRPr="001C4707">
        <w:rPr>
          <w:rFonts w:ascii="Times New Roman" w:hAnsi="Times New Roman" w:cs="Times New Roman"/>
          <w:snapToGrid w:val="0"/>
          <w:sz w:val="24"/>
          <w:szCs w:val="24"/>
        </w:rPr>
        <w:softHyphen/>
        <w:t>медленно накладывают карантин и проводят мероприятия в строгом соответствии с действующей инструкцией.</w:t>
      </w:r>
    </w:p>
    <w:p w:rsidR="0047469D" w:rsidRPr="001C4707" w:rsidRDefault="0047469D" w:rsidP="00546990">
      <w:pPr>
        <w:widowControl w:val="0"/>
        <w:spacing w:after="0" w:line="240" w:lineRule="auto"/>
        <w:jc w:val="both"/>
        <w:rPr>
          <w:rFonts w:ascii="Times New Roman" w:hAnsi="Times New Roman" w:cs="Times New Roman"/>
          <w:snapToGrid w:val="0"/>
          <w:sz w:val="24"/>
          <w:szCs w:val="24"/>
        </w:rPr>
      </w:pPr>
      <w:r w:rsidRPr="001C4707">
        <w:rPr>
          <w:rFonts w:ascii="Times New Roman" w:hAnsi="Times New Roman" w:cs="Times New Roman"/>
          <w:snapToGrid w:val="0"/>
          <w:sz w:val="24"/>
          <w:szCs w:val="24"/>
        </w:rPr>
        <w:t>С профилактической целью в стационарно неблагополучных очагах (их называют почвенными очагами) проводят вакцинацию. Почвенным очагом считают место, где установлено захоронение си</w:t>
      </w:r>
      <w:r w:rsidRPr="001C4707">
        <w:rPr>
          <w:rFonts w:ascii="Times New Roman" w:hAnsi="Times New Roman" w:cs="Times New Roman"/>
          <w:snapToGrid w:val="0"/>
          <w:sz w:val="24"/>
          <w:szCs w:val="24"/>
        </w:rPr>
        <w:softHyphen/>
        <w:t>биреязвенных трупов, или место, на котором заразились животные. В зависимости от степени риска, количества неблагополучных оча</w:t>
      </w:r>
      <w:r w:rsidRPr="001C4707">
        <w:rPr>
          <w:rFonts w:ascii="Times New Roman" w:hAnsi="Times New Roman" w:cs="Times New Roman"/>
          <w:snapToGrid w:val="0"/>
          <w:sz w:val="24"/>
          <w:szCs w:val="24"/>
        </w:rPr>
        <w:softHyphen/>
        <w:t>гов и частоты случаев болезни вакцинацию проводят</w:t>
      </w:r>
      <w:r w:rsidRPr="001C4707">
        <w:rPr>
          <w:rFonts w:ascii="Times New Roman" w:hAnsi="Times New Roman" w:cs="Times New Roman"/>
          <w:noProof/>
          <w:snapToGrid w:val="0"/>
          <w:sz w:val="24"/>
          <w:szCs w:val="24"/>
        </w:rPr>
        <w:t xml:space="preserve"> 1</w:t>
      </w:r>
      <w:r w:rsidRPr="001C4707">
        <w:rPr>
          <w:rFonts w:ascii="Times New Roman" w:hAnsi="Times New Roman" w:cs="Times New Roman"/>
          <w:snapToGrid w:val="0"/>
          <w:sz w:val="24"/>
          <w:szCs w:val="24"/>
        </w:rPr>
        <w:t xml:space="preserve"> или</w:t>
      </w:r>
      <w:r w:rsidRPr="001C4707">
        <w:rPr>
          <w:rFonts w:ascii="Times New Roman" w:hAnsi="Times New Roman" w:cs="Times New Roman"/>
          <w:noProof/>
          <w:snapToGrid w:val="0"/>
          <w:sz w:val="24"/>
          <w:szCs w:val="24"/>
        </w:rPr>
        <w:t xml:space="preserve"> 2</w:t>
      </w:r>
      <w:r w:rsidRPr="001C4707">
        <w:rPr>
          <w:rFonts w:ascii="Times New Roman" w:hAnsi="Times New Roman" w:cs="Times New Roman"/>
          <w:snapToGrid w:val="0"/>
          <w:sz w:val="24"/>
          <w:szCs w:val="24"/>
        </w:rPr>
        <w:t xml:space="preserve"> раза в год. При однократной вакцинации ее проводят осенью, при дву</w:t>
      </w:r>
      <w:r w:rsidRPr="001C4707">
        <w:rPr>
          <w:rFonts w:ascii="Times New Roman" w:hAnsi="Times New Roman" w:cs="Times New Roman"/>
          <w:snapToGrid w:val="0"/>
          <w:sz w:val="24"/>
          <w:szCs w:val="24"/>
        </w:rPr>
        <w:softHyphen/>
        <w:t>кратной</w:t>
      </w:r>
      <w:r w:rsidRPr="001C4707">
        <w:rPr>
          <w:rFonts w:ascii="Times New Roman" w:hAnsi="Times New Roman" w:cs="Times New Roman"/>
          <w:noProof/>
          <w:snapToGrid w:val="0"/>
          <w:sz w:val="24"/>
          <w:szCs w:val="24"/>
        </w:rPr>
        <w:t xml:space="preserve"> —</w:t>
      </w:r>
      <w:r w:rsidRPr="001C4707">
        <w:rPr>
          <w:rFonts w:ascii="Times New Roman" w:hAnsi="Times New Roman" w:cs="Times New Roman"/>
          <w:snapToGrid w:val="0"/>
          <w:sz w:val="24"/>
          <w:szCs w:val="24"/>
        </w:rPr>
        <w:t xml:space="preserve"> весной и осенью. Овец, коз и лошадей, верблюдов вакци</w:t>
      </w:r>
      <w:r w:rsidRPr="001C4707">
        <w:rPr>
          <w:rFonts w:ascii="Times New Roman" w:hAnsi="Times New Roman" w:cs="Times New Roman"/>
          <w:snapToGrid w:val="0"/>
          <w:sz w:val="24"/>
          <w:szCs w:val="24"/>
        </w:rPr>
        <w:softHyphen/>
        <w:t>нируют один раз в год. При эпизоотической вспышке вакцинируют весь скот, не имеющий признаков болезни. В настоящее время для вакцинации используют вакцину СТИ.</w:t>
      </w:r>
    </w:p>
    <w:p w:rsidR="00FA5C15" w:rsidRPr="001C4707" w:rsidRDefault="00FA5C15" w:rsidP="00546990">
      <w:pPr>
        <w:pStyle w:val="24"/>
        <w:keepNext/>
        <w:keepLines/>
        <w:spacing w:line="240" w:lineRule="auto"/>
        <w:jc w:val="left"/>
        <w:rPr>
          <w:rFonts w:ascii="Times New Roman" w:hAnsi="Times New Roman" w:cs="Times New Roman"/>
          <w:color w:val="000000"/>
          <w:sz w:val="24"/>
          <w:szCs w:val="24"/>
        </w:rPr>
      </w:pPr>
    </w:p>
    <w:p w:rsidR="00F079A2" w:rsidRPr="001C4707" w:rsidRDefault="00F079A2" w:rsidP="00546990">
      <w:pPr>
        <w:pStyle w:val="24"/>
        <w:keepNext/>
        <w:keepLines/>
        <w:spacing w:line="240" w:lineRule="auto"/>
        <w:jc w:val="left"/>
        <w:rPr>
          <w:rFonts w:ascii="Times New Roman" w:hAnsi="Times New Roman" w:cs="Times New Roman"/>
          <w:sz w:val="24"/>
          <w:szCs w:val="24"/>
        </w:rPr>
      </w:pPr>
      <w:r w:rsidRPr="001C4707">
        <w:rPr>
          <w:rFonts w:ascii="Times New Roman" w:hAnsi="Times New Roman" w:cs="Times New Roman"/>
          <w:color w:val="000000"/>
          <w:sz w:val="24"/>
          <w:szCs w:val="24"/>
        </w:rPr>
        <w:t>Вопросы для самоконтроля</w:t>
      </w:r>
    </w:p>
    <w:p w:rsidR="00F079A2" w:rsidRPr="001C4707" w:rsidRDefault="00F079A2" w:rsidP="00546990">
      <w:pPr>
        <w:pStyle w:val="30"/>
        <w:numPr>
          <w:ilvl w:val="0"/>
          <w:numId w:val="9"/>
        </w:numPr>
        <w:spacing w:after="0" w:line="240" w:lineRule="auto"/>
        <w:jc w:val="both"/>
        <w:rPr>
          <w:sz w:val="24"/>
          <w:szCs w:val="24"/>
        </w:rPr>
      </w:pPr>
      <w:r w:rsidRPr="001C4707">
        <w:rPr>
          <w:color w:val="000000"/>
          <w:sz w:val="24"/>
          <w:szCs w:val="24"/>
        </w:rPr>
        <w:t>Опишите особенности эпизоотического процесса болезни.</w:t>
      </w:r>
    </w:p>
    <w:p w:rsidR="00F079A2" w:rsidRPr="001C4707" w:rsidRDefault="00F079A2" w:rsidP="00546990">
      <w:pPr>
        <w:pStyle w:val="30"/>
        <w:numPr>
          <w:ilvl w:val="0"/>
          <w:numId w:val="9"/>
        </w:numPr>
        <w:spacing w:after="0" w:line="240" w:lineRule="auto"/>
        <w:jc w:val="both"/>
        <w:rPr>
          <w:sz w:val="24"/>
          <w:szCs w:val="24"/>
        </w:rPr>
      </w:pPr>
      <w:r w:rsidRPr="001C4707">
        <w:rPr>
          <w:color w:val="000000"/>
          <w:sz w:val="24"/>
          <w:szCs w:val="24"/>
        </w:rPr>
        <w:t>Каковы клиническая картина патоморфологические изменения при данной болезни?</w:t>
      </w:r>
    </w:p>
    <w:p w:rsidR="00F079A2" w:rsidRPr="001C4707" w:rsidRDefault="00F079A2" w:rsidP="00546990">
      <w:pPr>
        <w:pStyle w:val="30"/>
        <w:numPr>
          <w:ilvl w:val="0"/>
          <w:numId w:val="9"/>
        </w:numPr>
        <w:spacing w:after="0" w:line="240" w:lineRule="auto"/>
        <w:jc w:val="both"/>
        <w:rPr>
          <w:sz w:val="24"/>
          <w:szCs w:val="24"/>
        </w:rPr>
      </w:pPr>
      <w:r w:rsidRPr="001C4707">
        <w:rPr>
          <w:color w:val="000000"/>
          <w:sz w:val="24"/>
          <w:szCs w:val="24"/>
        </w:rPr>
        <w:t>В чём заключается лабораторная диагностика болезни?</w:t>
      </w:r>
    </w:p>
    <w:p w:rsidR="0096322A" w:rsidRPr="001C4707" w:rsidRDefault="00F079A2" w:rsidP="00546990">
      <w:pPr>
        <w:pStyle w:val="30"/>
        <w:numPr>
          <w:ilvl w:val="0"/>
          <w:numId w:val="9"/>
        </w:numPr>
        <w:tabs>
          <w:tab w:val="left" w:pos="380"/>
        </w:tabs>
        <w:spacing w:after="0" w:line="240" w:lineRule="auto"/>
        <w:ind w:hanging="360"/>
        <w:rPr>
          <w:sz w:val="24"/>
          <w:szCs w:val="24"/>
        </w:rPr>
      </w:pPr>
      <w:r w:rsidRPr="001C4707">
        <w:rPr>
          <w:color w:val="000000"/>
          <w:sz w:val="24"/>
          <w:szCs w:val="24"/>
        </w:rPr>
        <w:t>На чём основываются профилактика и оздоровительные мероприятия при данной болезни?</w:t>
      </w:r>
    </w:p>
    <w:p w:rsidR="00546990" w:rsidRDefault="00546990" w:rsidP="00546990">
      <w:pPr>
        <w:spacing w:after="0" w:line="240" w:lineRule="auto"/>
        <w:rPr>
          <w:rFonts w:ascii="Times New Roman" w:hAnsi="Times New Roman" w:cs="Times New Roman"/>
          <w:b/>
          <w:bCs/>
          <w:color w:val="000000"/>
          <w:sz w:val="24"/>
          <w:szCs w:val="24"/>
          <w:lang w:val="kk-KZ"/>
        </w:rPr>
      </w:pPr>
    </w:p>
    <w:p w:rsidR="002275EC" w:rsidRPr="001C4707" w:rsidRDefault="002275EC" w:rsidP="00546990">
      <w:pPr>
        <w:spacing w:after="0" w:line="240" w:lineRule="auto"/>
        <w:rPr>
          <w:rStyle w:val="21"/>
          <w:b/>
          <w:color w:val="000000"/>
          <w:sz w:val="24"/>
          <w:szCs w:val="24"/>
          <w:lang w:val="kk-KZ"/>
        </w:rPr>
      </w:pPr>
      <w:r w:rsidRPr="001C4707">
        <w:rPr>
          <w:rFonts w:ascii="Times New Roman" w:hAnsi="Times New Roman" w:cs="Times New Roman"/>
          <w:b/>
          <w:bCs/>
          <w:color w:val="000000"/>
          <w:sz w:val="24"/>
          <w:szCs w:val="24"/>
        </w:rPr>
        <w:t>Лекция 9</w:t>
      </w:r>
    </w:p>
    <w:p w:rsidR="002275EC" w:rsidRPr="001C4707" w:rsidRDefault="002275EC" w:rsidP="00546990">
      <w:pPr>
        <w:spacing w:after="0" w:line="240" w:lineRule="auto"/>
        <w:rPr>
          <w:rFonts w:ascii="Times New Roman" w:hAnsi="Times New Roman" w:cs="Times New Roman"/>
          <w:b/>
          <w:bCs/>
          <w:color w:val="000000"/>
          <w:sz w:val="24"/>
          <w:szCs w:val="24"/>
        </w:rPr>
      </w:pPr>
      <w:r w:rsidRPr="001C4707">
        <w:rPr>
          <w:rFonts w:ascii="Times New Roman" w:hAnsi="Times New Roman" w:cs="Times New Roman"/>
          <w:b/>
          <w:bCs/>
          <w:color w:val="000000"/>
          <w:sz w:val="24"/>
          <w:szCs w:val="24"/>
        </w:rPr>
        <w:t>Тема:  Ящур</w:t>
      </w:r>
    </w:p>
    <w:p w:rsidR="0096322A" w:rsidRPr="001C4707" w:rsidRDefault="002275EC" w:rsidP="00546990">
      <w:pPr>
        <w:spacing w:after="0" w:line="240" w:lineRule="auto"/>
        <w:rPr>
          <w:rFonts w:ascii="Times New Roman" w:hAnsi="Times New Roman" w:cs="Times New Roman"/>
          <w:b/>
          <w:color w:val="000000"/>
          <w:sz w:val="24"/>
          <w:szCs w:val="24"/>
        </w:rPr>
      </w:pPr>
      <w:r w:rsidRPr="001C4707">
        <w:rPr>
          <w:rFonts w:ascii="Times New Roman" w:hAnsi="Times New Roman" w:cs="Times New Roman"/>
          <w:b/>
          <w:color w:val="000000"/>
          <w:sz w:val="24"/>
          <w:szCs w:val="24"/>
        </w:rPr>
        <w:t>План:</w:t>
      </w:r>
    </w:p>
    <w:p w:rsidR="0096322A" w:rsidRPr="001C4707" w:rsidRDefault="0096322A" w:rsidP="00546990">
      <w:pPr>
        <w:spacing w:after="0" w:line="240" w:lineRule="auto"/>
        <w:rPr>
          <w:rFonts w:ascii="Times New Roman" w:hAnsi="Times New Roman" w:cs="Times New Roman"/>
          <w:b/>
          <w:bCs/>
          <w:color w:val="000000"/>
          <w:sz w:val="24"/>
          <w:szCs w:val="24"/>
        </w:rPr>
      </w:pPr>
      <w:r w:rsidRPr="001C4707">
        <w:rPr>
          <w:rFonts w:ascii="Times New Roman" w:hAnsi="Times New Roman" w:cs="Times New Roman"/>
          <w:color w:val="000000"/>
          <w:sz w:val="24"/>
          <w:szCs w:val="24"/>
        </w:rPr>
        <w:t>1. Определение,  историческая  справка,      возбудитель</w:t>
      </w:r>
    </w:p>
    <w:p w:rsidR="0096322A" w:rsidRPr="001C4707" w:rsidRDefault="0096322A" w:rsidP="00546990">
      <w:pPr>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2. Эпизоотологические</w:t>
      </w:r>
      <w:r w:rsidRPr="001C4707">
        <w:rPr>
          <w:rFonts w:ascii="Times New Roman" w:hAnsi="Times New Roman" w:cs="Times New Roman"/>
          <w:color w:val="000000"/>
          <w:sz w:val="24"/>
          <w:szCs w:val="24"/>
        </w:rPr>
        <w:tab/>
        <w:t>данные,  патогенез, течение и симптомы</w:t>
      </w:r>
    </w:p>
    <w:p w:rsidR="0096322A" w:rsidRPr="001C4707" w:rsidRDefault="0096322A" w:rsidP="00546990">
      <w:pPr>
        <w:spacing w:after="0" w:line="240" w:lineRule="auto"/>
        <w:rPr>
          <w:rFonts w:ascii="Times New Roman" w:hAnsi="Times New Roman" w:cs="Times New Roman"/>
          <w:sz w:val="24"/>
          <w:szCs w:val="24"/>
        </w:rPr>
      </w:pPr>
      <w:r w:rsidRPr="001C4707">
        <w:rPr>
          <w:rFonts w:ascii="Times New Roman" w:hAnsi="Times New Roman" w:cs="Times New Roman"/>
          <w:sz w:val="24"/>
          <w:szCs w:val="24"/>
        </w:rPr>
        <w:t>3.</w:t>
      </w:r>
      <w:r w:rsidRPr="001C4707">
        <w:rPr>
          <w:rFonts w:ascii="Times New Roman" w:hAnsi="Times New Roman" w:cs="Times New Roman"/>
          <w:color w:val="000000"/>
          <w:sz w:val="24"/>
          <w:szCs w:val="24"/>
        </w:rPr>
        <w:t xml:space="preserve">Патологоанатомические изменение, диагностика, лечение, </w:t>
      </w:r>
      <w:proofErr w:type="spellStart"/>
      <w:proofErr w:type="gramStart"/>
      <w:r w:rsidRPr="001C4707">
        <w:rPr>
          <w:rFonts w:ascii="Times New Roman" w:hAnsi="Times New Roman" w:cs="Times New Roman"/>
          <w:color w:val="000000"/>
          <w:sz w:val="24"/>
          <w:szCs w:val="24"/>
        </w:rPr>
        <w:t>иммунитет,профилактика</w:t>
      </w:r>
      <w:proofErr w:type="spellEnd"/>
      <w:proofErr w:type="gramEnd"/>
      <w:r w:rsidRPr="001C4707">
        <w:rPr>
          <w:rFonts w:ascii="Times New Roman" w:hAnsi="Times New Roman" w:cs="Times New Roman"/>
          <w:color w:val="000000"/>
          <w:sz w:val="24"/>
          <w:szCs w:val="24"/>
        </w:rPr>
        <w:t xml:space="preserve"> и меры борьбы.</w:t>
      </w:r>
    </w:p>
    <w:p w:rsidR="0047469D" w:rsidRPr="001C4707" w:rsidRDefault="0047469D" w:rsidP="00546990">
      <w:pPr>
        <w:pStyle w:val="30"/>
        <w:tabs>
          <w:tab w:val="left" w:pos="3792"/>
        </w:tabs>
        <w:spacing w:after="0" w:line="240" w:lineRule="auto"/>
        <w:ind w:firstLine="0"/>
        <w:jc w:val="both"/>
        <w:rPr>
          <w:sz w:val="24"/>
          <w:szCs w:val="24"/>
        </w:rPr>
      </w:pPr>
      <w:r w:rsidRPr="001C4707">
        <w:rPr>
          <w:rStyle w:val="aa"/>
          <w:sz w:val="24"/>
          <w:szCs w:val="24"/>
        </w:rPr>
        <w:t xml:space="preserve">Ящур </w:t>
      </w:r>
      <w:r w:rsidRPr="001C4707">
        <w:rPr>
          <w:color w:val="000000"/>
          <w:sz w:val="24"/>
          <w:szCs w:val="24"/>
          <w:lang w:eastAsia="en-US" w:bidi="en-US"/>
        </w:rPr>
        <w:t>(</w:t>
      </w:r>
      <w:proofErr w:type="spellStart"/>
      <w:r w:rsidRPr="001C4707">
        <w:rPr>
          <w:color w:val="000000"/>
          <w:sz w:val="24"/>
          <w:szCs w:val="24"/>
          <w:lang w:val="en-US" w:eastAsia="en-US" w:bidi="en-US"/>
        </w:rPr>
        <w:t>Aphtaeepizooticae</w:t>
      </w:r>
      <w:proofErr w:type="spellEnd"/>
      <w:r w:rsidRPr="001C4707">
        <w:rPr>
          <w:rStyle w:val="aa"/>
          <w:sz w:val="24"/>
          <w:szCs w:val="24"/>
          <w:lang w:eastAsia="en-US" w:bidi="en-US"/>
        </w:rPr>
        <w:t>)</w:t>
      </w:r>
      <w:r w:rsidRPr="001C4707">
        <w:rPr>
          <w:rStyle w:val="aa"/>
          <w:sz w:val="24"/>
          <w:szCs w:val="24"/>
          <w:lang w:eastAsia="en-US" w:bidi="en-US"/>
        </w:rPr>
        <w:tab/>
      </w:r>
      <w:r w:rsidRPr="001C4707">
        <w:rPr>
          <w:rStyle w:val="aa"/>
          <w:sz w:val="24"/>
          <w:szCs w:val="24"/>
        </w:rPr>
        <w:t xml:space="preserve">- </w:t>
      </w:r>
      <w:r w:rsidRPr="001C4707">
        <w:rPr>
          <w:color w:val="000000"/>
          <w:sz w:val="24"/>
          <w:szCs w:val="24"/>
        </w:rPr>
        <w:t>остропротекающая, чрезвычайно контагиозная</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вирусная болезнь парнокопытных животных, характеризующаяся лихорадкой, развитием </w:t>
      </w:r>
      <w:proofErr w:type="spellStart"/>
      <w:r w:rsidRPr="001C4707">
        <w:rPr>
          <w:color w:val="000000"/>
          <w:sz w:val="24"/>
          <w:szCs w:val="24"/>
        </w:rPr>
        <w:t>афтозных</w:t>
      </w:r>
      <w:proofErr w:type="spellEnd"/>
      <w:r w:rsidRPr="001C4707">
        <w:rPr>
          <w:color w:val="000000"/>
          <w:sz w:val="24"/>
          <w:szCs w:val="24"/>
        </w:rPr>
        <w:t xml:space="preserve"> поражений слизистых оболочек ротовой полости, на коже вымени и в </w:t>
      </w:r>
      <w:proofErr w:type="spellStart"/>
      <w:r w:rsidRPr="001C4707">
        <w:rPr>
          <w:color w:val="000000"/>
          <w:sz w:val="24"/>
          <w:szCs w:val="24"/>
        </w:rPr>
        <w:t>межкопытной</w:t>
      </w:r>
      <w:proofErr w:type="spellEnd"/>
      <w:r w:rsidRPr="001C4707">
        <w:rPr>
          <w:color w:val="000000"/>
          <w:sz w:val="24"/>
          <w:szCs w:val="24"/>
        </w:rPr>
        <w:t xml:space="preserve"> щели. К ящуру восприимчив человек.</w:t>
      </w:r>
    </w:p>
    <w:p w:rsidR="0047469D" w:rsidRPr="001C4707" w:rsidRDefault="0047469D" w:rsidP="00546990">
      <w:pPr>
        <w:pStyle w:val="30"/>
        <w:spacing w:after="0" w:line="240" w:lineRule="auto"/>
        <w:ind w:firstLine="0"/>
        <w:jc w:val="both"/>
        <w:rPr>
          <w:color w:val="000000"/>
          <w:sz w:val="24"/>
          <w:szCs w:val="24"/>
        </w:rPr>
      </w:pPr>
      <w:r w:rsidRPr="001C4707">
        <w:rPr>
          <w:rStyle w:val="10"/>
          <w:rFonts w:eastAsia="Georgia"/>
          <w:sz w:val="24"/>
          <w:szCs w:val="24"/>
        </w:rPr>
        <w:t>Распространенность.</w:t>
      </w:r>
      <w:r w:rsidRPr="001C4707">
        <w:rPr>
          <w:color w:val="000000"/>
          <w:sz w:val="24"/>
          <w:szCs w:val="24"/>
        </w:rPr>
        <w:t xml:space="preserve"> Ящур регистрируют во многих странах мира Азии, Африки, Южной Америки и Европы.</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Историческая справка</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Первое письменное сообщение о заболевании животных ящуром зафиксировано в Италии в 1946 г. (Д. </w:t>
      </w:r>
      <w:proofErr w:type="spellStart"/>
      <w:r w:rsidRPr="001C4707">
        <w:rPr>
          <w:color w:val="000000"/>
          <w:sz w:val="24"/>
          <w:szCs w:val="24"/>
        </w:rPr>
        <w:t>Флакостро</w:t>
      </w:r>
      <w:proofErr w:type="spellEnd"/>
      <w:r w:rsidRPr="001C4707">
        <w:rPr>
          <w:color w:val="000000"/>
          <w:sz w:val="24"/>
          <w:szCs w:val="24"/>
        </w:rPr>
        <w:t xml:space="preserve">). Клинические признаки, похожие по описанию на ящур неоднократно отмечали в ряде стран Европы в ХYП- XIX вв. Вирусную природу ящура установили </w:t>
      </w:r>
      <w:proofErr w:type="spellStart"/>
      <w:r w:rsidRPr="001C4707">
        <w:rPr>
          <w:color w:val="000000"/>
          <w:sz w:val="24"/>
          <w:szCs w:val="24"/>
        </w:rPr>
        <w:t>Леффлёр</w:t>
      </w:r>
      <w:proofErr w:type="spellEnd"/>
      <w:r w:rsidRPr="001C4707">
        <w:rPr>
          <w:color w:val="000000"/>
          <w:sz w:val="24"/>
          <w:szCs w:val="24"/>
        </w:rPr>
        <w:t xml:space="preserve"> и </w:t>
      </w:r>
      <w:proofErr w:type="spellStart"/>
      <w:r w:rsidRPr="001C4707">
        <w:rPr>
          <w:color w:val="000000"/>
          <w:sz w:val="24"/>
          <w:szCs w:val="24"/>
        </w:rPr>
        <w:t>Фрош</w:t>
      </w:r>
      <w:proofErr w:type="spellEnd"/>
      <w:r w:rsidRPr="001C4707">
        <w:rPr>
          <w:color w:val="000000"/>
          <w:sz w:val="24"/>
          <w:szCs w:val="24"/>
        </w:rPr>
        <w:t xml:space="preserve"> (1898), а о существовании различных серотипов и серовариантов возбудителя - Вале и Каре (1922), что имело большое практическое значение в разработке средств специфической профилактики т.е. вакцин и средств экспресс-диагностики болезни.</w:t>
      </w:r>
    </w:p>
    <w:p w:rsidR="0047469D" w:rsidRPr="001C4707" w:rsidRDefault="0047469D" w:rsidP="00546990">
      <w:pPr>
        <w:pStyle w:val="52"/>
        <w:tabs>
          <w:tab w:val="left" w:pos="3311"/>
        </w:tabs>
        <w:spacing w:after="0" w:line="240" w:lineRule="auto"/>
        <w:jc w:val="both"/>
        <w:rPr>
          <w:sz w:val="24"/>
          <w:szCs w:val="24"/>
        </w:rPr>
      </w:pPr>
      <w:r w:rsidRPr="001C4707">
        <w:rPr>
          <w:color w:val="000000"/>
          <w:sz w:val="24"/>
          <w:szCs w:val="24"/>
        </w:rPr>
        <w:t>Характеристика возбудителя болезни</w:t>
      </w:r>
    </w:p>
    <w:p w:rsidR="0047469D" w:rsidRPr="001C4707" w:rsidRDefault="0047469D" w:rsidP="00546990">
      <w:pPr>
        <w:pStyle w:val="30"/>
        <w:spacing w:after="0" w:line="240" w:lineRule="auto"/>
        <w:ind w:firstLine="0"/>
        <w:jc w:val="both"/>
        <w:rPr>
          <w:sz w:val="24"/>
          <w:szCs w:val="24"/>
        </w:rPr>
      </w:pPr>
      <w:r w:rsidRPr="001C4707">
        <w:rPr>
          <w:rStyle w:val="10"/>
          <w:rFonts w:eastAsia="Georgia"/>
          <w:sz w:val="24"/>
          <w:szCs w:val="24"/>
        </w:rPr>
        <w:t>Возбудитель болезни</w:t>
      </w:r>
      <w:r w:rsidRPr="001C4707">
        <w:rPr>
          <w:color w:val="000000"/>
          <w:sz w:val="24"/>
          <w:szCs w:val="24"/>
        </w:rPr>
        <w:t xml:space="preserve"> - РНК-содержащий вирус, относящийся к роду </w:t>
      </w:r>
      <w:proofErr w:type="spellStart"/>
      <w:r w:rsidRPr="001C4707">
        <w:rPr>
          <w:color w:val="000000"/>
          <w:sz w:val="24"/>
          <w:szCs w:val="24"/>
        </w:rPr>
        <w:t>риновирусов</w:t>
      </w:r>
      <w:proofErr w:type="spellEnd"/>
      <w:r w:rsidRPr="001C4707">
        <w:rPr>
          <w:color w:val="000000"/>
          <w:sz w:val="24"/>
          <w:szCs w:val="24"/>
        </w:rPr>
        <w:t xml:space="preserve"> сем. </w:t>
      </w:r>
      <w:proofErr w:type="spellStart"/>
      <w:r w:rsidRPr="001C4707">
        <w:rPr>
          <w:color w:val="000000"/>
          <w:sz w:val="24"/>
          <w:szCs w:val="24"/>
          <w:lang w:val="en-US" w:eastAsia="en-US" w:bidi="en-US"/>
        </w:rPr>
        <w:t>Picornaviridae</w:t>
      </w:r>
      <w:proofErr w:type="spellEnd"/>
      <w:r w:rsidRPr="001C4707">
        <w:rPr>
          <w:color w:val="000000"/>
          <w:sz w:val="24"/>
          <w:szCs w:val="24"/>
          <w:lang w:eastAsia="en-US" w:bidi="en-US"/>
        </w:rPr>
        <w:t>.</w:t>
      </w:r>
      <w:r w:rsidRPr="001C4707">
        <w:rPr>
          <w:color w:val="000000"/>
          <w:sz w:val="24"/>
          <w:szCs w:val="24"/>
        </w:rPr>
        <w:t xml:space="preserve">Размер вириона 20-25 </w:t>
      </w:r>
      <w:proofErr w:type="spellStart"/>
      <w:r w:rsidRPr="001C4707">
        <w:rPr>
          <w:color w:val="000000"/>
          <w:sz w:val="24"/>
          <w:szCs w:val="24"/>
        </w:rPr>
        <w:t>нм</w:t>
      </w:r>
      <w:proofErr w:type="spellEnd"/>
      <w:r w:rsidRPr="001C4707">
        <w:rPr>
          <w:color w:val="000000"/>
          <w:sz w:val="24"/>
          <w:szCs w:val="24"/>
        </w:rPr>
        <w:t xml:space="preserve">. Вирус имеет сложный белковый (антигенный) состав. По антигенным свойствам его </w:t>
      </w:r>
      <w:proofErr w:type="spellStart"/>
      <w:r w:rsidRPr="001C4707">
        <w:rPr>
          <w:color w:val="000000"/>
          <w:sz w:val="24"/>
          <w:szCs w:val="24"/>
        </w:rPr>
        <w:t>подразлеляют</w:t>
      </w:r>
      <w:proofErr w:type="spellEnd"/>
      <w:r w:rsidRPr="001C4707">
        <w:rPr>
          <w:color w:val="000000"/>
          <w:sz w:val="24"/>
          <w:szCs w:val="24"/>
        </w:rPr>
        <w:t xml:space="preserve"> на 7 серологических типов (</w:t>
      </w:r>
      <w:r w:rsidRPr="001C4707">
        <w:rPr>
          <w:rStyle w:val="aa"/>
          <w:sz w:val="24"/>
          <w:szCs w:val="24"/>
        </w:rPr>
        <w:t>О, А, С, САТ-1, САТ-2, САТ-3 и Азия-1</w:t>
      </w:r>
      <w:r w:rsidRPr="001C4707">
        <w:rPr>
          <w:color w:val="000000"/>
          <w:sz w:val="24"/>
          <w:szCs w:val="24"/>
        </w:rPr>
        <w:t>)</w:t>
      </w:r>
      <w:r w:rsidRPr="001C4707">
        <w:rPr>
          <w:rStyle w:val="aa"/>
          <w:sz w:val="24"/>
          <w:szCs w:val="24"/>
        </w:rPr>
        <w:t xml:space="preserve">. </w:t>
      </w:r>
      <w:r w:rsidRPr="001C4707">
        <w:rPr>
          <w:color w:val="000000"/>
          <w:sz w:val="24"/>
          <w:szCs w:val="24"/>
        </w:rPr>
        <w:t xml:space="preserve">Каждый тип имеет несколько вариантов: тип </w:t>
      </w:r>
      <w:proofErr w:type="gramStart"/>
      <w:r w:rsidRPr="001C4707">
        <w:rPr>
          <w:color w:val="000000"/>
          <w:sz w:val="24"/>
          <w:szCs w:val="24"/>
        </w:rPr>
        <w:t>О</w:t>
      </w:r>
      <w:proofErr w:type="gramEnd"/>
      <w:r w:rsidRPr="001C4707">
        <w:rPr>
          <w:color w:val="000000"/>
          <w:sz w:val="24"/>
          <w:szCs w:val="24"/>
        </w:rPr>
        <w:t xml:space="preserve"> - 13, А - 32, с - 5, Сат-1 -7, САТ-2 - 3, Азия-1 - 2. Количество вариантов в природе нестабильно и растёт по мере эволюции возбудителя и совершенствования методов его классификации. Типы и варианты вируса ящура различаются иммунологически: каждый из них может вызвать заболевание животного, иммунного к другим типам и вариантам вируса.</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Вирус ящура хорошо репродуцируется в культурах клеток эпителиальных тканей восприимчивою животных с проявлением ЦПД.</w:t>
      </w:r>
    </w:p>
    <w:p w:rsidR="0047469D" w:rsidRPr="001C4707" w:rsidRDefault="0047469D" w:rsidP="00546990">
      <w:pPr>
        <w:pStyle w:val="30"/>
        <w:spacing w:after="0" w:line="240" w:lineRule="auto"/>
        <w:ind w:firstLine="0"/>
        <w:jc w:val="both"/>
        <w:rPr>
          <w:sz w:val="24"/>
          <w:szCs w:val="24"/>
        </w:rPr>
      </w:pPr>
      <w:r w:rsidRPr="001C4707">
        <w:rPr>
          <w:rStyle w:val="10"/>
          <w:rFonts w:eastAsia="Georgia"/>
          <w:sz w:val="24"/>
          <w:szCs w:val="24"/>
        </w:rPr>
        <w:t>Устойчивость.</w:t>
      </w:r>
      <w:r w:rsidRPr="001C4707">
        <w:rPr>
          <w:color w:val="000000"/>
          <w:sz w:val="24"/>
          <w:szCs w:val="24"/>
        </w:rPr>
        <w:t xml:space="preserve"> Вирус устойчив к эфиру, фенолу, спирту, лизолу и толуолу. Он чувствителен к изменению рН среды (при рН ниже 6 и выше 10 инфицированность вируса резко падает). На горных пастбищах вирус может сохраняться до следующего пастбищного периода. В сточных водах вирус сохраняется от 21 до 103 дней, в зависимости от сезона года. На шерсти вирус сохраняется до 50, на одежде до 100, в помещениях до - 70 дней. В молоке вирус инактивируется при 65° С за 30 мин, при 70° С - за 15 мин, при 80-100° С - за несколько сек. В солёных и копчёных продуктах вирус сохраняется до 50 дней. В мясе </w:t>
      </w:r>
      <w:proofErr w:type="spellStart"/>
      <w:r w:rsidRPr="001C4707">
        <w:rPr>
          <w:color w:val="000000"/>
          <w:sz w:val="24"/>
          <w:szCs w:val="24"/>
        </w:rPr>
        <w:t>убит^хх</w:t>
      </w:r>
      <w:proofErr w:type="spellEnd"/>
      <w:r w:rsidRPr="001C4707">
        <w:rPr>
          <w:color w:val="000000"/>
          <w:sz w:val="24"/>
          <w:szCs w:val="24"/>
        </w:rPr>
        <w:t xml:space="preserve"> животных вирус быстро инактивируется молочной кислотой в процессе его созревания.</w:t>
      </w:r>
    </w:p>
    <w:p w:rsidR="0047469D" w:rsidRPr="001C4707" w:rsidRDefault="0047469D" w:rsidP="00546990">
      <w:pPr>
        <w:pStyle w:val="24"/>
        <w:keepNext/>
        <w:keepLines/>
        <w:tabs>
          <w:tab w:val="left" w:pos="3806"/>
        </w:tabs>
        <w:spacing w:line="240" w:lineRule="auto"/>
        <w:rPr>
          <w:rFonts w:ascii="Times New Roman" w:hAnsi="Times New Roman" w:cs="Times New Roman"/>
          <w:sz w:val="24"/>
          <w:szCs w:val="24"/>
        </w:rPr>
      </w:pPr>
      <w:bookmarkStart w:id="2" w:name="bookmark41"/>
      <w:r w:rsidRPr="001C4707">
        <w:rPr>
          <w:rFonts w:ascii="Times New Roman" w:hAnsi="Times New Roman" w:cs="Times New Roman"/>
          <w:color w:val="000000"/>
          <w:sz w:val="24"/>
          <w:szCs w:val="24"/>
        </w:rPr>
        <w:t>Эпизоотологические данные</w:t>
      </w:r>
      <w:bookmarkEnd w:id="2"/>
    </w:p>
    <w:p w:rsidR="0047469D" w:rsidRPr="001C4707" w:rsidRDefault="0047469D" w:rsidP="00546990">
      <w:pPr>
        <w:pStyle w:val="30"/>
        <w:spacing w:after="0" w:line="240" w:lineRule="auto"/>
        <w:ind w:firstLine="0"/>
        <w:jc w:val="both"/>
        <w:rPr>
          <w:sz w:val="24"/>
          <w:szCs w:val="24"/>
        </w:rPr>
      </w:pPr>
      <w:r w:rsidRPr="001C4707">
        <w:rPr>
          <w:color w:val="000000"/>
          <w:sz w:val="24"/>
          <w:szCs w:val="24"/>
        </w:rPr>
        <w:t>Наиболее восприимчивы к ящуру рогатый скот и свиньи; овцы и козы, а также дикие копытные животные менее чувствительны. Описаны случаи спонтанного возникновения ящура у лосей, оленей, косуль, буйволов, антилоп и диких свиней, а также заражения диких копытных в зоопарках. На восприимчивость животных к ящуру существенно влияет их возраст. Молодые животные более восприимчивы и переболевают сравнительно тяжелее, чем взрослые. Имеются сообщения о спорадических заболеваниях ящуром ежей, собак, кошек, кроликов и крыс.</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Источник возбудителя ящура - больные животные, в том числе и находящиеся в инкубационном периоде заболевания, а также вирусоносители (более 400 дней). Такие животные выделяют вирус во внешнюю среду с молоком, слюной, мочой и калом. В результате этого происходит инфицирование помещений, выгульных дворов, предметов ухода, пастбищ, кормов, транспортных средств, предприятий по заготовке и переработке животноводческой продукции.</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Заражение животных происходит через слизистые оболочки ротовой полости при поедании кормов и питья, облизывании различных инфицированных предметов. Вирус может проникнуть через повреждённую кожу вымени и конечностей, а также аэрогенно при совместном содержании.</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В заражении и распространении ящура алиментарным путём большую роль играет инфицированное молоко и мясные продукты.</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Механически вирус переносится с транспортом, птицей, насекомыми и клещами. Большое значение в распространении вируса имеет человек, т.к. он чаще всего соприкасается с животными и может перемещаться на большие расстояния.</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Ящур, как правило, проявляется в форме эпизоотии, иногда - панзоотии.</w:t>
      </w:r>
    </w:p>
    <w:p w:rsidR="0047469D" w:rsidRPr="001C4707" w:rsidRDefault="0047469D" w:rsidP="00546990">
      <w:pPr>
        <w:pStyle w:val="24"/>
        <w:keepNext/>
        <w:keepLines/>
        <w:tabs>
          <w:tab w:val="left" w:pos="4826"/>
        </w:tabs>
        <w:spacing w:line="240" w:lineRule="auto"/>
        <w:rPr>
          <w:rFonts w:ascii="Times New Roman" w:hAnsi="Times New Roman" w:cs="Times New Roman"/>
          <w:sz w:val="24"/>
          <w:szCs w:val="24"/>
        </w:rPr>
      </w:pPr>
      <w:bookmarkStart w:id="3" w:name="bookmark42"/>
      <w:r w:rsidRPr="001C4707">
        <w:rPr>
          <w:rFonts w:ascii="Times New Roman" w:hAnsi="Times New Roman" w:cs="Times New Roman"/>
          <w:color w:val="000000"/>
          <w:sz w:val="24"/>
          <w:szCs w:val="24"/>
        </w:rPr>
        <w:t>Патогенез</w:t>
      </w:r>
      <w:bookmarkEnd w:id="3"/>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Входными воротами для вируса в первую очередь служат слизистые оболочки ротовой полости и дыхательных путей. Внедрившись в клетки эпителия, вирус размножается, вызывая образование первичных афт, содержащих огромное количество возбудителя. Из афт вирус поступает в кровь и заносится в различные органы и ткани, в сердечную и скелетную мышцы, где также происходит его репродукция, что приводит к морфологическим и функциональным расстройствам в них. Через 48 час после заражения на фоне высокой температуры развиваются вторичные афты в ротовой полости, на коже вымени, венчика и </w:t>
      </w:r>
      <w:proofErr w:type="spellStart"/>
      <w:r w:rsidRPr="001C4707">
        <w:rPr>
          <w:color w:val="000000"/>
          <w:sz w:val="24"/>
          <w:szCs w:val="24"/>
        </w:rPr>
        <w:t>межкопытной</w:t>
      </w:r>
      <w:proofErr w:type="spellEnd"/>
      <w:r w:rsidRPr="001C4707">
        <w:rPr>
          <w:color w:val="000000"/>
          <w:sz w:val="24"/>
          <w:szCs w:val="24"/>
        </w:rPr>
        <w:t xml:space="preserve"> щели. При благоприятном течении болезни начиная с 4</w:t>
      </w:r>
      <w:r w:rsidRPr="001C4707">
        <w:rPr>
          <w:color w:val="000000"/>
          <w:sz w:val="24"/>
          <w:szCs w:val="24"/>
        </w:rPr>
        <w:softHyphen/>
        <w:t xml:space="preserve">го дня болезни вирус исчезает из крови, происходит </w:t>
      </w:r>
      <w:proofErr w:type="gramStart"/>
      <w:r w:rsidRPr="001C4707">
        <w:rPr>
          <w:color w:val="000000"/>
          <w:sz w:val="24"/>
          <w:szCs w:val="24"/>
        </w:rPr>
        <w:t>образование антител</w:t>
      </w:r>
      <w:proofErr w:type="gramEnd"/>
      <w:r w:rsidRPr="001C4707">
        <w:rPr>
          <w:color w:val="000000"/>
          <w:sz w:val="24"/>
          <w:szCs w:val="24"/>
        </w:rPr>
        <w:t xml:space="preserve"> и температура тела животного снижается до нормы.</w:t>
      </w:r>
    </w:p>
    <w:p w:rsidR="0047469D" w:rsidRPr="001C4707" w:rsidRDefault="0047469D" w:rsidP="00546990">
      <w:pPr>
        <w:pStyle w:val="24"/>
        <w:keepNext/>
        <w:keepLines/>
        <w:tabs>
          <w:tab w:val="left" w:pos="4666"/>
        </w:tabs>
        <w:spacing w:line="240" w:lineRule="auto"/>
        <w:rPr>
          <w:rFonts w:ascii="Times New Roman" w:hAnsi="Times New Roman" w:cs="Times New Roman"/>
          <w:sz w:val="24"/>
          <w:szCs w:val="24"/>
        </w:rPr>
      </w:pPr>
      <w:bookmarkStart w:id="4" w:name="bookmark43"/>
      <w:r w:rsidRPr="001C4707">
        <w:rPr>
          <w:rFonts w:ascii="Times New Roman" w:hAnsi="Times New Roman" w:cs="Times New Roman"/>
          <w:color w:val="000000"/>
          <w:sz w:val="24"/>
          <w:szCs w:val="24"/>
        </w:rPr>
        <w:t>Диагностика</w:t>
      </w:r>
      <w:bookmarkEnd w:id="4"/>
    </w:p>
    <w:p w:rsidR="0047469D" w:rsidRPr="001C4707" w:rsidRDefault="0047469D" w:rsidP="00546990">
      <w:pPr>
        <w:pStyle w:val="30"/>
        <w:spacing w:after="0" w:line="240" w:lineRule="auto"/>
        <w:ind w:firstLine="0"/>
        <w:jc w:val="both"/>
        <w:rPr>
          <w:sz w:val="24"/>
          <w:szCs w:val="24"/>
        </w:rPr>
      </w:pPr>
      <w:r w:rsidRPr="001C4707">
        <w:rPr>
          <w:color w:val="000000"/>
          <w:sz w:val="24"/>
          <w:szCs w:val="24"/>
        </w:rPr>
        <w:t>Диагноз устанавливают на основании эпизоотологических данных, клинических признаков, патологоанатомических изменений и результатов лабораторных исследований.</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При анализе </w:t>
      </w:r>
      <w:proofErr w:type="spellStart"/>
      <w:r w:rsidRPr="001C4707">
        <w:rPr>
          <w:rStyle w:val="ab"/>
          <w:sz w:val="24"/>
          <w:szCs w:val="24"/>
        </w:rPr>
        <w:t>эпизоотологическихданн^гх</w:t>
      </w:r>
      <w:proofErr w:type="spellEnd"/>
      <w:r w:rsidRPr="001C4707">
        <w:rPr>
          <w:color w:val="000000"/>
          <w:sz w:val="24"/>
          <w:szCs w:val="24"/>
        </w:rPr>
        <w:t xml:space="preserve"> учитывают все связи хозяйства, а также возможность передачи вируса перелетными птицами, транспортом.</w:t>
      </w:r>
    </w:p>
    <w:p w:rsidR="0047469D" w:rsidRPr="001C4707" w:rsidRDefault="0047469D" w:rsidP="00546990">
      <w:pPr>
        <w:pStyle w:val="30"/>
        <w:spacing w:after="0" w:line="240" w:lineRule="auto"/>
        <w:ind w:firstLine="0"/>
        <w:jc w:val="both"/>
        <w:rPr>
          <w:sz w:val="24"/>
          <w:szCs w:val="24"/>
        </w:rPr>
      </w:pPr>
      <w:r w:rsidRPr="001C4707">
        <w:rPr>
          <w:rStyle w:val="ab"/>
          <w:sz w:val="24"/>
          <w:szCs w:val="24"/>
        </w:rPr>
        <w:t>Клинические признаки.</w:t>
      </w:r>
      <w:r w:rsidRPr="001C4707">
        <w:rPr>
          <w:color w:val="000000"/>
          <w:sz w:val="24"/>
          <w:szCs w:val="24"/>
        </w:rPr>
        <w:t xml:space="preserve"> Первый симптом заболевания, температура тела до 41°С, сопровождающаяся покраснением слизистой оболочки ротовой полости, конъюнктивы, отечность венчика копыт. При появлении в ротовой полости афт у животного обильно выделяется слюна, отмечается своеобразное причмокивание. При поражении копыт животное часто переступает конечностями.</w:t>
      </w:r>
    </w:p>
    <w:p w:rsidR="0047469D" w:rsidRPr="001C4707" w:rsidRDefault="0047469D" w:rsidP="00546990">
      <w:pPr>
        <w:pStyle w:val="30"/>
        <w:spacing w:after="0" w:line="240" w:lineRule="auto"/>
        <w:ind w:firstLine="0"/>
        <w:jc w:val="both"/>
        <w:rPr>
          <w:sz w:val="24"/>
          <w:szCs w:val="24"/>
        </w:rPr>
      </w:pPr>
      <w:r w:rsidRPr="001C4707">
        <w:rPr>
          <w:rStyle w:val="aa"/>
          <w:sz w:val="24"/>
          <w:szCs w:val="24"/>
        </w:rPr>
        <w:t xml:space="preserve">У телят </w:t>
      </w:r>
      <w:r w:rsidRPr="001C4707">
        <w:rPr>
          <w:color w:val="000000"/>
          <w:sz w:val="24"/>
          <w:szCs w:val="24"/>
        </w:rPr>
        <w:t>заболевание протекает в злокачественной форме. Наблюдается сильная депрессия и слабость. Нередко - признаки гастроэнтерита, тахикардия. Болезнь, как правило, заканчивается параличом и смертью.</w:t>
      </w:r>
    </w:p>
    <w:p w:rsidR="0047469D" w:rsidRPr="001C4707" w:rsidRDefault="0047469D" w:rsidP="00546990">
      <w:pPr>
        <w:pStyle w:val="30"/>
        <w:spacing w:after="0" w:line="240" w:lineRule="auto"/>
        <w:ind w:firstLine="0"/>
        <w:jc w:val="both"/>
        <w:rPr>
          <w:sz w:val="24"/>
          <w:szCs w:val="24"/>
        </w:rPr>
      </w:pPr>
      <w:r w:rsidRPr="001C4707">
        <w:rPr>
          <w:rStyle w:val="aa"/>
          <w:sz w:val="24"/>
          <w:szCs w:val="24"/>
        </w:rPr>
        <w:t xml:space="preserve">У овец </w:t>
      </w:r>
      <w:r w:rsidRPr="001C4707">
        <w:rPr>
          <w:color w:val="000000"/>
          <w:sz w:val="24"/>
          <w:szCs w:val="24"/>
        </w:rPr>
        <w:t xml:space="preserve">ящур протекает легче, чем у крупного рогатого скота. Заболевание также начинается с высокой температуры (до 41,5°С). Через 3-е суток в ротовой полости появляются везикулы, а затем афты, </w:t>
      </w:r>
      <w:r w:rsidRPr="001C4707">
        <w:rPr>
          <w:rStyle w:val="10"/>
          <w:rFonts w:eastAsia="Georgia"/>
          <w:sz w:val="24"/>
          <w:szCs w:val="24"/>
        </w:rPr>
        <w:t>слюнотечения не бывает</w:t>
      </w:r>
      <w:r w:rsidRPr="001C4707">
        <w:rPr>
          <w:color w:val="000000"/>
          <w:sz w:val="24"/>
          <w:szCs w:val="24"/>
        </w:rPr>
        <w:t>.</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Поражаются дистальные отделы конечностей, в результате у овец возникает</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хромота.</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Ящур </w:t>
      </w:r>
      <w:r w:rsidRPr="001C4707">
        <w:rPr>
          <w:rStyle w:val="aa"/>
          <w:sz w:val="24"/>
          <w:szCs w:val="24"/>
        </w:rPr>
        <w:t xml:space="preserve">у свиней </w:t>
      </w:r>
      <w:r w:rsidRPr="001C4707">
        <w:rPr>
          <w:color w:val="000000"/>
          <w:sz w:val="24"/>
          <w:szCs w:val="24"/>
        </w:rPr>
        <w:t>- характеризуется образованием афт на пятачке, коже молочных желез и на венчике копытец. Животные передвигаются ползком, опираясь на запястные суставы. Иногда спадает роговой башмак копытец.</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Для лабораторных исследований отправляют </w:t>
      </w:r>
      <w:proofErr w:type="spellStart"/>
      <w:r w:rsidRPr="001C4707">
        <w:rPr>
          <w:color w:val="000000"/>
          <w:sz w:val="24"/>
          <w:szCs w:val="24"/>
        </w:rPr>
        <w:t>афтозный</w:t>
      </w:r>
      <w:proofErr w:type="spellEnd"/>
      <w:r w:rsidRPr="001C4707">
        <w:rPr>
          <w:color w:val="000000"/>
          <w:sz w:val="24"/>
          <w:szCs w:val="24"/>
        </w:rPr>
        <w:t xml:space="preserve"> материал (условие - не менее 5г.). У крупного рогатого скота берут стенки созревших </w:t>
      </w:r>
      <w:proofErr w:type="spellStart"/>
      <w:r w:rsidRPr="001C4707">
        <w:rPr>
          <w:color w:val="000000"/>
          <w:sz w:val="24"/>
          <w:szCs w:val="24"/>
        </w:rPr>
        <w:t>непрорвавшихся</w:t>
      </w:r>
      <w:proofErr w:type="spellEnd"/>
      <w:r w:rsidRPr="001C4707">
        <w:rPr>
          <w:color w:val="000000"/>
          <w:sz w:val="24"/>
          <w:szCs w:val="24"/>
        </w:rPr>
        <w:t xml:space="preserve"> афт с языка, у свиней- с пятачка или с кожи молочных желез, у овец и коз- с беззубого края верхней челюсти. Материал помещают во флакон с консервирующей жидкостью, состоящий из смеси равных частей химически чистого глицерина и ФБР (</w:t>
      </w:r>
      <w:proofErr w:type="spellStart"/>
      <w:r w:rsidRPr="001C4707">
        <w:rPr>
          <w:color w:val="000000"/>
          <w:sz w:val="24"/>
          <w:szCs w:val="24"/>
        </w:rPr>
        <w:t>pH</w:t>
      </w:r>
      <w:proofErr w:type="spellEnd"/>
      <w:r w:rsidRPr="001C4707">
        <w:rPr>
          <w:color w:val="000000"/>
          <w:sz w:val="24"/>
          <w:szCs w:val="24"/>
        </w:rPr>
        <w:t xml:space="preserve"> 7.4-7.6).</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Вирус ящура идентифицируют с помощью серологических реакций: РСК, РДСК, РУСК, РДП, РНГА.</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При определении типов и вариантов вируса используют биологические методы исследований - проверяют перекрестный иммунитет переболевших и </w:t>
      </w:r>
      <w:proofErr w:type="spellStart"/>
      <w:r w:rsidRPr="001C4707">
        <w:rPr>
          <w:color w:val="000000"/>
          <w:sz w:val="24"/>
          <w:szCs w:val="24"/>
        </w:rPr>
        <w:t>вакцинированноюживотн^хх</w:t>
      </w:r>
      <w:proofErr w:type="spellEnd"/>
      <w:r w:rsidRPr="001C4707">
        <w:rPr>
          <w:color w:val="000000"/>
          <w:sz w:val="24"/>
          <w:szCs w:val="24"/>
        </w:rPr>
        <w:t xml:space="preserve">, а также </w:t>
      </w:r>
      <w:r w:rsidRPr="001C4707">
        <w:rPr>
          <w:color w:val="000000"/>
          <w:sz w:val="24"/>
          <w:szCs w:val="24"/>
          <w:lang w:val="en-US" w:eastAsia="en-US" w:bidi="en-US"/>
        </w:rPr>
        <w:t>PH</w:t>
      </w:r>
      <w:r w:rsidRPr="001C4707">
        <w:rPr>
          <w:color w:val="000000"/>
          <w:sz w:val="24"/>
          <w:szCs w:val="24"/>
        </w:rPr>
        <w:t>-вируса в культуре клеток.</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Кроме того, ставятся </w:t>
      </w:r>
      <w:proofErr w:type="spellStart"/>
      <w:r w:rsidRPr="001C4707">
        <w:rPr>
          <w:color w:val="000000"/>
          <w:sz w:val="24"/>
          <w:szCs w:val="24"/>
        </w:rPr>
        <w:t>биопробы</w:t>
      </w:r>
      <w:proofErr w:type="spellEnd"/>
      <w:r w:rsidRPr="001C4707">
        <w:rPr>
          <w:color w:val="000000"/>
          <w:sz w:val="24"/>
          <w:szCs w:val="24"/>
        </w:rPr>
        <w:t xml:space="preserve"> на морских свинках или восприимчивых сельскохозяйственных животных.</w:t>
      </w:r>
    </w:p>
    <w:p w:rsidR="0047469D" w:rsidRPr="001C4707" w:rsidRDefault="0047469D" w:rsidP="00546990">
      <w:pPr>
        <w:pStyle w:val="30"/>
        <w:spacing w:after="0" w:line="240" w:lineRule="auto"/>
        <w:ind w:firstLine="0"/>
        <w:jc w:val="both"/>
        <w:rPr>
          <w:sz w:val="24"/>
          <w:szCs w:val="24"/>
        </w:rPr>
      </w:pPr>
      <w:r w:rsidRPr="001C4707">
        <w:rPr>
          <w:rStyle w:val="ab"/>
          <w:sz w:val="24"/>
          <w:szCs w:val="24"/>
        </w:rPr>
        <w:t>Дифференциальная диагностика:</w:t>
      </w:r>
      <w:r w:rsidRPr="001C4707">
        <w:rPr>
          <w:color w:val="000000"/>
          <w:sz w:val="24"/>
          <w:szCs w:val="24"/>
        </w:rPr>
        <w:t xml:space="preserve"> от везикулярного стоматита (нет температуры, не поражаются конечности, не заразен), от оспы (поражается только вымя), от вирусной диареи - болезнь слизистых, чумы (нет поражений венчика и </w:t>
      </w:r>
      <w:proofErr w:type="spellStart"/>
      <w:r w:rsidRPr="001C4707">
        <w:rPr>
          <w:color w:val="000000"/>
          <w:sz w:val="24"/>
          <w:szCs w:val="24"/>
        </w:rPr>
        <w:t>межкопытной</w:t>
      </w:r>
      <w:proofErr w:type="spellEnd"/>
      <w:r w:rsidRPr="001C4707">
        <w:rPr>
          <w:color w:val="000000"/>
          <w:sz w:val="24"/>
          <w:szCs w:val="24"/>
        </w:rPr>
        <w:t xml:space="preserve"> щели).</w:t>
      </w:r>
    </w:p>
    <w:p w:rsidR="0047469D" w:rsidRPr="001C4707" w:rsidRDefault="0047469D" w:rsidP="00546990">
      <w:pPr>
        <w:pStyle w:val="24"/>
        <w:keepNext/>
        <w:keepLines/>
        <w:tabs>
          <w:tab w:val="left" w:pos="2011"/>
        </w:tabs>
        <w:spacing w:line="240" w:lineRule="auto"/>
        <w:rPr>
          <w:rFonts w:ascii="Times New Roman" w:hAnsi="Times New Roman" w:cs="Times New Roman"/>
          <w:sz w:val="24"/>
          <w:szCs w:val="24"/>
        </w:rPr>
      </w:pPr>
      <w:bookmarkStart w:id="5" w:name="bookmark44"/>
      <w:r w:rsidRPr="001C4707">
        <w:rPr>
          <w:rFonts w:ascii="Times New Roman" w:hAnsi="Times New Roman" w:cs="Times New Roman"/>
          <w:color w:val="000000"/>
          <w:sz w:val="24"/>
          <w:szCs w:val="24"/>
        </w:rPr>
        <w:t>Иммунитет, лечение и средства специфической профилактики</w:t>
      </w:r>
      <w:bookmarkEnd w:id="5"/>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Переболевшие ящуром животные приобретают стойкий иммунитет к тому типу и варианту вируса, который вызвал заболевание. Продолжительность иммунитета от 1 года до 10 лет. После прививки животным противоящурной вакцины иммунитет значительно короче и также зависит от типа и варианта вакцинного штамма и активности вакцины. В настоящее время применяются вакцины обеспечивающие защиту </w:t>
      </w:r>
      <w:proofErr w:type="spellStart"/>
      <w:r w:rsidRPr="001C4707">
        <w:rPr>
          <w:color w:val="000000"/>
          <w:sz w:val="24"/>
          <w:szCs w:val="24"/>
        </w:rPr>
        <w:t>животн^хх</w:t>
      </w:r>
      <w:proofErr w:type="spellEnd"/>
      <w:r w:rsidRPr="001C4707">
        <w:rPr>
          <w:color w:val="000000"/>
          <w:sz w:val="24"/>
          <w:szCs w:val="24"/>
        </w:rPr>
        <w:t xml:space="preserve"> на 2-3-й день после прививки.</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В комплекс лечебных мероприятий входит диетическое кормление, включающее в себя: зелёную траву, силос, мягкое сено, болтушки. Телят поросят и ягнят лечат противоящурной сывороткой. Применяют симптоматическое лечение, используя сердечные средства и глюкозу, а также антибиотики, для борьбы с </w:t>
      </w:r>
      <w:proofErr w:type="spellStart"/>
      <w:r w:rsidRPr="001C4707">
        <w:rPr>
          <w:color w:val="000000"/>
          <w:sz w:val="24"/>
          <w:szCs w:val="24"/>
        </w:rPr>
        <w:t>секундарной</w:t>
      </w:r>
      <w:proofErr w:type="spellEnd"/>
      <w:r w:rsidRPr="001C4707">
        <w:rPr>
          <w:color w:val="000000"/>
          <w:sz w:val="24"/>
          <w:szCs w:val="24"/>
        </w:rPr>
        <w:t xml:space="preserve"> инфекцией. Для обработки поражённых слизистых оболочек и кожных покровов применяют антисептические растворы (перманганата калия 1:1000, фурацилина 1:5000 и др.), вяжущие (2% раствор </w:t>
      </w:r>
      <w:proofErr w:type="spellStart"/>
      <w:r w:rsidRPr="001C4707">
        <w:rPr>
          <w:color w:val="000000"/>
          <w:sz w:val="24"/>
          <w:szCs w:val="24"/>
        </w:rPr>
        <w:t>аллюминиевых</w:t>
      </w:r>
      <w:proofErr w:type="spellEnd"/>
      <w:r w:rsidRPr="001C4707">
        <w:rPr>
          <w:color w:val="000000"/>
          <w:sz w:val="24"/>
          <w:szCs w:val="24"/>
        </w:rPr>
        <w:t xml:space="preserve"> квасцов) и эмульсии. При поражениях конечностей животных ежедневно прогоняют через специальные ванны со слабыми (1 - 2%-</w:t>
      </w:r>
      <w:proofErr w:type="spellStart"/>
      <w:r w:rsidRPr="001C4707">
        <w:rPr>
          <w:color w:val="000000"/>
          <w:sz w:val="24"/>
          <w:szCs w:val="24"/>
        </w:rPr>
        <w:t>ными</w:t>
      </w:r>
      <w:proofErr w:type="spellEnd"/>
      <w:r w:rsidRPr="001C4707">
        <w:rPr>
          <w:color w:val="000000"/>
          <w:sz w:val="24"/>
          <w:szCs w:val="24"/>
        </w:rPr>
        <w:t>) дезинфицирующими растворами.</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 xml:space="preserve">Профилактические противоящурные </w:t>
      </w:r>
      <w:proofErr w:type="spellStart"/>
      <w:r w:rsidRPr="001C4707">
        <w:rPr>
          <w:color w:val="000000"/>
          <w:sz w:val="24"/>
          <w:szCs w:val="24"/>
        </w:rPr>
        <w:t>мерприятия</w:t>
      </w:r>
      <w:proofErr w:type="spellEnd"/>
      <w:r w:rsidRPr="001C4707">
        <w:rPr>
          <w:color w:val="000000"/>
          <w:sz w:val="24"/>
          <w:szCs w:val="24"/>
        </w:rPr>
        <w:t xml:space="preserve"> включают в себя проведение строгих охранно-карантинных мер и профилактической вакцинации животных в угрожаемых зонах. В этих целях прекращают хозяйственные связи с неблагополучными по ящуру хозяйствами, о чём широко оповещают население. Запрещают доступ на территорию ферм посторонних лиц и транспорта. Поступающие для кормления животных отходы мясной и молочной промышленности тщательно проваривают. Восприимчивое к ящуру поголовье ставят на учёт и иммунизируют вакциной соответствующего типа и варианта. Проводят профилактическую дезинфекцию помещений и транспорта, обслуживающего фермы.</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При возникновении ящура на неблагополучный пункт накладывают карантин. Больных животных изолируют и лечат, а остальных после определения типа и варианта вируса ящура немедленно вакцинируют. Сливки перерабатывают на месте в топлёное масло. Обрат и молочную сыворотку кипятят и скармливают молодняку.</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На мясокомбинат, молокозавод и др. предприятия по переработке животноводческого сырья, куда был занесён вирус, накладывают карантинные ограничения на срок, необходимый для проведения мероприятий по обеззараживанию территорий, помещений, оборудования, инфицированных продуктов и сырья.</w:t>
      </w:r>
    </w:p>
    <w:p w:rsidR="0047469D" w:rsidRPr="001C4707" w:rsidRDefault="0047469D" w:rsidP="00546990">
      <w:pPr>
        <w:pStyle w:val="30"/>
        <w:spacing w:after="0" w:line="240" w:lineRule="auto"/>
        <w:ind w:firstLine="0"/>
        <w:jc w:val="both"/>
        <w:rPr>
          <w:sz w:val="24"/>
          <w:szCs w:val="24"/>
        </w:rPr>
      </w:pPr>
      <w:r w:rsidRPr="001C4707">
        <w:rPr>
          <w:color w:val="000000"/>
          <w:sz w:val="24"/>
          <w:szCs w:val="24"/>
        </w:rPr>
        <w:t>Животноводческие помещения, предметы ухода и весь инвентарь, используемый на фермах, ежедневно механически очищают и дезинфицируют. Для этой цели применяют горячий 2%-</w:t>
      </w:r>
      <w:proofErr w:type="spellStart"/>
      <w:r w:rsidRPr="001C4707">
        <w:rPr>
          <w:color w:val="000000"/>
          <w:sz w:val="24"/>
          <w:szCs w:val="24"/>
        </w:rPr>
        <w:t>ный</w:t>
      </w:r>
      <w:proofErr w:type="spellEnd"/>
      <w:r w:rsidRPr="001C4707">
        <w:rPr>
          <w:color w:val="000000"/>
          <w:sz w:val="24"/>
          <w:szCs w:val="24"/>
        </w:rPr>
        <w:t xml:space="preserve"> раствор едкого натра, 1%-</w:t>
      </w:r>
      <w:proofErr w:type="spellStart"/>
      <w:r w:rsidRPr="001C4707">
        <w:rPr>
          <w:color w:val="000000"/>
          <w:sz w:val="24"/>
          <w:szCs w:val="24"/>
        </w:rPr>
        <w:t>ный</w:t>
      </w:r>
      <w:proofErr w:type="spellEnd"/>
      <w:r w:rsidRPr="001C4707">
        <w:rPr>
          <w:color w:val="000000"/>
          <w:sz w:val="24"/>
          <w:szCs w:val="24"/>
        </w:rPr>
        <w:t xml:space="preserve"> раствор формалина, раствор хлорной извести, содержащей 2% активного хлора и др. Навоз вывозят в отведённое место для биотермического обеззараживания.</w:t>
      </w:r>
    </w:p>
    <w:p w:rsidR="0047469D" w:rsidRPr="001C4707" w:rsidRDefault="0047469D" w:rsidP="00546990">
      <w:pPr>
        <w:pStyle w:val="30"/>
        <w:spacing w:after="0" w:line="240" w:lineRule="auto"/>
        <w:ind w:firstLine="0"/>
        <w:jc w:val="both"/>
        <w:rPr>
          <w:color w:val="000000"/>
          <w:sz w:val="24"/>
          <w:szCs w:val="24"/>
        </w:rPr>
      </w:pPr>
      <w:r w:rsidRPr="001C4707">
        <w:rPr>
          <w:color w:val="000000"/>
          <w:sz w:val="24"/>
          <w:szCs w:val="24"/>
        </w:rPr>
        <w:t>Карантин с неблагополучного пункта снимают через 3 недели после выздоровления последнего больного и после проведения заключительной дезинфекции. Однако в течение 12 мес. после снятия карантина запрещается вывозить и вводить в благополучные хозяйства животных, переболевших ящуром или иммунизированных против него и содержавшихся с больными.</w:t>
      </w:r>
    </w:p>
    <w:p w:rsidR="001850F6" w:rsidRPr="001C4707" w:rsidRDefault="001850F6" w:rsidP="00546990">
      <w:pPr>
        <w:pStyle w:val="24"/>
        <w:keepNext/>
        <w:keepLines/>
        <w:spacing w:line="240" w:lineRule="auto"/>
        <w:jc w:val="left"/>
        <w:rPr>
          <w:rFonts w:ascii="Times New Roman" w:hAnsi="Times New Roman" w:cs="Times New Roman"/>
          <w:color w:val="000000"/>
          <w:sz w:val="24"/>
          <w:szCs w:val="24"/>
          <w:lang w:val="kk-KZ"/>
        </w:rPr>
      </w:pPr>
    </w:p>
    <w:p w:rsidR="00F079A2" w:rsidRPr="001C4707" w:rsidRDefault="00F079A2" w:rsidP="00546990">
      <w:pPr>
        <w:pStyle w:val="24"/>
        <w:keepNext/>
        <w:keepLines/>
        <w:spacing w:line="240" w:lineRule="auto"/>
        <w:jc w:val="left"/>
        <w:rPr>
          <w:rFonts w:ascii="Times New Roman" w:hAnsi="Times New Roman" w:cs="Times New Roman"/>
          <w:sz w:val="24"/>
          <w:szCs w:val="24"/>
        </w:rPr>
      </w:pPr>
      <w:r w:rsidRPr="001C4707">
        <w:rPr>
          <w:rFonts w:ascii="Times New Roman" w:hAnsi="Times New Roman" w:cs="Times New Roman"/>
          <w:color w:val="000000"/>
          <w:sz w:val="24"/>
          <w:szCs w:val="24"/>
        </w:rPr>
        <w:t>Вопросы для самоконтроля</w:t>
      </w:r>
    </w:p>
    <w:p w:rsidR="00F079A2" w:rsidRPr="001C4707" w:rsidRDefault="00F079A2" w:rsidP="00546990">
      <w:pPr>
        <w:pStyle w:val="30"/>
        <w:numPr>
          <w:ilvl w:val="0"/>
          <w:numId w:val="9"/>
        </w:numPr>
        <w:spacing w:after="0" w:line="240" w:lineRule="auto"/>
        <w:jc w:val="both"/>
        <w:rPr>
          <w:sz w:val="24"/>
          <w:szCs w:val="24"/>
        </w:rPr>
      </w:pPr>
      <w:r w:rsidRPr="001C4707">
        <w:rPr>
          <w:color w:val="000000"/>
          <w:sz w:val="24"/>
          <w:szCs w:val="24"/>
        </w:rPr>
        <w:t>Опишите особенности эпизоотического процесса болезни.</w:t>
      </w:r>
    </w:p>
    <w:p w:rsidR="00F079A2" w:rsidRPr="001C4707" w:rsidRDefault="00F079A2" w:rsidP="00546990">
      <w:pPr>
        <w:pStyle w:val="30"/>
        <w:numPr>
          <w:ilvl w:val="0"/>
          <w:numId w:val="9"/>
        </w:numPr>
        <w:spacing w:after="0" w:line="240" w:lineRule="auto"/>
        <w:jc w:val="both"/>
        <w:rPr>
          <w:sz w:val="24"/>
          <w:szCs w:val="24"/>
        </w:rPr>
      </w:pPr>
      <w:r w:rsidRPr="001C4707">
        <w:rPr>
          <w:color w:val="000000"/>
          <w:sz w:val="24"/>
          <w:szCs w:val="24"/>
        </w:rPr>
        <w:t>Каковы клиническая картина патоморфологические изменения при данной болезни?</w:t>
      </w:r>
    </w:p>
    <w:p w:rsidR="00F079A2" w:rsidRPr="001C4707" w:rsidRDefault="00F079A2" w:rsidP="00546990">
      <w:pPr>
        <w:pStyle w:val="30"/>
        <w:numPr>
          <w:ilvl w:val="0"/>
          <w:numId w:val="9"/>
        </w:numPr>
        <w:spacing w:after="0" w:line="240" w:lineRule="auto"/>
        <w:jc w:val="both"/>
        <w:rPr>
          <w:sz w:val="24"/>
          <w:szCs w:val="24"/>
        </w:rPr>
      </w:pPr>
      <w:r w:rsidRPr="001C4707">
        <w:rPr>
          <w:color w:val="000000"/>
          <w:sz w:val="24"/>
          <w:szCs w:val="24"/>
        </w:rPr>
        <w:t>В чём заключается лабораторная диагностика болезни?</w:t>
      </w:r>
    </w:p>
    <w:p w:rsidR="00F079A2" w:rsidRPr="001C4707" w:rsidRDefault="00F079A2" w:rsidP="00546990">
      <w:pPr>
        <w:pStyle w:val="30"/>
        <w:numPr>
          <w:ilvl w:val="0"/>
          <w:numId w:val="9"/>
        </w:numPr>
        <w:tabs>
          <w:tab w:val="left" w:pos="380"/>
        </w:tabs>
        <w:spacing w:after="0" w:line="240" w:lineRule="auto"/>
        <w:ind w:hanging="360"/>
        <w:rPr>
          <w:sz w:val="24"/>
          <w:szCs w:val="24"/>
        </w:rPr>
      </w:pPr>
      <w:r w:rsidRPr="001C4707">
        <w:rPr>
          <w:color w:val="000000"/>
          <w:sz w:val="24"/>
          <w:szCs w:val="24"/>
        </w:rPr>
        <w:t>На чём основываются профилактика и оздоровительные мероприятия при данной болезни?</w:t>
      </w:r>
    </w:p>
    <w:p w:rsidR="001850F6" w:rsidRPr="001C4707" w:rsidRDefault="001850F6" w:rsidP="00546990">
      <w:pPr>
        <w:spacing w:after="0" w:line="240" w:lineRule="auto"/>
        <w:jc w:val="both"/>
        <w:rPr>
          <w:rStyle w:val="21"/>
          <w:b/>
          <w:color w:val="000000"/>
          <w:sz w:val="24"/>
          <w:szCs w:val="24"/>
          <w:lang w:val="kk-KZ"/>
        </w:rPr>
      </w:pPr>
    </w:p>
    <w:p w:rsidR="002275EC" w:rsidRPr="001C4707" w:rsidRDefault="002275EC" w:rsidP="00546990">
      <w:pPr>
        <w:spacing w:after="0" w:line="240" w:lineRule="auto"/>
        <w:jc w:val="both"/>
        <w:rPr>
          <w:rStyle w:val="22"/>
          <w:color w:val="000000"/>
          <w:sz w:val="24"/>
          <w:szCs w:val="24"/>
          <w:lang w:val="kk-KZ"/>
        </w:rPr>
      </w:pPr>
      <w:r w:rsidRPr="001C4707">
        <w:rPr>
          <w:rStyle w:val="21"/>
          <w:b/>
          <w:color w:val="000000"/>
          <w:sz w:val="24"/>
          <w:szCs w:val="24"/>
        </w:rPr>
        <w:t>Лекция</w:t>
      </w:r>
      <w:r w:rsidRPr="001C4707">
        <w:rPr>
          <w:rStyle w:val="22"/>
          <w:color w:val="000000"/>
          <w:sz w:val="24"/>
          <w:szCs w:val="24"/>
          <w:lang w:val="kk-KZ"/>
        </w:rPr>
        <w:t xml:space="preserve"> 10 </w:t>
      </w:r>
    </w:p>
    <w:p w:rsidR="002275EC" w:rsidRPr="001C4707" w:rsidRDefault="002275EC" w:rsidP="00546990">
      <w:pPr>
        <w:spacing w:after="0" w:line="240" w:lineRule="auto"/>
        <w:jc w:val="both"/>
        <w:rPr>
          <w:rStyle w:val="21"/>
          <w:color w:val="000000"/>
          <w:sz w:val="24"/>
          <w:szCs w:val="24"/>
        </w:rPr>
      </w:pPr>
      <w:proofErr w:type="gramStart"/>
      <w:r w:rsidRPr="001C4707">
        <w:rPr>
          <w:rFonts w:ascii="Times New Roman" w:hAnsi="Times New Roman" w:cs="Times New Roman"/>
          <w:b/>
          <w:bCs/>
          <w:color w:val="000000"/>
          <w:sz w:val="24"/>
          <w:szCs w:val="24"/>
        </w:rPr>
        <w:t xml:space="preserve">Тема:  </w:t>
      </w:r>
      <w:proofErr w:type="spellStart"/>
      <w:r w:rsidRPr="001C4707">
        <w:rPr>
          <w:rFonts w:ascii="Times New Roman" w:hAnsi="Times New Roman" w:cs="Times New Roman"/>
          <w:b/>
          <w:bCs/>
          <w:color w:val="000000"/>
          <w:sz w:val="24"/>
          <w:szCs w:val="24"/>
        </w:rPr>
        <w:t>Бруцеллез</w:t>
      </w:r>
      <w:proofErr w:type="gramEnd"/>
      <w:r w:rsidRPr="001C4707">
        <w:rPr>
          <w:rFonts w:ascii="Times New Roman" w:hAnsi="Times New Roman" w:cs="Times New Roman"/>
          <w:b/>
          <w:bCs/>
          <w:color w:val="000000"/>
          <w:sz w:val="24"/>
          <w:szCs w:val="24"/>
        </w:rPr>
        <w:t>,</w:t>
      </w:r>
      <w:r w:rsidRPr="001C4707">
        <w:rPr>
          <w:rFonts w:ascii="Times New Roman" w:hAnsi="Times New Roman" w:cs="Times New Roman"/>
          <w:b/>
          <w:bCs/>
          <w:sz w:val="24"/>
          <w:szCs w:val="24"/>
        </w:rPr>
        <w:t>т</w:t>
      </w:r>
      <w:r w:rsidRPr="001C4707">
        <w:rPr>
          <w:rFonts w:ascii="Times New Roman" w:hAnsi="Times New Roman" w:cs="Times New Roman"/>
          <w:b/>
          <w:bCs/>
          <w:color w:val="000000"/>
          <w:sz w:val="24"/>
          <w:szCs w:val="24"/>
        </w:rPr>
        <w:t>уберкулез</w:t>
      </w:r>
      <w:proofErr w:type="spellEnd"/>
    </w:p>
    <w:p w:rsidR="0096322A" w:rsidRPr="001C4707" w:rsidRDefault="002275EC" w:rsidP="00546990">
      <w:pPr>
        <w:spacing w:after="0" w:line="240" w:lineRule="auto"/>
        <w:rPr>
          <w:rFonts w:ascii="Times New Roman" w:hAnsi="Times New Roman" w:cs="Times New Roman"/>
          <w:b/>
          <w:color w:val="000000"/>
          <w:sz w:val="24"/>
          <w:szCs w:val="24"/>
          <w:lang w:val="kk-KZ"/>
        </w:rPr>
      </w:pPr>
      <w:r w:rsidRPr="001C4707">
        <w:rPr>
          <w:rFonts w:ascii="Times New Roman" w:hAnsi="Times New Roman" w:cs="Times New Roman"/>
          <w:b/>
          <w:color w:val="000000"/>
          <w:sz w:val="24"/>
          <w:szCs w:val="24"/>
        </w:rPr>
        <w:t>План:</w:t>
      </w:r>
    </w:p>
    <w:p w:rsidR="0096322A" w:rsidRPr="001C4707" w:rsidRDefault="0096322A" w:rsidP="00546990">
      <w:pPr>
        <w:spacing w:after="0" w:line="240" w:lineRule="auto"/>
        <w:rPr>
          <w:rFonts w:ascii="Times New Roman" w:hAnsi="Times New Roman" w:cs="Times New Roman"/>
          <w:b/>
          <w:bCs/>
          <w:color w:val="000000"/>
          <w:sz w:val="24"/>
          <w:szCs w:val="24"/>
        </w:rPr>
      </w:pPr>
      <w:r w:rsidRPr="001C4707">
        <w:rPr>
          <w:rFonts w:ascii="Times New Roman" w:hAnsi="Times New Roman" w:cs="Times New Roman"/>
          <w:color w:val="000000"/>
          <w:sz w:val="24"/>
          <w:szCs w:val="24"/>
        </w:rPr>
        <w:t>1. Определение,  историческая  справка,      возбудитель</w:t>
      </w:r>
    </w:p>
    <w:p w:rsidR="0096322A" w:rsidRPr="001C4707" w:rsidRDefault="0096322A" w:rsidP="00546990">
      <w:pPr>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2. Эпизоотологические</w:t>
      </w:r>
      <w:r w:rsidRPr="001C4707">
        <w:rPr>
          <w:rFonts w:ascii="Times New Roman" w:hAnsi="Times New Roman" w:cs="Times New Roman"/>
          <w:color w:val="000000"/>
          <w:sz w:val="24"/>
          <w:szCs w:val="24"/>
        </w:rPr>
        <w:tab/>
        <w:t>данные,  патогенез, течение и симптомы</w:t>
      </w:r>
    </w:p>
    <w:p w:rsidR="00F51D28" w:rsidRPr="001C4707" w:rsidRDefault="0096322A" w:rsidP="00546990">
      <w:pPr>
        <w:spacing w:after="0" w:line="240" w:lineRule="auto"/>
        <w:rPr>
          <w:rFonts w:ascii="Times New Roman" w:hAnsi="Times New Roman" w:cs="Times New Roman"/>
          <w:sz w:val="24"/>
          <w:szCs w:val="24"/>
        </w:rPr>
      </w:pPr>
      <w:r w:rsidRPr="001C4707">
        <w:rPr>
          <w:rFonts w:ascii="Times New Roman" w:hAnsi="Times New Roman" w:cs="Times New Roman"/>
          <w:sz w:val="24"/>
          <w:szCs w:val="24"/>
        </w:rPr>
        <w:t>3.</w:t>
      </w:r>
      <w:r w:rsidRPr="001C4707">
        <w:rPr>
          <w:rFonts w:ascii="Times New Roman" w:hAnsi="Times New Roman" w:cs="Times New Roman"/>
          <w:color w:val="000000"/>
          <w:sz w:val="24"/>
          <w:szCs w:val="24"/>
        </w:rPr>
        <w:t xml:space="preserve">Патологоанатомические изменение, диагностика, лечение, </w:t>
      </w:r>
      <w:proofErr w:type="spellStart"/>
      <w:proofErr w:type="gramStart"/>
      <w:r w:rsidRPr="001C4707">
        <w:rPr>
          <w:rFonts w:ascii="Times New Roman" w:hAnsi="Times New Roman" w:cs="Times New Roman"/>
          <w:color w:val="000000"/>
          <w:sz w:val="24"/>
          <w:szCs w:val="24"/>
        </w:rPr>
        <w:t>иммунитет,профилактика</w:t>
      </w:r>
      <w:proofErr w:type="spellEnd"/>
      <w:proofErr w:type="gramEnd"/>
      <w:r w:rsidRPr="001C4707">
        <w:rPr>
          <w:rFonts w:ascii="Times New Roman" w:hAnsi="Times New Roman" w:cs="Times New Roman"/>
          <w:color w:val="000000"/>
          <w:sz w:val="24"/>
          <w:szCs w:val="24"/>
        </w:rPr>
        <w:t xml:space="preserve"> и меры борьбы.</w:t>
      </w:r>
    </w:p>
    <w:p w:rsidR="004A235E" w:rsidRPr="001C4707" w:rsidRDefault="004A235E" w:rsidP="00546990">
      <w:pPr>
        <w:pStyle w:val="30"/>
        <w:spacing w:after="0" w:line="240" w:lineRule="auto"/>
        <w:ind w:firstLine="720"/>
        <w:jc w:val="both"/>
        <w:rPr>
          <w:color w:val="000000"/>
          <w:sz w:val="24"/>
          <w:szCs w:val="24"/>
        </w:rPr>
      </w:pPr>
      <w:r w:rsidRPr="001C4707">
        <w:rPr>
          <w:b/>
          <w:color w:val="000000"/>
          <w:sz w:val="24"/>
          <w:szCs w:val="24"/>
        </w:rPr>
        <w:t xml:space="preserve">Туберкулёз </w:t>
      </w:r>
      <w:r w:rsidRPr="001C4707">
        <w:rPr>
          <w:b/>
          <w:color w:val="000000"/>
          <w:sz w:val="24"/>
          <w:szCs w:val="24"/>
          <w:lang w:eastAsia="en-US" w:bidi="en-US"/>
        </w:rPr>
        <w:t>(</w:t>
      </w:r>
      <w:r w:rsidRPr="001C4707">
        <w:rPr>
          <w:b/>
          <w:color w:val="000000"/>
          <w:sz w:val="24"/>
          <w:szCs w:val="24"/>
          <w:lang w:val="en-US" w:eastAsia="en-US" w:bidi="en-US"/>
        </w:rPr>
        <w:t>Tuberculosis</w:t>
      </w:r>
      <w:r w:rsidRPr="001C4707">
        <w:rPr>
          <w:b/>
          <w:color w:val="000000"/>
          <w:sz w:val="24"/>
          <w:szCs w:val="24"/>
          <w:lang w:eastAsia="en-US" w:bidi="en-US"/>
        </w:rPr>
        <w:t>)</w:t>
      </w:r>
      <w:r w:rsidRPr="001C4707">
        <w:rPr>
          <w:color w:val="000000"/>
          <w:sz w:val="24"/>
          <w:szCs w:val="24"/>
        </w:rPr>
        <w:t>- хронически протекающая инфекционная болезнь многих видов сельскохозяйственных и диких животных, пушных зверей и птицы, характеризующаяся образованием в различных органах специфических узелков - туберкулов, склонных к творожистому распаду.</w:t>
      </w:r>
      <w:bookmarkStart w:id="6" w:name="bookmark32"/>
    </w:p>
    <w:p w:rsidR="004A235E" w:rsidRPr="001C4707" w:rsidRDefault="004A235E" w:rsidP="00546990">
      <w:pPr>
        <w:pStyle w:val="30"/>
        <w:spacing w:after="0" w:line="240" w:lineRule="auto"/>
        <w:ind w:firstLine="720"/>
        <w:jc w:val="both"/>
        <w:rPr>
          <w:sz w:val="24"/>
          <w:szCs w:val="24"/>
        </w:rPr>
      </w:pPr>
      <w:r w:rsidRPr="001C4707">
        <w:rPr>
          <w:color w:val="000000"/>
          <w:sz w:val="24"/>
          <w:szCs w:val="24"/>
        </w:rPr>
        <w:t>Историческая справка</w:t>
      </w:r>
      <w:bookmarkEnd w:id="6"/>
    </w:p>
    <w:p w:rsidR="004A235E" w:rsidRPr="001C4707" w:rsidRDefault="004A235E" w:rsidP="00546990">
      <w:pPr>
        <w:pStyle w:val="30"/>
        <w:spacing w:after="0" w:line="240" w:lineRule="auto"/>
        <w:ind w:firstLine="720"/>
        <w:jc w:val="both"/>
        <w:rPr>
          <w:sz w:val="24"/>
          <w:szCs w:val="24"/>
        </w:rPr>
      </w:pPr>
      <w:r w:rsidRPr="001C4707">
        <w:rPr>
          <w:color w:val="000000"/>
          <w:sz w:val="24"/>
          <w:szCs w:val="24"/>
        </w:rPr>
        <w:t xml:space="preserve">Туберкулёз человека впервые описал Гиппократ в </w:t>
      </w:r>
      <w:r w:rsidRPr="001C4707">
        <w:rPr>
          <w:color w:val="000000"/>
          <w:sz w:val="24"/>
          <w:szCs w:val="24"/>
          <w:lang w:val="en-US" w:eastAsia="en-US" w:bidi="en-US"/>
        </w:rPr>
        <w:t>IY</w:t>
      </w:r>
      <w:r w:rsidRPr="001C4707">
        <w:rPr>
          <w:color w:val="000000"/>
          <w:sz w:val="24"/>
          <w:szCs w:val="24"/>
        </w:rPr>
        <w:t xml:space="preserve">в. до н.э. Французский врач Ленек предложил в 1819 году называть эту болезнь туберкулёзом, от лат. </w:t>
      </w:r>
      <w:r w:rsidRPr="001C4707">
        <w:rPr>
          <w:color w:val="000000"/>
          <w:sz w:val="24"/>
          <w:szCs w:val="24"/>
          <w:lang w:val="en-US" w:eastAsia="en-US" w:bidi="en-US"/>
        </w:rPr>
        <w:t>tuberculum</w:t>
      </w:r>
      <w:r w:rsidRPr="001C4707">
        <w:rPr>
          <w:color w:val="000000"/>
          <w:sz w:val="24"/>
          <w:szCs w:val="24"/>
        </w:rPr>
        <w:t xml:space="preserve">- бугорок. То, что эта болезнь заразная было установлено в 1865 г. Ж.А. </w:t>
      </w:r>
      <w:proofErr w:type="spellStart"/>
      <w:r w:rsidRPr="001C4707">
        <w:rPr>
          <w:color w:val="000000"/>
          <w:sz w:val="24"/>
          <w:szCs w:val="24"/>
        </w:rPr>
        <w:t>Виллеменом</w:t>
      </w:r>
      <w:proofErr w:type="spellEnd"/>
      <w:r w:rsidRPr="001C4707">
        <w:rPr>
          <w:color w:val="000000"/>
          <w:sz w:val="24"/>
          <w:szCs w:val="24"/>
        </w:rPr>
        <w:t xml:space="preserve">. Впервые возбудителя данной болезни выделил из патологического материала (лёгкое человека), Р. Кох в 1882 г. Он же в 1890 г. изготовил впервые туберкулин, для аллергической диагностики туберкулёза. Сейчас он носит название </w:t>
      </w:r>
      <w:proofErr w:type="spellStart"/>
      <w:r w:rsidRPr="001C4707">
        <w:rPr>
          <w:color w:val="000000"/>
          <w:sz w:val="24"/>
          <w:szCs w:val="24"/>
        </w:rPr>
        <w:t>альттуберкулин</w:t>
      </w:r>
      <w:proofErr w:type="spellEnd"/>
      <w:r w:rsidRPr="001C4707">
        <w:rPr>
          <w:color w:val="000000"/>
          <w:sz w:val="24"/>
          <w:szCs w:val="24"/>
        </w:rPr>
        <w:t xml:space="preserve"> (т.е. старый туберкулин). Двумя годами раньше (в 1888 г.) русский исследователь Х.И. </w:t>
      </w:r>
      <w:proofErr w:type="spellStart"/>
      <w:r w:rsidRPr="001C4707">
        <w:rPr>
          <w:color w:val="000000"/>
          <w:sz w:val="24"/>
          <w:szCs w:val="24"/>
        </w:rPr>
        <w:t>Гельман</w:t>
      </w:r>
      <w:proofErr w:type="spellEnd"/>
      <w:r w:rsidRPr="001C4707">
        <w:rPr>
          <w:color w:val="000000"/>
          <w:sz w:val="24"/>
          <w:szCs w:val="24"/>
        </w:rPr>
        <w:t xml:space="preserve"> приготовил аналогичный препарат, однако приоритет изобретения туберкулина остался за Р. Кохом. В 1924 г. </w:t>
      </w:r>
      <w:proofErr w:type="spellStart"/>
      <w:r w:rsidRPr="001C4707">
        <w:rPr>
          <w:color w:val="000000"/>
          <w:sz w:val="24"/>
          <w:szCs w:val="24"/>
        </w:rPr>
        <w:t>Кальметт</w:t>
      </w:r>
      <w:proofErr w:type="spellEnd"/>
      <w:r w:rsidRPr="001C4707">
        <w:rPr>
          <w:color w:val="000000"/>
          <w:sz w:val="24"/>
          <w:szCs w:val="24"/>
        </w:rPr>
        <w:t xml:space="preserve"> (С) и </w:t>
      </w:r>
      <w:proofErr w:type="spellStart"/>
      <w:r w:rsidRPr="001C4707">
        <w:rPr>
          <w:color w:val="000000"/>
          <w:sz w:val="24"/>
          <w:szCs w:val="24"/>
        </w:rPr>
        <w:t>Герен</w:t>
      </w:r>
      <w:proofErr w:type="spellEnd"/>
      <w:r w:rsidRPr="001C4707">
        <w:rPr>
          <w:color w:val="000000"/>
          <w:sz w:val="24"/>
          <w:szCs w:val="24"/>
          <w:lang w:eastAsia="en-US" w:bidi="en-US"/>
        </w:rPr>
        <w:t>(</w:t>
      </w:r>
      <w:r w:rsidRPr="001C4707">
        <w:rPr>
          <w:color w:val="000000"/>
          <w:sz w:val="24"/>
          <w:szCs w:val="24"/>
          <w:lang w:val="en-US" w:eastAsia="en-US" w:bidi="en-US"/>
        </w:rPr>
        <w:t>G</w:t>
      </w:r>
      <w:r w:rsidRPr="001C4707">
        <w:rPr>
          <w:color w:val="000000"/>
          <w:sz w:val="24"/>
          <w:szCs w:val="24"/>
          <w:lang w:eastAsia="en-US" w:bidi="en-US"/>
        </w:rPr>
        <w:t xml:space="preserve">) </w:t>
      </w:r>
      <w:r w:rsidRPr="001C4707">
        <w:rPr>
          <w:color w:val="000000"/>
          <w:sz w:val="24"/>
          <w:szCs w:val="24"/>
        </w:rPr>
        <w:t xml:space="preserve">изготовили живую противотуберкулёзную вакцину - </w:t>
      </w:r>
      <w:r w:rsidRPr="001C4707">
        <w:rPr>
          <w:color w:val="000000"/>
          <w:sz w:val="24"/>
          <w:szCs w:val="24"/>
          <w:lang w:val="en-US" w:eastAsia="en-US" w:bidi="en-US"/>
        </w:rPr>
        <w:t>BCG</w:t>
      </w:r>
      <w:r w:rsidRPr="001C4707">
        <w:rPr>
          <w:color w:val="000000"/>
          <w:sz w:val="24"/>
          <w:szCs w:val="24"/>
          <w:lang w:eastAsia="en-US" w:bidi="en-US"/>
        </w:rPr>
        <w:t xml:space="preserve">, </w:t>
      </w:r>
      <w:r w:rsidRPr="001C4707">
        <w:rPr>
          <w:color w:val="000000"/>
          <w:sz w:val="24"/>
          <w:szCs w:val="24"/>
        </w:rPr>
        <w:t>для профилактики этой болезни у людей. Данная вакцина применяется, в основном в медицине, и в настоящее время.</w:t>
      </w:r>
    </w:p>
    <w:p w:rsidR="004A235E" w:rsidRPr="001C4707" w:rsidRDefault="004A235E" w:rsidP="00546990">
      <w:pPr>
        <w:pStyle w:val="30"/>
        <w:spacing w:after="0" w:line="240" w:lineRule="auto"/>
        <w:ind w:firstLine="720"/>
        <w:jc w:val="both"/>
        <w:rPr>
          <w:color w:val="000000"/>
          <w:sz w:val="24"/>
          <w:szCs w:val="24"/>
        </w:rPr>
      </w:pPr>
      <w:r w:rsidRPr="001C4707">
        <w:rPr>
          <w:color w:val="000000"/>
          <w:sz w:val="24"/>
          <w:szCs w:val="24"/>
        </w:rPr>
        <w:t xml:space="preserve">Большой клад в изучение туберкулёза животных, в разные годы, внесли С. Н. </w:t>
      </w:r>
      <w:proofErr w:type="spellStart"/>
      <w:r w:rsidRPr="001C4707">
        <w:rPr>
          <w:color w:val="000000"/>
          <w:sz w:val="24"/>
          <w:szCs w:val="24"/>
        </w:rPr>
        <w:t>Вышелеский</w:t>
      </w:r>
      <w:proofErr w:type="spellEnd"/>
      <w:r w:rsidRPr="001C4707">
        <w:rPr>
          <w:color w:val="000000"/>
          <w:sz w:val="24"/>
          <w:szCs w:val="24"/>
        </w:rPr>
        <w:t xml:space="preserve">, П.Н. Вишневский, М.К. </w:t>
      </w:r>
      <w:proofErr w:type="spellStart"/>
      <w:r w:rsidRPr="001C4707">
        <w:rPr>
          <w:color w:val="000000"/>
          <w:sz w:val="24"/>
          <w:szCs w:val="24"/>
        </w:rPr>
        <w:t>Юсковец</w:t>
      </w:r>
      <w:proofErr w:type="spellEnd"/>
      <w:r w:rsidRPr="001C4707">
        <w:rPr>
          <w:color w:val="000000"/>
          <w:sz w:val="24"/>
          <w:szCs w:val="24"/>
        </w:rPr>
        <w:t xml:space="preserve">, И.В. </w:t>
      </w:r>
      <w:proofErr w:type="spellStart"/>
      <w:r w:rsidRPr="001C4707">
        <w:rPr>
          <w:color w:val="000000"/>
          <w:sz w:val="24"/>
          <w:szCs w:val="24"/>
        </w:rPr>
        <w:t>Поддубский</w:t>
      </w:r>
      <w:proofErr w:type="spellEnd"/>
      <w:r w:rsidRPr="001C4707">
        <w:rPr>
          <w:color w:val="000000"/>
          <w:sz w:val="24"/>
          <w:szCs w:val="24"/>
        </w:rPr>
        <w:t xml:space="preserve">, В.И. </w:t>
      </w:r>
      <w:proofErr w:type="spellStart"/>
      <w:r w:rsidRPr="001C4707">
        <w:rPr>
          <w:color w:val="000000"/>
          <w:sz w:val="24"/>
          <w:szCs w:val="24"/>
        </w:rPr>
        <w:t>Ротов</w:t>
      </w:r>
      <w:proofErr w:type="spellEnd"/>
      <w:r w:rsidRPr="001C4707">
        <w:rPr>
          <w:color w:val="000000"/>
          <w:sz w:val="24"/>
          <w:szCs w:val="24"/>
        </w:rPr>
        <w:t xml:space="preserve">, А.В. Акулов, Н.А. Налётов, Н.П. </w:t>
      </w:r>
      <w:proofErr w:type="spellStart"/>
      <w:r w:rsidRPr="001C4707">
        <w:rPr>
          <w:color w:val="000000"/>
          <w:sz w:val="24"/>
          <w:szCs w:val="24"/>
        </w:rPr>
        <w:t>Овдиенко</w:t>
      </w:r>
      <w:proofErr w:type="spellEnd"/>
      <w:r w:rsidRPr="001C4707">
        <w:rPr>
          <w:color w:val="000000"/>
          <w:sz w:val="24"/>
          <w:szCs w:val="24"/>
        </w:rPr>
        <w:t xml:space="preserve">, А.И. Кузин, А.Х. </w:t>
      </w:r>
      <w:proofErr w:type="spellStart"/>
      <w:r w:rsidRPr="001C4707">
        <w:rPr>
          <w:color w:val="000000"/>
          <w:sz w:val="24"/>
          <w:szCs w:val="24"/>
        </w:rPr>
        <w:t>Найманов</w:t>
      </w:r>
      <w:proofErr w:type="spellEnd"/>
      <w:r w:rsidRPr="001C4707">
        <w:rPr>
          <w:color w:val="000000"/>
          <w:sz w:val="24"/>
          <w:szCs w:val="24"/>
        </w:rPr>
        <w:t>, С.А. Донченко и др.</w:t>
      </w:r>
      <w:bookmarkStart w:id="7" w:name="bookmark33"/>
    </w:p>
    <w:p w:rsidR="004A235E" w:rsidRPr="001C4707" w:rsidRDefault="004A235E" w:rsidP="00546990">
      <w:pPr>
        <w:pStyle w:val="30"/>
        <w:spacing w:after="0" w:line="240" w:lineRule="auto"/>
        <w:ind w:firstLine="720"/>
        <w:jc w:val="both"/>
        <w:rPr>
          <w:sz w:val="24"/>
          <w:szCs w:val="24"/>
        </w:rPr>
      </w:pPr>
      <w:r w:rsidRPr="001C4707">
        <w:rPr>
          <w:color w:val="000000"/>
          <w:sz w:val="24"/>
          <w:szCs w:val="24"/>
        </w:rPr>
        <w:t>Характеристика возбудителя болезни</w:t>
      </w:r>
      <w:bookmarkEnd w:id="7"/>
    </w:p>
    <w:p w:rsidR="004A235E" w:rsidRPr="001C4707" w:rsidRDefault="004A235E" w:rsidP="00546990">
      <w:pPr>
        <w:pStyle w:val="30"/>
        <w:tabs>
          <w:tab w:val="right" w:pos="7806"/>
          <w:tab w:val="right" w:pos="9322"/>
        </w:tabs>
        <w:spacing w:after="0" w:line="240" w:lineRule="auto"/>
        <w:ind w:firstLine="720"/>
        <w:jc w:val="both"/>
        <w:rPr>
          <w:sz w:val="24"/>
          <w:szCs w:val="24"/>
        </w:rPr>
      </w:pPr>
      <w:r w:rsidRPr="001C4707">
        <w:rPr>
          <w:color w:val="000000"/>
          <w:sz w:val="24"/>
          <w:szCs w:val="24"/>
        </w:rPr>
        <w:t xml:space="preserve">Известно </w:t>
      </w:r>
      <w:r w:rsidRPr="001C4707">
        <w:rPr>
          <w:rStyle w:val="10"/>
          <w:rFonts w:eastAsia="Georgia"/>
          <w:sz w:val="24"/>
          <w:szCs w:val="24"/>
        </w:rPr>
        <w:t>3 основных</w:t>
      </w:r>
      <w:r w:rsidRPr="001C4707">
        <w:rPr>
          <w:color w:val="000000"/>
          <w:sz w:val="24"/>
          <w:szCs w:val="24"/>
        </w:rPr>
        <w:t xml:space="preserve"> вида возбудителя </w:t>
      </w:r>
      <w:proofErr w:type="gramStart"/>
      <w:r w:rsidRPr="001C4707">
        <w:rPr>
          <w:color w:val="000000"/>
          <w:sz w:val="24"/>
          <w:szCs w:val="24"/>
        </w:rPr>
        <w:t>туберкулёза:</w:t>
      </w:r>
      <w:r w:rsidRPr="001C4707">
        <w:rPr>
          <w:color w:val="000000"/>
          <w:sz w:val="24"/>
          <w:szCs w:val="24"/>
        </w:rPr>
        <w:tab/>
      </w:r>
      <w:proofErr w:type="gramEnd"/>
      <w:r w:rsidRPr="001C4707">
        <w:rPr>
          <w:rStyle w:val="ab"/>
          <w:sz w:val="24"/>
          <w:szCs w:val="24"/>
          <w:lang w:val="en-US" w:eastAsia="en-US" w:bidi="en-US"/>
        </w:rPr>
        <w:t>M</w:t>
      </w:r>
      <w:r w:rsidRPr="001C4707">
        <w:rPr>
          <w:rStyle w:val="ab"/>
          <w:sz w:val="24"/>
          <w:szCs w:val="24"/>
          <w:lang w:eastAsia="en-US" w:bidi="en-US"/>
        </w:rPr>
        <w:t>.</w:t>
      </w:r>
      <w:r w:rsidRPr="001C4707">
        <w:rPr>
          <w:rStyle w:val="ab"/>
          <w:sz w:val="24"/>
          <w:szCs w:val="24"/>
          <w:lang w:eastAsia="en-US" w:bidi="en-US"/>
        </w:rPr>
        <w:tab/>
      </w:r>
      <w:r w:rsidRPr="001C4707">
        <w:rPr>
          <w:rStyle w:val="ab"/>
          <w:sz w:val="24"/>
          <w:szCs w:val="24"/>
          <w:lang w:val="en-US" w:eastAsia="en-US" w:bidi="en-US"/>
        </w:rPr>
        <w:t>tuberculosis</w:t>
      </w:r>
    </w:p>
    <w:p w:rsidR="004A235E" w:rsidRPr="001C4707" w:rsidRDefault="004A235E" w:rsidP="00546990">
      <w:pPr>
        <w:pStyle w:val="30"/>
        <w:spacing w:after="0" w:line="240" w:lineRule="auto"/>
        <w:ind w:firstLine="0"/>
        <w:rPr>
          <w:sz w:val="24"/>
          <w:szCs w:val="24"/>
        </w:rPr>
      </w:pPr>
      <w:r w:rsidRPr="001C4707">
        <w:rPr>
          <w:color w:val="000000"/>
          <w:sz w:val="24"/>
          <w:szCs w:val="24"/>
        </w:rPr>
        <w:t xml:space="preserve">(человеческий), </w:t>
      </w:r>
      <w:r w:rsidRPr="001C4707">
        <w:rPr>
          <w:rStyle w:val="ab"/>
          <w:sz w:val="24"/>
          <w:szCs w:val="24"/>
          <w:lang w:val="en-US" w:eastAsia="en-US" w:bidi="en-US"/>
        </w:rPr>
        <w:t>M</w:t>
      </w:r>
      <w:r w:rsidRPr="001C4707">
        <w:rPr>
          <w:rStyle w:val="ab"/>
          <w:sz w:val="24"/>
          <w:szCs w:val="24"/>
          <w:lang w:eastAsia="en-US" w:bidi="en-US"/>
        </w:rPr>
        <w:t>.</w:t>
      </w:r>
      <w:proofErr w:type="spellStart"/>
      <w:r w:rsidRPr="001C4707">
        <w:rPr>
          <w:color w:val="000000"/>
          <w:sz w:val="24"/>
          <w:szCs w:val="24"/>
        </w:rPr>
        <w:t>bovis</w:t>
      </w:r>
      <w:proofErr w:type="spellEnd"/>
      <w:r w:rsidRPr="001C4707">
        <w:rPr>
          <w:color w:val="000000"/>
          <w:sz w:val="24"/>
          <w:szCs w:val="24"/>
        </w:rPr>
        <w:t xml:space="preserve">(бычий) и </w:t>
      </w:r>
      <w:r w:rsidRPr="001C4707">
        <w:rPr>
          <w:rStyle w:val="ab"/>
          <w:sz w:val="24"/>
          <w:szCs w:val="24"/>
          <w:lang w:val="en-US" w:eastAsia="en-US" w:bidi="en-US"/>
        </w:rPr>
        <w:t>M</w:t>
      </w:r>
      <w:r w:rsidRPr="001C4707">
        <w:rPr>
          <w:rStyle w:val="ab"/>
          <w:sz w:val="24"/>
          <w:szCs w:val="24"/>
          <w:lang w:eastAsia="en-US" w:bidi="en-US"/>
        </w:rPr>
        <w:t xml:space="preserve">. </w:t>
      </w:r>
      <w:proofErr w:type="spellStart"/>
      <w:r w:rsidRPr="001C4707">
        <w:rPr>
          <w:rStyle w:val="ab"/>
          <w:sz w:val="24"/>
          <w:szCs w:val="24"/>
        </w:rPr>
        <w:t>avium</w:t>
      </w:r>
      <w:proofErr w:type="spellEnd"/>
      <w:r w:rsidRPr="001C4707">
        <w:rPr>
          <w:rStyle w:val="ab"/>
          <w:sz w:val="24"/>
          <w:szCs w:val="24"/>
        </w:rPr>
        <w:t>(птичий).</w:t>
      </w:r>
    </w:p>
    <w:p w:rsidR="004A235E" w:rsidRPr="001C4707" w:rsidRDefault="004A235E" w:rsidP="00546990">
      <w:pPr>
        <w:pStyle w:val="30"/>
        <w:spacing w:after="0" w:line="240" w:lineRule="auto"/>
        <w:ind w:firstLine="720"/>
        <w:jc w:val="both"/>
        <w:rPr>
          <w:sz w:val="24"/>
          <w:szCs w:val="24"/>
        </w:rPr>
      </w:pPr>
      <w:r w:rsidRPr="001C4707">
        <w:rPr>
          <w:color w:val="000000"/>
          <w:sz w:val="24"/>
          <w:szCs w:val="24"/>
        </w:rPr>
        <w:t>Патогенность отдельных видов животных и человека неодинакова. К возбудителю человеческого вида чувствительны люди, свиньи, кошки, собаки, рогатый скот, пушные звери и попугаи. Другие виды птиц не восприимчивы. К возбудителю бычьего вида чувствительны все сельскохозяйственные и дикие животные, пушные звери и человек. Птицы не восприимчивы. К возбудителю птичьего вида чувствительны птицы и свиньи. Другие виды животных, а также человек заражаются этим видом возбудителя крайне редко.</w:t>
      </w:r>
    </w:p>
    <w:p w:rsidR="004A235E" w:rsidRPr="001C4707" w:rsidRDefault="004A235E" w:rsidP="00546990">
      <w:pPr>
        <w:pStyle w:val="30"/>
        <w:spacing w:after="0" w:line="240" w:lineRule="auto"/>
        <w:ind w:firstLine="720"/>
        <w:jc w:val="both"/>
        <w:rPr>
          <w:sz w:val="24"/>
          <w:szCs w:val="24"/>
        </w:rPr>
      </w:pPr>
      <w:r w:rsidRPr="001C4707">
        <w:rPr>
          <w:rStyle w:val="ab"/>
          <w:sz w:val="24"/>
          <w:szCs w:val="24"/>
        </w:rPr>
        <w:t>Устойчивость.</w:t>
      </w:r>
      <w:r w:rsidRPr="001C4707">
        <w:rPr>
          <w:color w:val="000000"/>
          <w:sz w:val="24"/>
          <w:szCs w:val="24"/>
        </w:rPr>
        <w:t xml:space="preserve"> Микобактерии из-за наличия в их клеточной стенке </w:t>
      </w:r>
      <w:proofErr w:type="spellStart"/>
      <w:r w:rsidRPr="001C4707">
        <w:rPr>
          <w:rStyle w:val="10"/>
          <w:rFonts w:eastAsia="Georgia"/>
          <w:sz w:val="24"/>
          <w:szCs w:val="24"/>
        </w:rPr>
        <w:t>жировосковых</w:t>
      </w:r>
      <w:proofErr w:type="spellEnd"/>
      <w:r w:rsidRPr="001C4707">
        <w:rPr>
          <w:color w:val="000000"/>
          <w:sz w:val="24"/>
          <w:szCs w:val="24"/>
        </w:rPr>
        <w:t xml:space="preserve"> веществ очень устойчивы к воздействию различных факторов внешней среды и химических веществ дезинфицирующих средств. Бактерия туберкулёза сохраняется в навозе 7 </w:t>
      </w:r>
      <w:proofErr w:type="spellStart"/>
      <w:r w:rsidRPr="001C4707">
        <w:rPr>
          <w:color w:val="000000"/>
          <w:sz w:val="24"/>
          <w:szCs w:val="24"/>
        </w:rPr>
        <w:t>мес</w:t>
      </w:r>
      <w:proofErr w:type="spellEnd"/>
      <w:r w:rsidRPr="001C4707">
        <w:rPr>
          <w:color w:val="000000"/>
          <w:sz w:val="24"/>
          <w:szCs w:val="24"/>
        </w:rPr>
        <w:t xml:space="preserve">, в фекалиях 1 год, в почве 2 года, в воде 2 </w:t>
      </w:r>
      <w:proofErr w:type="spellStart"/>
      <w:r w:rsidRPr="001C4707">
        <w:rPr>
          <w:color w:val="000000"/>
          <w:sz w:val="24"/>
          <w:szCs w:val="24"/>
        </w:rPr>
        <w:t>мес</w:t>
      </w:r>
      <w:proofErr w:type="spellEnd"/>
      <w:r w:rsidRPr="001C4707">
        <w:rPr>
          <w:color w:val="000000"/>
          <w:sz w:val="24"/>
          <w:szCs w:val="24"/>
        </w:rPr>
        <w:t xml:space="preserve">, в мясе холодильника 1 год, в солёном мясе 2 </w:t>
      </w:r>
      <w:proofErr w:type="spellStart"/>
      <w:r w:rsidRPr="001C4707">
        <w:rPr>
          <w:color w:val="000000"/>
          <w:sz w:val="24"/>
          <w:szCs w:val="24"/>
        </w:rPr>
        <w:t>мес</w:t>
      </w:r>
      <w:proofErr w:type="spellEnd"/>
      <w:r w:rsidRPr="001C4707">
        <w:rPr>
          <w:color w:val="000000"/>
          <w:sz w:val="24"/>
          <w:szCs w:val="24"/>
        </w:rPr>
        <w:t xml:space="preserve">, в масле 1,5 </w:t>
      </w:r>
      <w:proofErr w:type="spellStart"/>
      <w:r w:rsidRPr="001C4707">
        <w:rPr>
          <w:color w:val="000000"/>
          <w:sz w:val="24"/>
          <w:szCs w:val="24"/>
        </w:rPr>
        <w:t>мес</w:t>
      </w:r>
      <w:proofErr w:type="spellEnd"/>
      <w:r w:rsidRPr="001C4707">
        <w:rPr>
          <w:color w:val="000000"/>
          <w:sz w:val="24"/>
          <w:szCs w:val="24"/>
        </w:rPr>
        <w:t xml:space="preserve">, в сыре 3 </w:t>
      </w:r>
      <w:proofErr w:type="spellStart"/>
      <w:r w:rsidRPr="001C4707">
        <w:rPr>
          <w:color w:val="000000"/>
          <w:sz w:val="24"/>
          <w:szCs w:val="24"/>
        </w:rPr>
        <w:t>мес</w:t>
      </w:r>
      <w:proofErr w:type="spellEnd"/>
      <w:r w:rsidRPr="001C4707">
        <w:rPr>
          <w:color w:val="000000"/>
          <w:sz w:val="24"/>
          <w:szCs w:val="24"/>
        </w:rPr>
        <w:t>, в молоке 10 дней. Инфицированные пастбища являются потенциально опасными для заражения скота в течение всего летнего периода.</w:t>
      </w:r>
    </w:p>
    <w:p w:rsidR="004A235E" w:rsidRPr="001C4707" w:rsidRDefault="004A235E" w:rsidP="00546990">
      <w:pPr>
        <w:pStyle w:val="30"/>
        <w:spacing w:after="0" w:line="240" w:lineRule="auto"/>
        <w:ind w:firstLine="720"/>
        <w:jc w:val="both"/>
        <w:rPr>
          <w:sz w:val="24"/>
          <w:szCs w:val="24"/>
        </w:rPr>
      </w:pPr>
      <w:r w:rsidRPr="001C4707">
        <w:rPr>
          <w:color w:val="000000"/>
          <w:sz w:val="24"/>
          <w:szCs w:val="24"/>
        </w:rPr>
        <w:t>Микобактерия туберкулёза относительно неустойчива к действию высоких температур. Нагревание молока до 70</w:t>
      </w:r>
      <w:r w:rsidRPr="001C4707">
        <w:rPr>
          <w:color w:val="000000"/>
          <w:sz w:val="24"/>
          <w:szCs w:val="24"/>
          <w:vertAlign w:val="superscript"/>
        </w:rPr>
        <w:t>0</w:t>
      </w:r>
      <w:r w:rsidRPr="001C4707">
        <w:rPr>
          <w:color w:val="000000"/>
          <w:sz w:val="24"/>
          <w:szCs w:val="24"/>
        </w:rPr>
        <w:t>С убивает возбудителя за 10 мин, а кипячение за 5 мин. Лучшим дезинфицирующим средством является щелочной раствор формальдегида.</w:t>
      </w:r>
    </w:p>
    <w:p w:rsidR="00863131" w:rsidRPr="001C4707" w:rsidRDefault="004A235E" w:rsidP="00546990">
      <w:pPr>
        <w:pStyle w:val="30"/>
        <w:spacing w:after="0" w:line="240" w:lineRule="auto"/>
        <w:ind w:firstLine="720"/>
        <w:jc w:val="both"/>
        <w:rPr>
          <w:color w:val="000000"/>
          <w:sz w:val="24"/>
          <w:szCs w:val="24"/>
        </w:rPr>
      </w:pPr>
      <w:r w:rsidRPr="001C4707">
        <w:rPr>
          <w:color w:val="000000"/>
          <w:sz w:val="24"/>
          <w:szCs w:val="24"/>
        </w:rPr>
        <w:t xml:space="preserve">Кроме патогенных микобактерий в роде </w:t>
      </w:r>
      <w:r w:rsidRPr="001C4707">
        <w:rPr>
          <w:color w:val="000000"/>
          <w:sz w:val="24"/>
          <w:szCs w:val="24"/>
          <w:lang w:val="en-US" w:eastAsia="en-US" w:bidi="en-US"/>
        </w:rPr>
        <w:t>Mycobacterium</w:t>
      </w:r>
      <w:r w:rsidRPr="001C4707">
        <w:rPr>
          <w:color w:val="000000"/>
          <w:sz w:val="24"/>
          <w:szCs w:val="24"/>
        </w:rPr>
        <w:t>имеется большая группа атипичных микобактерий. Они являются сапрофитами, но вызывают сенсибилизацию организма животных, которая выявляется при введении туберкулина. Для дифференцирования истинного туберкулёза от сенсибилизации организма атипичными микобактериями дополнительно используют КАМ-туберкулин, приготовленный из а</w:t>
      </w:r>
      <w:r w:rsidRPr="001C4707">
        <w:rPr>
          <w:b/>
          <w:color w:val="000000"/>
          <w:sz w:val="24"/>
          <w:szCs w:val="24"/>
        </w:rPr>
        <w:t>тип</w:t>
      </w:r>
      <w:r w:rsidRPr="001C4707">
        <w:rPr>
          <w:color w:val="000000"/>
          <w:sz w:val="24"/>
          <w:szCs w:val="24"/>
        </w:rPr>
        <w:t>ичных микобактерий.</w:t>
      </w:r>
    </w:p>
    <w:p w:rsidR="00863131" w:rsidRPr="001C4707" w:rsidRDefault="00863131" w:rsidP="00546990">
      <w:pPr>
        <w:pStyle w:val="30"/>
        <w:spacing w:after="0" w:line="240" w:lineRule="auto"/>
        <w:ind w:firstLine="0"/>
        <w:jc w:val="both"/>
        <w:rPr>
          <w:sz w:val="24"/>
          <w:szCs w:val="24"/>
        </w:rPr>
      </w:pPr>
      <w:r w:rsidRPr="001C4707">
        <w:rPr>
          <w:rStyle w:val="ab"/>
          <w:sz w:val="24"/>
          <w:szCs w:val="24"/>
        </w:rPr>
        <w:t>Источником</w:t>
      </w:r>
      <w:r w:rsidRPr="001C4707">
        <w:rPr>
          <w:color w:val="000000"/>
          <w:sz w:val="24"/>
          <w:szCs w:val="24"/>
        </w:rPr>
        <w:t xml:space="preserve"> возбудителя инфекции являются больные туберкулёзом животные, из организма которых с истечениями из носовых ходов, фекалиями, молоком, спермой выделяются микобактерии.</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Наиболее восприимчивы к туберкулёзу крупный рогатый скот, свиньи, норки и куры. Очень редко болеют овцы, лошади и кошки.</w:t>
      </w:r>
    </w:p>
    <w:p w:rsidR="00863131" w:rsidRPr="001C4707" w:rsidRDefault="00863131" w:rsidP="00546990">
      <w:pPr>
        <w:pStyle w:val="30"/>
        <w:spacing w:after="0" w:line="240" w:lineRule="auto"/>
        <w:ind w:firstLine="700"/>
        <w:jc w:val="both"/>
        <w:rPr>
          <w:sz w:val="24"/>
          <w:szCs w:val="24"/>
        </w:rPr>
      </w:pPr>
      <w:r w:rsidRPr="001C4707">
        <w:rPr>
          <w:rStyle w:val="ab"/>
          <w:sz w:val="24"/>
          <w:szCs w:val="24"/>
        </w:rPr>
        <w:t>Факторами передачи</w:t>
      </w:r>
      <w:r w:rsidRPr="001C4707">
        <w:rPr>
          <w:color w:val="000000"/>
          <w:sz w:val="24"/>
          <w:szCs w:val="24"/>
        </w:rPr>
        <w:t xml:space="preserve"> возбудителя являются контаминированные микобактериями корма, вода, пастбища, подстилка и навоз. Молодняк заражается через молоко и обрат, полученные от больных животною. </w:t>
      </w:r>
      <w:proofErr w:type="gramStart"/>
      <w:r w:rsidRPr="001C4707">
        <w:rPr>
          <w:color w:val="000000"/>
          <w:sz w:val="24"/>
          <w:szCs w:val="24"/>
        </w:rPr>
        <w:t>В отдельною случаях</w:t>
      </w:r>
      <w:proofErr w:type="gramEnd"/>
      <w:r w:rsidRPr="001C4707">
        <w:rPr>
          <w:color w:val="000000"/>
          <w:sz w:val="24"/>
          <w:szCs w:val="24"/>
        </w:rPr>
        <w:t xml:space="preserve"> животные могут заразиться человеческим видом возбудителя при контакте с людьми больными туберкулёзом.</w:t>
      </w:r>
    </w:p>
    <w:p w:rsidR="00863131" w:rsidRPr="001C4707" w:rsidRDefault="00863131" w:rsidP="00546990">
      <w:pPr>
        <w:pStyle w:val="30"/>
        <w:spacing w:after="0" w:line="240" w:lineRule="auto"/>
        <w:ind w:firstLine="700"/>
        <w:jc w:val="both"/>
        <w:rPr>
          <w:sz w:val="24"/>
          <w:szCs w:val="24"/>
        </w:rPr>
      </w:pPr>
      <w:r w:rsidRPr="001C4707">
        <w:rPr>
          <w:rStyle w:val="ab"/>
          <w:b/>
          <w:sz w:val="24"/>
          <w:szCs w:val="24"/>
        </w:rPr>
        <w:t>Пути заражения</w:t>
      </w:r>
      <w:r w:rsidRPr="001C4707">
        <w:rPr>
          <w:rStyle w:val="ab"/>
          <w:sz w:val="24"/>
          <w:szCs w:val="24"/>
        </w:rPr>
        <w:t>:</w:t>
      </w:r>
      <w:r w:rsidRPr="001C4707">
        <w:rPr>
          <w:color w:val="000000"/>
          <w:sz w:val="24"/>
          <w:szCs w:val="24"/>
        </w:rPr>
        <w:t xml:space="preserve"> 1. алиментарный; 2. аэрогенный.</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Так, на пример, свиньи заражаются при скармливании им сырых кухонных отходов, обсемененных микобактериями, а также при контакте с больными туберкулёзом птицами.</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Птицы заражаются алиментарным путём. Установлена также </w:t>
      </w:r>
      <w:proofErr w:type="spellStart"/>
      <w:r w:rsidRPr="001C4707">
        <w:rPr>
          <w:color w:val="000000"/>
          <w:sz w:val="24"/>
          <w:szCs w:val="24"/>
        </w:rPr>
        <w:t>трансовариальная</w:t>
      </w:r>
      <w:proofErr w:type="spellEnd"/>
      <w:r w:rsidRPr="001C4707">
        <w:rPr>
          <w:color w:val="000000"/>
          <w:sz w:val="24"/>
          <w:szCs w:val="24"/>
        </w:rPr>
        <w:t xml:space="preserve"> передача туберкулёза. Больные птицы несут заражённые яйца. Цыплята, выведенные из таких яиц, становятся источником возбудителя туберкулёза. Дикие птицы могут быть носителями всех трёх видов возбудителя туберкулёза.</w:t>
      </w:r>
    </w:p>
    <w:p w:rsidR="00863131" w:rsidRPr="001C4707" w:rsidRDefault="00863131" w:rsidP="00546990">
      <w:pPr>
        <w:pStyle w:val="30"/>
        <w:spacing w:after="0" w:line="240" w:lineRule="auto"/>
        <w:ind w:firstLine="700"/>
        <w:jc w:val="both"/>
        <w:rPr>
          <w:color w:val="000000"/>
          <w:sz w:val="24"/>
          <w:szCs w:val="24"/>
        </w:rPr>
      </w:pPr>
      <w:r w:rsidRPr="001C4707">
        <w:rPr>
          <w:color w:val="000000"/>
          <w:sz w:val="24"/>
          <w:szCs w:val="24"/>
        </w:rPr>
        <w:t>Определённой сезонности в проявлении эпизоотического процесса при туберкулёзе не наблюдается. Хотя чаще туберкулёз у крупного рогатого скота регистрируют в стойловый период.</w:t>
      </w:r>
    </w:p>
    <w:p w:rsidR="00863131" w:rsidRPr="001C4707" w:rsidRDefault="00863131" w:rsidP="00546990">
      <w:pPr>
        <w:pStyle w:val="30"/>
        <w:spacing w:after="0" w:line="240" w:lineRule="auto"/>
        <w:ind w:firstLine="700"/>
        <w:jc w:val="both"/>
        <w:rPr>
          <w:b/>
          <w:sz w:val="24"/>
          <w:szCs w:val="24"/>
        </w:rPr>
      </w:pPr>
      <w:r w:rsidRPr="001C4707">
        <w:rPr>
          <w:b/>
          <w:sz w:val="24"/>
          <w:szCs w:val="24"/>
        </w:rPr>
        <w:t>Патогенез</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Микобактерии попав по одному из путей заражения в лёгкие или в другие органы вызывают воспалительный процесс, который проявляется </w:t>
      </w:r>
      <w:proofErr w:type="spellStart"/>
      <w:r w:rsidRPr="001C4707">
        <w:rPr>
          <w:color w:val="000000"/>
          <w:sz w:val="24"/>
          <w:szCs w:val="24"/>
        </w:rPr>
        <w:t>пролифирацией</w:t>
      </w:r>
      <w:proofErr w:type="spellEnd"/>
      <w:r w:rsidRPr="001C4707">
        <w:rPr>
          <w:color w:val="000000"/>
          <w:sz w:val="24"/>
          <w:szCs w:val="24"/>
        </w:rPr>
        <w:t xml:space="preserve"> и экссудацией; происходит скопление многоядерных гигантских и эпителиоидных клеток. Экссудат, скопившийся </w:t>
      </w:r>
      <w:proofErr w:type="gramStart"/>
      <w:r w:rsidRPr="001C4707">
        <w:rPr>
          <w:color w:val="000000"/>
          <w:sz w:val="24"/>
          <w:szCs w:val="24"/>
        </w:rPr>
        <w:t>между клеток</w:t>
      </w:r>
      <w:proofErr w:type="gramEnd"/>
      <w:r w:rsidRPr="001C4707">
        <w:rPr>
          <w:color w:val="000000"/>
          <w:sz w:val="24"/>
          <w:szCs w:val="24"/>
        </w:rPr>
        <w:t xml:space="preserve"> свёртывается, образуя сеть из фибрина, формируется туберкулёзный узелок - туберкул.</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В последующем узелок окружается соединительнотканной капсулой. Ткань внутри этого узелка от недостатка питания, в следствии нарушения кровообращения, и от действия туберкулёзного токсина отмирает и превращается в </w:t>
      </w:r>
      <w:proofErr w:type="spellStart"/>
      <w:r w:rsidRPr="001C4707">
        <w:rPr>
          <w:color w:val="000000"/>
          <w:sz w:val="24"/>
          <w:szCs w:val="24"/>
        </w:rPr>
        <w:t>крошковатую</w:t>
      </w:r>
      <w:proofErr w:type="spellEnd"/>
      <w:r w:rsidRPr="001C4707">
        <w:rPr>
          <w:color w:val="000000"/>
          <w:sz w:val="24"/>
          <w:szCs w:val="24"/>
        </w:rPr>
        <w:t xml:space="preserve"> творожистую массу (</w:t>
      </w:r>
      <w:proofErr w:type="spellStart"/>
      <w:r w:rsidRPr="001C4707">
        <w:rPr>
          <w:color w:val="000000"/>
          <w:sz w:val="24"/>
          <w:szCs w:val="24"/>
        </w:rPr>
        <w:t>казеоз</w:t>
      </w:r>
      <w:proofErr w:type="spellEnd"/>
      <w:r w:rsidRPr="001C4707">
        <w:rPr>
          <w:color w:val="000000"/>
          <w:sz w:val="24"/>
          <w:szCs w:val="24"/>
        </w:rPr>
        <w:t>).</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Изолированный очаг на месте внедрения возбудителя называют </w:t>
      </w:r>
      <w:r w:rsidRPr="001C4707">
        <w:rPr>
          <w:rStyle w:val="ab"/>
          <w:sz w:val="24"/>
          <w:szCs w:val="24"/>
        </w:rPr>
        <w:t xml:space="preserve">первичным </w:t>
      </w:r>
      <w:proofErr w:type="spellStart"/>
      <w:r w:rsidRPr="001C4707">
        <w:rPr>
          <w:rStyle w:val="ab"/>
          <w:sz w:val="24"/>
          <w:szCs w:val="24"/>
        </w:rPr>
        <w:t>эффектом.</w:t>
      </w:r>
      <w:r w:rsidRPr="001C4707">
        <w:rPr>
          <w:color w:val="000000"/>
          <w:sz w:val="24"/>
          <w:szCs w:val="24"/>
        </w:rPr>
        <w:t>Из</w:t>
      </w:r>
      <w:proofErr w:type="spellEnd"/>
      <w:r w:rsidRPr="001C4707">
        <w:rPr>
          <w:color w:val="000000"/>
          <w:sz w:val="24"/>
          <w:szCs w:val="24"/>
        </w:rPr>
        <w:t xml:space="preserve"> него с током лимфы микобактерии попадают в регионарные лимфоузлы, где также развивается патологический процесс. Одновременное поражение органа и регионального лимфоузла называют </w:t>
      </w:r>
      <w:r w:rsidRPr="001C4707">
        <w:rPr>
          <w:rStyle w:val="ab"/>
          <w:sz w:val="24"/>
          <w:szCs w:val="24"/>
        </w:rPr>
        <w:t>полным первичным комплексом.</w:t>
      </w:r>
      <w:r w:rsidRPr="001C4707">
        <w:rPr>
          <w:color w:val="000000"/>
          <w:sz w:val="24"/>
          <w:szCs w:val="24"/>
        </w:rPr>
        <w:t xml:space="preserve"> Если же процесс развивается только в регионарном лимфоузле, то его называют </w:t>
      </w:r>
      <w:r w:rsidRPr="001C4707">
        <w:rPr>
          <w:rStyle w:val="ab"/>
          <w:sz w:val="24"/>
          <w:szCs w:val="24"/>
        </w:rPr>
        <w:t>неполным первичным комплексом.</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При доброкачественном течении болезни первичный очаг подвергается обызвествлению, вокруг него образуется соединительнотканная капсула, и дальнейшее развитие инфекционного процесса прекращается. При расплавлении туберкулезного узелка и его капсулы микобактерии попадают в соседнюю здоровую ткань, что приводит к образованию множества мелких узелков, который носит название милиарный туберкулез. При слиянии мелких туберкулезов образуются крупные туберкулезные фокусы.</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Микобактерии из туберкулезных фокусов могут попасть в кровь и вызвать </w:t>
      </w:r>
      <w:proofErr w:type="spellStart"/>
      <w:r w:rsidRPr="001C4707">
        <w:rPr>
          <w:rStyle w:val="ab"/>
          <w:sz w:val="24"/>
          <w:szCs w:val="24"/>
        </w:rPr>
        <w:t>генерализованный</w:t>
      </w:r>
      <w:proofErr w:type="spellEnd"/>
      <w:r w:rsidRPr="001C4707">
        <w:rPr>
          <w:rStyle w:val="ab"/>
          <w:sz w:val="24"/>
          <w:szCs w:val="24"/>
        </w:rPr>
        <w:t xml:space="preserve"> процесс</w:t>
      </w:r>
      <w:r w:rsidRPr="001C4707">
        <w:rPr>
          <w:color w:val="000000"/>
          <w:sz w:val="24"/>
          <w:szCs w:val="24"/>
        </w:rPr>
        <w:t xml:space="preserve"> - туберкулезные очаги в различных органах (печень, селезенка, почки и др.) При длительном течении болезни в легких образуются крупные туберкулезные каверны, окруженные соединительнотканной капсулой. Каверны могут сообщаться с просветом бронхов. В этом случае содержимое каверн, в том числе и микобактерии выделяются при кашле с мокротой. </w:t>
      </w:r>
      <w:proofErr w:type="spellStart"/>
      <w:r w:rsidRPr="001C4707">
        <w:rPr>
          <w:color w:val="000000"/>
          <w:sz w:val="24"/>
          <w:szCs w:val="24"/>
        </w:rPr>
        <w:t>Генерализованный</w:t>
      </w:r>
      <w:proofErr w:type="spellEnd"/>
      <w:r w:rsidRPr="001C4707">
        <w:rPr>
          <w:color w:val="000000"/>
          <w:sz w:val="24"/>
          <w:szCs w:val="24"/>
        </w:rPr>
        <w:t xml:space="preserve"> процесс, как правило, заканчивается смертью животного.</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Кроме </w:t>
      </w:r>
      <w:proofErr w:type="spellStart"/>
      <w:r w:rsidRPr="001C4707">
        <w:rPr>
          <w:color w:val="000000"/>
          <w:sz w:val="24"/>
          <w:szCs w:val="24"/>
        </w:rPr>
        <w:t>генерализованного</w:t>
      </w:r>
      <w:proofErr w:type="spellEnd"/>
      <w:r w:rsidRPr="001C4707">
        <w:rPr>
          <w:color w:val="000000"/>
          <w:sz w:val="24"/>
          <w:szCs w:val="24"/>
        </w:rPr>
        <w:t xml:space="preserve"> туберкулеза различают еще: легочную, кишечную, генитальную формы, а также жемчужницу (при поражении серозных оболочек) и поражения вымени.</w:t>
      </w:r>
    </w:p>
    <w:p w:rsidR="00863131" w:rsidRPr="001C4707" w:rsidRDefault="00863131" w:rsidP="00546990">
      <w:pPr>
        <w:spacing w:after="0" w:line="240" w:lineRule="auto"/>
        <w:rPr>
          <w:rFonts w:ascii="Times New Roman" w:eastAsia="Times New Roman" w:hAnsi="Times New Roman" w:cs="Times New Roman"/>
          <w:sz w:val="24"/>
          <w:szCs w:val="24"/>
          <w:lang w:val="kk-KZ"/>
        </w:rPr>
      </w:pPr>
      <w:r w:rsidRPr="001C4707">
        <w:rPr>
          <w:rFonts w:ascii="Times New Roman" w:hAnsi="Times New Roman" w:cs="Times New Roman"/>
          <w:color w:val="000000"/>
          <w:sz w:val="24"/>
          <w:szCs w:val="24"/>
        </w:rPr>
        <w:t xml:space="preserve">Различают </w:t>
      </w:r>
      <w:r w:rsidRPr="001C4707">
        <w:rPr>
          <w:rStyle w:val="ab"/>
          <w:rFonts w:eastAsiaTheme="minorEastAsia"/>
          <w:sz w:val="24"/>
          <w:szCs w:val="24"/>
        </w:rPr>
        <w:t>открытый</w:t>
      </w:r>
      <w:r w:rsidRPr="001C4707">
        <w:rPr>
          <w:rFonts w:ascii="Times New Roman" w:hAnsi="Times New Roman" w:cs="Times New Roman"/>
          <w:color w:val="000000"/>
          <w:sz w:val="24"/>
          <w:szCs w:val="24"/>
        </w:rPr>
        <w:t xml:space="preserve"> (активный) туберкулез, когда возбудитель болезни выделяется во внешнюю среду с мокротой, фекалиями и молоком, и </w:t>
      </w:r>
      <w:r w:rsidRPr="001C4707">
        <w:rPr>
          <w:rStyle w:val="ab"/>
          <w:rFonts w:eastAsiaTheme="minorEastAsia"/>
          <w:sz w:val="24"/>
          <w:szCs w:val="24"/>
        </w:rPr>
        <w:t xml:space="preserve">закрытый </w:t>
      </w:r>
      <w:r w:rsidRPr="001C4707">
        <w:rPr>
          <w:rFonts w:ascii="Times New Roman" w:hAnsi="Times New Roman" w:cs="Times New Roman"/>
          <w:color w:val="000000"/>
          <w:sz w:val="24"/>
          <w:szCs w:val="24"/>
        </w:rPr>
        <w:t>(латентный) при наличии</w:t>
      </w:r>
    </w:p>
    <w:p w:rsidR="00863131" w:rsidRPr="001C4707" w:rsidRDefault="00863131" w:rsidP="00546990">
      <w:pPr>
        <w:pStyle w:val="30"/>
        <w:spacing w:after="0" w:line="240" w:lineRule="auto"/>
        <w:ind w:firstLine="0"/>
        <w:jc w:val="both"/>
        <w:rPr>
          <w:sz w:val="24"/>
          <w:szCs w:val="24"/>
        </w:rPr>
      </w:pPr>
      <w:proofErr w:type="spellStart"/>
      <w:r w:rsidRPr="001C4707">
        <w:rPr>
          <w:color w:val="000000"/>
          <w:sz w:val="24"/>
          <w:szCs w:val="24"/>
        </w:rPr>
        <w:t>инкапсулированн^хх</w:t>
      </w:r>
      <w:proofErr w:type="spellEnd"/>
      <w:r w:rsidRPr="001C4707">
        <w:rPr>
          <w:color w:val="000000"/>
          <w:sz w:val="24"/>
          <w:szCs w:val="24"/>
        </w:rPr>
        <w:t xml:space="preserve"> очагов без выделения возбудителя во внешнюю среду.</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У больного туберкулезом крупного рогатого скота лимфоузлы грудной полости поражаются в 100% случаев, легкие - в 99, печень - в 8, селезенка - в 5, вымя - в 3, кишечник - 1 % случаев.</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У свиней туберкулез протекает, в основном, бессимптомно. Однако в отдельных случаях туберкулезные поражения обнаруживают в лимфоузлах брыжейки и головы и крайне редко в печени и других органах.</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У птиц поражения локализуются в 90% случаев в печени, в 70%- в селезенке, а также в единичных случаях в костях и кишечнике.</w:t>
      </w:r>
    </w:p>
    <w:p w:rsidR="00863131" w:rsidRPr="001C4707" w:rsidRDefault="00863131" w:rsidP="00546990">
      <w:pPr>
        <w:pStyle w:val="52"/>
        <w:tabs>
          <w:tab w:val="left" w:pos="1050"/>
        </w:tabs>
        <w:spacing w:after="0" w:line="240" w:lineRule="auto"/>
        <w:jc w:val="both"/>
        <w:rPr>
          <w:sz w:val="24"/>
          <w:szCs w:val="24"/>
        </w:rPr>
      </w:pPr>
      <w:r w:rsidRPr="001C4707">
        <w:rPr>
          <w:color w:val="000000"/>
          <w:sz w:val="24"/>
          <w:szCs w:val="24"/>
        </w:rPr>
        <w:t>Иммунитет</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При туберкулезе иммунитет </w:t>
      </w:r>
      <w:r w:rsidRPr="001C4707">
        <w:rPr>
          <w:rStyle w:val="10"/>
          <w:rFonts w:eastAsia="Georgia"/>
          <w:sz w:val="24"/>
          <w:szCs w:val="24"/>
        </w:rPr>
        <w:t>нестерильный,</w:t>
      </w:r>
      <w:r w:rsidRPr="001C4707">
        <w:rPr>
          <w:color w:val="000000"/>
          <w:sz w:val="24"/>
          <w:szCs w:val="24"/>
        </w:rPr>
        <w:t xml:space="preserve"> сохраняющийся до тех пор, пока микобактерии находятся в организме. Фагоцитоз имеет </w:t>
      </w:r>
      <w:r w:rsidRPr="001C4707">
        <w:rPr>
          <w:rStyle w:val="10"/>
          <w:rFonts w:eastAsia="Georgia"/>
          <w:sz w:val="24"/>
          <w:szCs w:val="24"/>
        </w:rPr>
        <w:t>незавершенный</w:t>
      </w:r>
      <w:r w:rsidRPr="001C4707">
        <w:rPr>
          <w:color w:val="000000"/>
          <w:sz w:val="24"/>
          <w:szCs w:val="24"/>
        </w:rPr>
        <w:t xml:space="preserve"> характер и </w:t>
      </w:r>
      <w:proofErr w:type="spellStart"/>
      <w:r w:rsidRPr="001C4707">
        <w:rPr>
          <w:color w:val="000000"/>
          <w:sz w:val="24"/>
          <w:szCs w:val="24"/>
        </w:rPr>
        <w:t>фагоцитированные</w:t>
      </w:r>
      <w:proofErr w:type="spellEnd"/>
      <w:r w:rsidRPr="001C4707">
        <w:rPr>
          <w:color w:val="000000"/>
          <w:sz w:val="24"/>
          <w:szCs w:val="24"/>
        </w:rPr>
        <w:t xml:space="preserve"> микобактерии не погибают. В организме вырабатываются агглютинины и комплементсвязывающие антитела, но их роль в иммунитете не значительна. Защита в основном определяется способностью организма купировать патологических процесс, ограничивать возбудителя в гранулёмах - туберкулах.</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Специфических средств профилактики туберкулеза животных не разработано.</w:t>
      </w:r>
    </w:p>
    <w:p w:rsidR="00863131" w:rsidRPr="001C4707" w:rsidRDefault="00863131" w:rsidP="00546990">
      <w:pPr>
        <w:pStyle w:val="30"/>
        <w:spacing w:after="0" w:line="240" w:lineRule="auto"/>
        <w:ind w:firstLine="700"/>
        <w:jc w:val="both"/>
        <w:rPr>
          <w:sz w:val="24"/>
          <w:szCs w:val="24"/>
        </w:rPr>
      </w:pPr>
      <w:r w:rsidRPr="001C4707">
        <w:rPr>
          <w:b/>
          <w:color w:val="000000"/>
          <w:sz w:val="24"/>
          <w:szCs w:val="24"/>
        </w:rPr>
        <w:t xml:space="preserve">Бруцеллёз </w:t>
      </w:r>
      <w:r w:rsidRPr="001C4707">
        <w:rPr>
          <w:b/>
          <w:color w:val="000000"/>
          <w:sz w:val="24"/>
          <w:szCs w:val="24"/>
          <w:lang w:eastAsia="en-US" w:bidi="en-US"/>
        </w:rPr>
        <w:t>(</w:t>
      </w:r>
      <w:r w:rsidRPr="001C4707">
        <w:rPr>
          <w:b/>
          <w:color w:val="000000"/>
          <w:sz w:val="24"/>
          <w:szCs w:val="24"/>
          <w:lang w:val="en-US" w:eastAsia="en-US" w:bidi="en-US"/>
        </w:rPr>
        <w:t>Brucellosis</w:t>
      </w:r>
      <w:r w:rsidRPr="001C4707">
        <w:rPr>
          <w:b/>
          <w:color w:val="000000"/>
          <w:sz w:val="24"/>
          <w:szCs w:val="24"/>
          <w:lang w:eastAsia="en-US" w:bidi="en-US"/>
        </w:rPr>
        <w:t>)</w:t>
      </w:r>
      <w:r w:rsidRPr="001C4707">
        <w:rPr>
          <w:color w:val="000000"/>
          <w:sz w:val="24"/>
          <w:szCs w:val="24"/>
        </w:rPr>
        <w:t>- инфекционная хронически протекающая болезнь животных и человека.</w:t>
      </w:r>
    </w:p>
    <w:p w:rsidR="00863131" w:rsidRPr="001C4707" w:rsidRDefault="00863131" w:rsidP="00546990">
      <w:pPr>
        <w:pStyle w:val="30"/>
        <w:spacing w:after="0" w:line="240" w:lineRule="auto"/>
        <w:ind w:firstLine="700"/>
        <w:jc w:val="both"/>
        <w:rPr>
          <w:color w:val="000000"/>
          <w:sz w:val="24"/>
          <w:szCs w:val="24"/>
        </w:rPr>
      </w:pPr>
      <w:r w:rsidRPr="001C4707">
        <w:rPr>
          <w:color w:val="000000"/>
          <w:sz w:val="24"/>
          <w:szCs w:val="24"/>
        </w:rPr>
        <w:t>В связи с социальной опасностью бруцеллёз включён в список карантинных болезней.</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Историческая справка</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Впервые бруцеллёз у людей описал Гиппократ. Д. Брюс в 1887 г. выделил возбудителя этой болезни у людей. По имени врача Д. Брюса болезнь была названа бруцеллёзом. А. Райт в 1897 г. установил способность сыворотки крови больного людей </w:t>
      </w:r>
      <w:proofErr w:type="spellStart"/>
      <w:r w:rsidRPr="001C4707">
        <w:rPr>
          <w:color w:val="000000"/>
          <w:sz w:val="24"/>
          <w:szCs w:val="24"/>
        </w:rPr>
        <w:t>агглютинировать</w:t>
      </w:r>
      <w:proofErr w:type="spellEnd"/>
      <w:r w:rsidRPr="001C4707">
        <w:rPr>
          <w:color w:val="000000"/>
          <w:sz w:val="24"/>
          <w:szCs w:val="24"/>
        </w:rPr>
        <w:t xml:space="preserve"> культуру </w:t>
      </w:r>
      <w:proofErr w:type="spellStart"/>
      <w:r w:rsidRPr="001C4707">
        <w:rPr>
          <w:color w:val="000000"/>
          <w:sz w:val="24"/>
          <w:szCs w:val="24"/>
        </w:rPr>
        <w:t>бруцелл</w:t>
      </w:r>
      <w:proofErr w:type="spellEnd"/>
      <w:r w:rsidRPr="001C4707">
        <w:rPr>
          <w:color w:val="000000"/>
          <w:sz w:val="24"/>
          <w:szCs w:val="24"/>
        </w:rPr>
        <w:t xml:space="preserve">, что в последующем легло в основу диагностики болезни под названием реакции Райта или реакции агглютинации (РА). В начале ХХ века (1904-1907г.г.) </w:t>
      </w:r>
      <w:proofErr w:type="spellStart"/>
      <w:r w:rsidRPr="001C4707">
        <w:rPr>
          <w:color w:val="000000"/>
          <w:sz w:val="24"/>
          <w:szCs w:val="24"/>
        </w:rPr>
        <w:t>Заммит</w:t>
      </w:r>
      <w:proofErr w:type="spellEnd"/>
      <w:r w:rsidRPr="001C4707">
        <w:rPr>
          <w:color w:val="000000"/>
          <w:sz w:val="24"/>
          <w:szCs w:val="24"/>
        </w:rPr>
        <w:t xml:space="preserve"> обнаружил </w:t>
      </w:r>
      <w:proofErr w:type="spellStart"/>
      <w:r w:rsidRPr="001C4707">
        <w:rPr>
          <w:color w:val="000000"/>
          <w:sz w:val="24"/>
          <w:szCs w:val="24"/>
        </w:rPr>
        <w:t>противобруцеллёзные</w:t>
      </w:r>
      <w:proofErr w:type="spellEnd"/>
      <w:r w:rsidRPr="001C4707">
        <w:rPr>
          <w:color w:val="000000"/>
          <w:sz w:val="24"/>
          <w:szCs w:val="24"/>
        </w:rPr>
        <w:t xml:space="preserve"> антитела в молоке коз, что позволило выявить источник и факторы передачи возбудителя у людей. В. </w:t>
      </w:r>
      <w:proofErr w:type="spellStart"/>
      <w:r w:rsidRPr="001C4707">
        <w:rPr>
          <w:color w:val="000000"/>
          <w:sz w:val="24"/>
          <w:szCs w:val="24"/>
        </w:rPr>
        <w:t>Банг</w:t>
      </w:r>
      <w:proofErr w:type="spellEnd"/>
      <w:r w:rsidRPr="001C4707">
        <w:rPr>
          <w:color w:val="000000"/>
          <w:sz w:val="24"/>
          <w:szCs w:val="24"/>
        </w:rPr>
        <w:t xml:space="preserve"> </w:t>
      </w:r>
      <w:proofErr w:type="spellStart"/>
      <w:r w:rsidRPr="001C4707">
        <w:rPr>
          <w:color w:val="000000"/>
          <w:sz w:val="24"/>
          <w:szCs w:val="24"/>
        </w:rPr>
        <w:t>иСтибольт</w:t>
      </w:r>
      <w:proofErr w:type="spellEnd"/>
      <w:r w:rsidRPr="001C4707">
        <w:rPr>
          <w:color w:val="000000"/>
          <w:sz w:val="24"/>
          <w:szCs w:val="24"/>
        </w:rPr>
        <w:t xml:space="preserve"> (1897) выделили возбудителя болезни от абортировавшей коровы и свиноматки.</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Значительный вклад в изучение бруцеллёза внесли отечественные учёные. С.Н. </w:t>
      </w:r>
      <w:proofErr w:type="spellStart"/>
      <w:r w:rsidRPr="001C4707">
        <w:rPr>
          <w:color w:val="000000"/>
          <w:sz w:val="24"/>
          <w:szCs w:val="24"/>
        </w:rPr>
        <w:t>Вышелесский</w:t>
      </w:r>
      <w:proofErr w:type="spellEnd"/>
      <w:r w:rsidRPr="001C4707">
        <w:rPr>
          <w:color w:val="000000"/>
          <w:sz w:val="24"/>
          <w:szCs w:val="24"/>
        </w:rPr>
        <w:t xml:space="preserve">, П.Ф. </w:t>
      </w:r>
      <w:proofErr w:type="spellStart"/>
      <w:r w:rsidRPr="001C4707">
        <w:rPr>
          <w:color w:val="000000"/>
          <w:sz w:val="24"/>
          <w:szCs w:val="24"/>
        </w:rPr>
        <w:t>Здрадовский</w:t>
      </w:r>
      <w:proofErr w:type="spellEnd"/>
      <w:r w:rsidRPr="001C4707">
        <w:rPr>
          <w:color w:val="000000"/>
          <w:sz w:val="24"/>
          <w:szCs w:val="24"/>
        </w:rPr>
        <w:t xml:space="preserve">, М.К. </w:t>
      </w:r>
      <w:proofErr w:type="spellStart"/>
      <w:r w:rsidRPr="001C4707">
        <w:rPr>
          <w:color w:val="000000"/>
          <w:sz w:val="24"/>
          <w:szCs w:val="24"/>
        </w:rPr>
        <w:t>Юсковец</w:t>
      </w:r>
      <w:proofErr w:type="spellEnd"/>
      <w:r w:rsidRPr="001C4707">
        <w:rPr>
          <w:color w:val="000000"/>
          <w:sz w:val="24"/>
          <w:szCs w:val="24"/>
        </w:rPr>
        <w:t>, Е.С. Орлов, К.В. Шумилов.</w:t>
      </w:r>
    </w:p>
    <w:p w:rsidR="00863131" w:rsidRPr="001C4707" w:rsidRDefault="00863131" w:rsidP="00546990">
      <w:pPr>
        <w:pStyle w:val="30"/>
        <w:spacing w:after="0" w:line="240" w:lineRule="auto"/>
        <w:ind w:firstLine="700"/>
        <w:jc w:val="both"/>
        <w:rPr>
          <w:color w:val="000000"/>
          <w:sz w:val="24"/>
          <w:szCs w:val="24"/>
        </w:rPr>
      </w:pPr>
      <w:r w:rsidRPr="001C4707">
        <w:rPr>
          <w:color w:val="000000"/>
          <w:sz w:val="24"/>
          <w:szCs w:val="24"/>
        </w:rPr>
        <w:t>Бруцеллёз распространен во многих странах мира, но наиболее широко в Африке, Центральной и Южной Америке, некоторых странах Азии и Европы.</w:t>
      </w:r>
      <w:bookmarkStart w:id="8" w:name="bookmark36"/>
    </w:p>
    <w:p w:rsidR="00863131" w:rsidRPr="001C4707" w:rsidRDefault="00863131" w:rsidP="00546990">
      <w:pPr>
        <w:pStyle w:val="30"/>
        <w:spacing w:after="0" w:line="240" w:lineRule="auto"/>
        <w:ind w:firstLine="700"/>
        <w:jc w:val="both"/>
        <w:rPr>
          <w:b/>
          <w:sz w:val="24"/>
          <w:szCs w:val="24"/>
        </w:rPr>
      </w:pPr>
      <w:r w:rsidRPr="001C4707">
        <w:rPr>
          <w:b/>
          <w:color w:val="000000"/>
          <w:sz w:val="24"/>
          <w:szCs w:val="24"/>
        </w:rPr>
        <w:t>Возбудитель</w:t>
      </w:r>
      <w:bookmarkEnd w:id="8"/>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Возбудитель болезни </w:t>
      </w:r>
      <w:proofErr w:type="spellStart"/>
      <w:r w:rsidRPr="001C4707">
        <w:rPr>
          <w:color w:val="000000"/>
          <w:sz w:val="24"/>
          <w:szCs w:val="24"/>
        </w:rPr>
        <w:t>бруцеллы</w:t>
      </w:r>
      <w:proofErr w:type="spellEnd"/>
      <w:r w:rsidRPr="001C4707">
        <w:rPr>
          <w:color w:val="000000"/>
          <w:sz w:val="24"/>
          <w:szCs w:val="24"/>
        </w:rPr>
        <w:t xml:space="preserve"> из рода </w:t>
      </w:r>
      <w:proofErr w:type="spellStart"/>
      <w:r w:rsidRPr="001C4707">
        <w:rPr>
          <w:color w:val="000000"/>
          <w:sz w:val="24"/>
          <w:szCs w:val="24"/>
          <w:lang w:val="en-US" w:eastAsia="en-US" w:bidi="en-US"/>
        </w:rPr>
        <w:t>Bruccella</w:t>
      </w:r>
      <w:proofErr w:type="spellEnd"/>
      <w:r w:rsidRPr="001C4707">
        <w:rPr>
          <w:color w:val="000000"/>
          <w:sz w:val="24"/>
          <w:szCs w:val="24"/>
          <w:lang w:eastAsia="en-US" w:bidi="en-US"/>
        </w:rPr>
        <w:t xml:space="preserve">, </w:t>
      </w:r>
      <w:r w:rsidRPr="001C4707">
        <w:rPr>
          <w:color w:val="000000"/>
          <w:sz w:val="24"/>
          <w:szCs w:val="24"/>
        </w:rPr>
        <w:t xml:space="preserve">имеющего 6 видов </w:t>
      </w:r>
      <w:r w:rsidRPr="001C4707">
        <w:rPr>
          <w:color w:val="000000"/>
          <w:sz w:val="24"/>
          <w:szCs w:val="24"/>
          <w:lang w:val="en-US" w:eastAsia="en-US" w:bidi="en-US"/>
        </w:rPr>
        <w:t>Br</w:t>
      </w:r>
      <w:r w:rsidRPr="001C4707">
        <w:rPr>
          <w:color w:val="000000"/>
          <w:sz w:val="24"/>
          <w:szCs w:val="24"/>
          <w:lang w:eastAsia="en-US" w:bidi="en-US"/>
        </w:rPr>
        <w:t xml:space="preserve">. </w:t>
      </w:r>
      <w:proofErr w:type="spellStart"/>
      <w:r w:rsidRPr="001C4707">
        <w:rPr>
          <w:color w:val="000000"/>
          <w:sz w:val="24"/>
          <w:szCs w:val="24"/>
          <w:lang w:val="en-US" w:eastAsia="en-US" w:bidi="en-US"/>
        </w:rPr>
        <w:t>abortus</w:t>
      </w:r>
      <w:proofErr w:type="spellEnd"/>
      <w:r w:rsidRPr="001C4707">
        <w:rPr>
          <w:color w:val="000000"/>
          <w:sz w:val="24"/>
          <w:szCs w:val="24"/>
          <w:lang w:eastAsia="en-US" w:bidi="en-US"/>
        </w:rPr>
        <w:t xml:space="preserve">, </w:t>
      </w:r>
      <w:r w:rsidRPr="001C4707">
        <w:rPr>
          <w:color w:val="000000"/>
          <w:sz w:val="24"/>
          <w:szCs w:val="24"/>
          <w:lang w:val="en-US" w:eastAsia="en-US" w:bidi="en-US"/>
        </w:rPr>
        <w:t>Br</w:t>
      </w:r>
      <w:r w:rsidRPr="001C4707">
        <w:rPr>
          <w:color w:val="000000"/>
          <w:sz w:val="24"/>
          <w:szCs w:val="24"/>
          <w:lang w:eastAsia="en-US" w:bidi="en-US"/>
        </w:rPr>
        <w:t xml:space="preserve">. </w:t>
      </w:r>
      <w:proofErr w:type="spellStart"/>
      <w:r w:rsidRPr="001C4707">
        <w:rPr>
          <w:color w:val="000000"/>
          <w:sz w:val="24"/>
          <w:szCs w:val="24"/>
          <w:lang w:val="en-US" w:eastAsia="en-US" w:bidi="en-US"/>
        </w:rPr>
        <w:t>melitensis</w:t>
      </w:r>
      <w:proofErr w:type="spellEnd"/>
      <w:r w:rsidRPr="001C4707">
        <w:rPr>
          <w:color w:val="000000"/>
          <w:sz w:val="24"/>
          <w:szCs w:val="24"/>
          <w:lang w:eastAsia="en-US" w:bidi="en-US"/>
        </w:rPr>
        <w:t xml:space="preserve">, </w:t>
      </w:r>
      <w:r w:rsidRPr="001C4707">
        <w:rPr>
          <w:color w:val="000000"/>
          <w:sz w:val="24"/>
          <w:szCs w:val="24"/>
          <w:lang w:val="en-US" w:eastAsia="en-US" w:bidi="en-US"/>
        </w:rPr>
        <w:t>Br</w:t>
      </w:r>
      <w:r w:rsidRPr="001C4707">
        <w:rPr>
          <w:color w:val="000000"/>
          <w:sz w:val="24"/>
          <w:szCs w:val="24"/>
          <w:lang w:eastAsia="en-US" w:bidi="en-US"/>
        </w:rPr>
        <w:t xml:space="preserve">. </w:t>
      </w:r>
      <w:proofErr w:type="spellStart"/>
      <w:r w:rsidRPr="001C4707">
        <w:rPr>
          <w:color w:val="000000"/>
          <w:sz w:val="24"/>
          <w:szCs w:val="24"/>
          <w:lang w:val="en-US" w:eastAsia="en-US" w:bidi="en-US"/>
        </w:rPr>
        <w:t>suis</w:t>
      </w:r>
      <w:proofErr w:type="spellEnd"/>
      <w:r w:rsidRPr="001C4707">
        <w:rPr>
          <w:color w:val="000000"/>
          <w:sz w:val="24"/>
          <w:szCs w:val="24"/>
          <w:lang w:eastAsia="en-US" w:bidi="en-US"/>
        </w:rPr>
        <w:t xml:space="preserve">, </w:t>
      </w:r>
      <w:r w:rsidRPr="001C4707">
        <w:rPr>
          <w:color w:val="000000"/>
          <w:sz w:val="24"/>
          <w:szCs w:val="24"/>
          <w:lang w:val="en-US" w:eastAsia="en-US" w:bidi="en-US"/>
        </w:rPr>
        <w:t>Br</w:t>
      </w:r>
      <w:r w:rsidRPr="001C4707">
        <w:rPr>
          <w:color w:val="000000"/>
          <w:sz w:val="24"/>
          <w:szCs w:val="24"/>
          <w:lang w:eastAsia="en-US" w:bidi="en-US"/>
        </w:rPr>
        <w:t xml:space="preserve">. </w:t>
      </w:r>
      <w:proofErr w:type="spellStart"/>
      <w:r w:rsidRPr="001C4707">
        <w:rPr>
          <w:color w:val="000000"/>
          <w:sz w:val="24"/>
          <w:szCs w:val="24"/>
          <w:lang w:val="en-US" w:eastAsia="en-US" w:bidi="en-US"/>
        </w:rPr>
        <w:t>ovis</w:t>
      </w:r>
      <w:proofErr w:type="spellEnd"/>
      <w:r w:rsidRPr="001C4707">
        <w:rPr>
          <w:color w:val="000000"/>
          <w:sz w:val="24"/>
          <w:szCs w:val="24"/>
          <w:lang w:eastAsia="en-US" w:bidi="en-US"/>
        </w:rPr>
        <w:t xml:space="preserve">, </w:t>
      </w:r>
      <w:r w:rsidRPr="001C4707">
        <w:rPr>
          <w:color w:val="000000"/>
          <w:sz w:val="24"/>
          <w:szCs w:val="24"/>
          <w:lang w:val="en-US" w:eastAsia="en-US" w:bidi="en-US"/>
        </w:rPr>
        <w:t>Br</w:t>
      </w:r>
      <w:r w:rsidRPr="001C4707">
        <w:rPr>
          <w:color w:val="000000"/>
          <w:sz w:val="24"/>
          <w:szCs w:val="24"/>
          <w:lang w:eastAsia="en-US" w:bidi="en-US"/>
        </w:rPr>
        <w:t xml:space="preserve">. </w:t>
      </w:r>
      <w:proofErr w:type="spellStart"/>
      <w:r w:rsidRPr="001C4707">
        <w:rPr>
          <w:color w:val="000000"/>
          <w:sz w:val="24"/>
          <w:szCs w:val="24"/>
          <w:lang w:val="en-US" w:eastAsia="en-US" w:bidi="en-US"/>
        </w:rPr>
        <w:t>canis</w:t>
      </w:r>
      <w:proofErr w:type="spellEnd"/>
      <w:r w:rsidRPr="001C4707">
        <w:rPr>
          <w:color w:val="000000"/>
          <w:sz w:val="24"/>
          <w:szCs w:val="24"/>
        </w:rPr>
        <w:t xml:space="preserve">и </w:t>
      </w:r>
      <w:r w:rsidRPr="001C4707">
        <w:rPr>
          <w:color w:val="000000"/>
          <w:sz w:val="24"/>
          <w:szCs w:val="24"/>
          <w:lang w:val="en-US" w:eastAsia="en-US" w:bidi="en-US"/>
        </w:rPr>
        <w:t>Br</w:t>
      </w:r>
      <w:r w:rsidRPr="001C4707">
        <w:rPr>
          <w:color w:val="000000"/>
          <w:sz w:val="24"/>
          <w:szCs w:val="24"/>
          <w:lang w:eastAsia="en-US" w:bidi="en-US"/>
        </w:rPr>
        <w:t xml:space="preserve">. </w:t>
      </w:r>
      <w:proofErr w:type="spellStart"/>
      <w:r w:rsidRPr="001C4707">
        <w:rPr>
          <w:color w:val="000000"/>
          <w:sz w:val="24"/>
          <w:szCs w:val="24"/>
          <w:lang w:val="en-US" w:eastAsia="en-US" w:bidi="en-US"/>
        </w:rPr>
        <w:t>neotomae</w:t>
      </w:r>
      <w:proofErr w:type="spellEnd"/>
      <w:r w:rsidRPr="001C4707">
        <w:rPr>
          <w:color w:val="000000"/>
          <w:sz w:val="24"/>
          <w:szCs w:val="24"/>
          <w:lang w:eastAsia="en-US" w:bidi="en-US"/>
        </w:rPr>
        <w:t>.</w:t>
      </w:r>
    </w:p>
    <w:p w:rsidR="00863131" w:rsidRPr="001C4707" w:rsidRDefault="00863131" w:rsidP="00546990">
      <w:pPr>
        <w:pStyle w:val="30"/>
        <w:spacing w:after="0" w:line="240" w:lineRule="auto"/>
        <w:ind w:firstLine="700"/>
        <w:jc w:val="both"/>
        <w:rPr>
          <w:sz w:val="24"/>
          <w:szCs w:val="24"/>
        </w:rPr>
      </w:pPr>
      <w:proofErr w:type="spellStart"/>
      <w:r w:rsidRPr="001C4707">
        <w:rPr>
          <w:color w:val="000000"/>
          <w:sz w:val="24"/>
          <w:szCs w:val="24"/>
        </w:rPr>
        <w:t>Бруцеллыполиморфны</w:t>
      </w:r>
      <w:proofErr w:type="spellEnd"/>
      <w:r w:rsidRPr="001C4707">
        <w:rPr>
          <w:color w:val="000000"/>
          <w:sz w:val="24"/>
          <w:szCs w:val="24"/>
        </w:rPr>
        <w:t xml:space="preserve"> т. е. имеют различную форму (</w:t>
      </w:r>
      <w:proofErr w:type="spellStart"/>
      <w:r w:rsidRPr="001C4707">
        <w:rPr>
          <w:color w:val="000000"/>
          <w:sz w:val="24"/>
          <w:szCs w:val="24"/>
        </w:rPr>
        <w:t>кокковидные</w:t>
      </w:r>
      <w:proofErr w:type="spellEnd"/>
      <w:r w:rsidRPr="001C4707">
        <w:rPr>
          <w:color w:val="000000"/>
          <w:sz w:val="24"/>
          <w:szCs w:val="24"/>
        </w:rPr>
        <w:t xml:space="preserve">, </w:t>
      </w:r>
      <w:proofErr w:type="spellStart"/>
      <w:r w:rsidRPr="001C4707">
        <w:rPr>
          <w:color w:val="000000"/>
          <w:sz w:val="24"/>
          <w:szCs w:val="24"/>
        </w:rPr>
        <w:t>овоидные</w:t>
      </w:r>
      <w:proofErr w:type="spellEnd"/>
      <w:r w:rsidRPr="001C4707">
        <w:rPr>
          <w:color w:val="000000"/>
          <w:sz w:val="24"/>
          <w:szCs w:val="24"/>
        </w:rPr>
        <w:t xml:space="preserve"> и палочковидные).</w:t>
      </w:r>
    </w:p>
    <w:p w:rsidR="00863131" w:rsidRPr="001C4707" w:rsidRDefault="00863131" w:rsidP="00546990">
      <w:pPr>
        <w:pStyle w:val="30"/>
        <w:spacing w:after="0" w:line="240" w:lineRule="auto"/>
        <w:ind w:firstLine="700"/>
        <w:jc w:val="both"/>
        <w:rPr>
          <w:sz w:val="24"/>
          <w:szCs w:val="24"/>
        </w:rPr>
      </w:pPr>
      <w:r w:rsidRPr="001C4707">
        <w:rPr>
          <w:rStyle w:val="ab"/>
          <w:sz w:val="24"/>
          <w:szCs w:val="24"/>
        </w:rPr>
        <w:t>Устойчивость.</w:t>
      </w:r>
      <w:r w:rsidRPr="001C4707">
        <w:rPr>
          <w:color w:val="000000"/>
          <w:sz w:val="24"/>
          <w:szCs w:val="24"/>
        </w:rPr>
        <w:t xml:space="preserve"> К физическим и химическим факторам устойчивость </w:t>
      </w:r>
      <w:proofErr w:type="spellStart"/>
      <w:r w:rsidRPr="001C4707">
        <w:rPr>
          <w:color w:val="000000"/>
          <w:sz w:val="24"/>
          <w:szCs w:val="24"/>
        </w:rPr>
        <w:t>бруцелл</w:t>
      </w:r>
      <w:proofErr w:type="spellEnd"/>
      <w:r w:rsidRPr="001C4707">
        <w:rPr>
          <w:color w:val="000000"/>
          <w:sz w:val="24"/>
          <w:szCs w:val="24"/>
        </w:rPr>
        <w:t xml:space="preserve"> не высока. При 60</w:t>
      </w:r>
      <w:r w:rsidRPr="001C4707">
        <w:rPr>
          <w:color w:val="000000"/>
          <w:sz w:val="24"/>
          <w:szCs w:val="24"/>
          <w:vertAlign w:val="superscript"/>
        </w:rPr>
        <w:t>0</w:t>
      </w:r>
      <w:r w:rsidRPr="001C4707">
        <w:rPr>
          <w:color w:val="000000"/>
          <w:sz w:val="24"/>
          <w:szCs w:val="24"/>
        </w:rPr>
        <w:t xml:space="preserve"> </w:t>
      </w:r>
      <w:proofErr w:type="gramStart"/>
      <w:r w:rsidRPr="001C4707">
        <w:rPr>
          <w:color w:val="000000"/>
          <w:sz w:val="24"/>
          <w:szCs w:val="24"/>
        </w:rPr>
        <w:t>С</w:t>
      </w:r>
      <w:proofErr w:type="gramEnd"/>
      <w:r w:rsidRPr="001C4707">
        <w:rPr>
          <w:color w:val="000000"/>
          <w:sz w:val="24"/>
          <w:szCs w:val="24"/>
        </w:rPr>
        <w:t xml:space="preserve"> они погибают за 30 мин, при 90</w:t>
      </w:r>
      <w:r w:rsidRPr="001C4707">
        <w:rPr>
          <w:color w:val="000000"/>
          <w:sz w:val="24"/>
          <w:szCs w:val="24"/>
          <w:vertAlign w:val="superscript"/>
        </w:rPr>
        <w:t>0</w:t>
      </w:r>
      <w:r w:rsidRPr="001C4707">
        <w:rPr>
          <w:color w:val="000000"/>
          <w:sz w:val="24"/>
          <w:szCs w:val="24"/>
        </w:rPr>
        <w:t xml:space="preserve"> - моментально. Сохраняются: в молоке до 7 </w:t>
      </w:r>
      <w:proofErr w:type="spellStart"/>
      <w:r w:rsidRPr="001C4707">
        <w:rPr>
          <w:color w:val="000000"/>
          <w:sz w:val="24"/>
          <w:szCs w:val="24"/>
        </w:rPr>
        <w:t>сут</w:t>
      </w:r>
      <w:proofErr w:type="spellEnd"/>
      <w:r w:rsidRPr="001C4707">
        <w:rPr>
          <w:color w:val="000000"/>
          <w:sz w:val="24"/>
          <w:szCs w:val="24"/>
        </w:rPr>
        <w:t xml:space="preserve">, на одежде до 14 </w:t>
      </w:r>
      <w:proofErr w:type="spellStart"/>
      <w:r w:rsidRPr="001C4707">
        <w:rPr>
          <w:color w:val="000000"/>
          <w:sz w:val="24"/>
          <w:szCs w:val="24"/>
        </w:rPr>
        <w:t>сут</w:t>
      </w:r>
      <w:proofErr w:type="spellEnd"/>
      <w:r w:rsidRPr="001C4707">
        <w:rPr>
          <w:color w:val="000000"/>
          <w:sz w:val="24"/>
          <w:szCs w:val="24"/>
        </w:rPr>
        <w:t xml:space="preserve">, в сыре и шкурах до 70 дней, в солёном мясе до 3 </w:t>
      </w:r>
      <w:proofErr w:type="spellStart"/>
      <w:r w:rsidRPr="001C4707">
        <w:rPr>
          <w:color w:val="000000"/>
          <w:sz w:val="24"/>
          <w:szCs w:val="24"/>
        </w:rPr>
        <w:t>мес</w:t>
      </w:r>
      <w:proofErr w:type="spellEnd"/>
      <w:r w:rsidRPr="001C4707">
        <w:rPr>
          <w:color w:val="000000"/>
          <w:sz w:val="24"/>
          <w:szCs w:val="24"/>
        </w:rPr>
        <w:t xml:space="preserve">, в замороженном мясе и на шерсти до 5 мес. В почве, воде, навозе, грубых кормах до 4 мес. В гниющем материале </w:t>
      </w:r>
      <w:proofErr w:type="spellStart"/>
      <w:r w:rsidRPr="001C4707">
        <w:rPr>
          <w:color w:val="000000"/>
          <w:sz w:val="24"/>
          <w:szCs w:val="24"/>
        </w:rPr>
        <w:t>бруцеллы</w:t>
      </w:r>
      <w:proofErr w:type="spellEnd"/>
      <w:r w:rsidRPr="001C4707">
        <w:rPr>
          <w:color w:val="000000"/>
          <w:sz w:val="24"/>
          <w:szCs w:val="24"/>
        </w:rPr>
        <w:t xml:space="preserve"> погибают быстро. Прямые солнечные лучи убивают </w:t>
      </w:r>
      <w:proofErr w:type="spellStart"/>
      <w:r w:rsidRPr="001C4707">
        <w:rPr>
          <w:color w:val="000000"/>
          <w:sz w:val="24"/>
          <w:szCs w:val="24"/>
        </w:rPr>
        <w:t>бруцелл</w:t>
      </w:r>
      <w:proofErr w:type="spellEnd"/>
      <w:r w:rsidRPr="001C4707">
        <w:rPr>
          <w:color w:val="000000"/>
          <w:sz w:val="24"/>
          <w:szCs w:val="24"/>
        </w:rPr>
        <w:t xml:space="preserve"> за 3-4 час, 1% формальдегид и фенол за 1 час.</w:t>
      </w:r>
    </w:p>
    <w:p w:rsidR="00863131" w:rsidRPr="001C4707" w:rsidRDefault="00863131" w:rsidP="00546990">
      <w:pPr>
        <w:pStyle w:val="24"/>
        <w:keepNext/>
        <w:keepLines/>
        <w:tabs>
          <w:tab w:val="left" w:pos="3790"/>
        </w:tabs>
        <w:spacing w:line="240" w:lineRule="auto"/>
        <w:rPr>
          <w:rFonts w:ascii="Times New Roman" w:hAnsi="Times New Roman" w:cs="Times New Roman"/>
          <w:sz w:val="24"/>
          <w:szCs w:val="24"/>
        </w:rPr>
      </w:pPr>
      <w:bookmarkStart w:id="9" w:name="bookmark37"/>
      <w:r w:rsidRPr="001C4707">
        <w:rPr>
          <w:rFonts w:ascii="Times New Roman" w:hAnsi="Times New Roman" w:cs="Times New Roman"/>
          <w:color w:val="000000"/>
          <w:sz w:val="24"/>
          <w:szCs w:val="24"/>
        </w:rPr>
        <w:t>Эпизоотологические данные</w:t>
      </w:r>
      <w:bookmarkEnd w:id="9"/>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К бруцеллёзу восприимчивы крупный и мелкий рогатый скот, свиньи, олени, яки, зубры, буйволы, лошади, верблюды, собаки, кошки, зайцы, сайгаки, лисицы, грызуны, дикие кабаны.</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У КРС, яков зубров, верблюдов и лошадей бруцеллёз вызывают </w:t>
      </w:r>
      <w:r w:rsidRPr="001C4707">
        <w:rPr>
          <w:color w:val="000000"/>
          <w:sz w:val="24"/>
          <w:szCs w:val="24"/>
          <w:lang w:val="en-US" w:eastAsia="en-US" w:bidi="en-US"/>
        </w:rPr>
        <w:t>Br</w:t>
      </w:r>
      <w:r w:rsidRPr="001C4707">
        <w:rPr>
          <w:color w:val="000000"/>
          <w:sz w:val="24"/>
          <w:szCs w:val="24"/>
          <w:lang w:eastAsia="en-US" w:bidi="en-US"/>
        </w:rPr>
        <w:t xml:space="preserve">. </w:t>
      </w:r>
      <w:proofErr w:type="spellStart"/>
      <w:r w:rsidRPr="001C4707">
        <w:rPr>
          <w:color w:val="000000"/>
          <w:sz w:val="24"/>
          <w:szCs w:val="24"/>
          <w:lang w:val="en-US" w:eastAsia="en-US" w:bidi="en-US"/>
        </w:rPr>
        <w:t>abortus</w:t>
      </w:r>
      <w:proofErr w:type="spellEnd"/>
      <w:r w:rsidRPr="001C4707">
        <w:rPr>
          <w:color w:val="000000"/>
          <w:sz w:val="24"/>
          <w:szCs w:val="24"/>
          <w:lang w:eastAsia="en-US" w:bidi="en-US"/>
        </w:rPr>
        <w:t xml:space="preserve">; </w:t>
      </w:r>
      <w:r w:rsidRPr="001C4707">
        <w:rPr>
          <w:color w:val="000000"/>
          <w:sz w:val="24"/>
          <w:szCs w:val="24"/>
        </w:rPr>
        <w:t xml:space="preserve">у свиней и северных оленей - </w:t>
      </w:r>
      <w:r w:rsidRPr="001C4707">
        <w:rPr>
          <w:color w:val="000000"/>
          <w:sz w:val="24"/>
          <w:szCs w:val="24"/>
          <w:lang w:val="en-US" w:eastAsia="en-US" w:bidi="en-US"/>
        </w:rPr>
        <w:t>Br</w:t>
      </w:r>
      <w:r w:rsidRPr="001C4707">
        <w:rPr>
          <w:color w:val="000000"/>
          <w:sz w:val="24"/>
          <w:szCs w:val="24"/>
          <w:lang w:eastAsia="en-US" w:bidi="en-US"/>
        </w:rPr>
        <w:t xml:space="preserve">. </w:t>
      </w:r>
      <w:proofErr w:type="spellStart"/>
      <w:r w:rsidRPr="001C4707">
        <w:rPr>
          <w:color w:val="000000"/>
          <w:sz w:val="24"/>
          <w:szCs w:val="24"/>
          <w:lang w:val="en-US" w:eastAsia="en-US" w:bidi="en-US"/>
        </w:rPr>
        <w:t>suis</w:t>
      </w:r>
      <w:proofErr w:type="spellEnd"/>
      <w:r w:rsidRPr="001C4707">
        <w:rPr>
          <w:color w:val="000000"/>
          <w:sz w:val="24"/>
          <w:szCs w:val="24"/>
          <w:lang w:eastAsia="en-US" w:bidi="en-US"/>
        </w:rPr>
        <w:t xml:space="preserve">; </w:t>
      </w:r>
      <w:r w:rsidRPr="001C4707">
        <w:rPr>
          <w:color w:val="000000"/>
          <w:sz w:val="24"/>
          <w:szCs w:val="24"/>
        </w:rPr>
        <w:t xml:space="preserve">у коз и овец - </w:t>
      </w:r>
      <w:r w:rsidRPr="001C4707">
        <w:rPr>
          <w:color w:val="000000"/>
          <w:sz w:val="24"/>
          <w:szCs w:val="24"/>
          <w:lang w:val="en-US" w:eastAsia="en-US" w:bidi="en-US"/>
        </w:rPr>
        <w:t>Br</w:t>
      </w:r>
      <w:r w:rsidRPr="001C4707">
        <w:rPr>
          <w:color w:val="000000"/>
          <w:sz w:val="24"/>
          <w:szCs w:val="24"/>
          <w:lang w:eastAsia="en-US" w:bidi="en-US"/>
        </w:rPr>
        <w:t xml:space="preserve">. </w:t>
      </w:r>
      <w:proofErr w:type="spellStart"/>
      <w:r w:rsidRPr="001C4707">
        <w:rPr>
          <w:color w:val="000000"/>
          <w:sz w:val="24"/>
          <w:szCs w:val="24"/>
          <w:lang w:val="en-US" w:eastAsia="en-US" w:bidi="en-US"/>
        </w:rPr>
        <w:t>melitensis</w:t>
      </w:r>
      <w:proofErr w:type="spellEnd"/>
      <w:r w:rsidRPr="001C4707">
        <w:rPr>
          <w:color w:val="000000"/>
          <w:sz w:val="24"/>
          <w:szCs w:val="24"/>
          <w:lang w:eastAsia="en-US" w:bidi="en-US"/>
        </w:rPr>
        <w:t xml:space="preserve">; </w:t>
      </w:r>
      <w:r w:rsidRPr="001C4707">
        <w:rPr>
          <w:color w:val="000000"/>
          <w:sz w:val="24"/>
          <w:szCs w:val="24"/>
        </w:rPr>
        <w:t xml:space="preserve">у собак в основном - </w:t>
      </w:r>
      <w:r w:rsidRPr="001C4707">
        <w:rPr>
          <w:color w:val="000000"/>
          <w:sz w:val="24"/>
          <w:szCs w:val="24"/>
          <w:lang w:val="en-US" w:eastAsia="en-US" w:bidi="en-US"/>
        </w:rPr>
        <w:t>Br</w:t>
      </w:r>
      <w:r w:rsidRPr="001C4707">
        <w:rPr>
          <w:color w:val="000000"/>
          <w:sz w:val="24"/>
          <w:szCs w:val="24"/>
          <w:lang w:eastAsia="en-US" w:bidi="en-US"/>
        </w:rPr>
        <w:t xml:space="preserve">. </w:t>
      </w:r>
      <w:proofErr w:type="spellStart"/>
      <w:r w:rsidRPr="001C4707">
        <w:rPr>
          <w:color w:val="000000"/>
          <w:sz w:val="24"/>
          <w:szCs w:val="24"/>
          <w:lang w:val="en-US" w:eastAsia="en-US" w:bidi="en-US"/>
        </w:rPr>
        <w:t>canis</w:t>
      </w:r>
      <w:proofErr w:type="spellEnd"/>
      <w:r w:rsidRPr="001C4707">
        <w:rPr>
          <w:color w:val="000000"/>
          <w:sz w:val="24"/>
          <w:szCs w:val="24"/>
          <w:lang w:eastAsia="en-US" w:bidi="en-US"/>
        </w:rPr>
        <w:t xml:space="preserve">, </w:t>
      </w:r>
      <w:r w:rsidRPr="001C4707">
        <w:rPr>
          <w:color w:val="000000"/>
          <w:sz w:val="24"/>
          <w:szCs w:val="24"/>
        </w:rPr>
        <w:t xml:space="preserve">реже - </w:t>
      </w:r>
      <w:r w:rsidRPr="001C4707">
        <w:rPr>
          <w:color w:val="000000"/>
          <w:sz w:val="24"/>
          <w:szCs w:val="24"/>
          <w:lang w:val="en-US" w:eastAsia="en-US" w:bidi="en-US"/>
        </w:rPr>
        <w:t>Br</w:t>
      </w:r>
      <w:r w:rsidRPr="001C4707">
        <w:rPr>
          <w:color w:val="000000"/>
          <w:sz w:val="24"/>
          <w:szCs w:val="24"/>
          <w:lang w:eastAsia="en-US" w:bidi="en-US"/>
        </w:rPr>
        <w:t xml:space="preserve">. </w:t>
      </w:r>
      <w:proofErr w:type="spellStart"/>
      <w:r w:rsidRPr="001C4707">
        <w:rPr>
          <w:color w:val="000000"/>
          <w:sz w:val="24"/>
          <w:szCs w:val="24"/>
          <w:lang w:val="en-US" w:eastAsia="en-US" w:bidi="en-US"/>
        </w:rPr>
        <w:t>abortus</w:t>
      </w:r>
      <w:proofErr w:type="spellEnd"/>
      <w:r w:rsidRPr="001C4707">
        <w:rPr>
          <w:color w:val="000000"/>
          <w:sz w:val="24"/>
          <w:szCs w:val="24"/>
          <w:lang w:eastAsia="en-US" w:bidi="en-US"/>
        </w:rPr>
        <w:t xml:space="preserve">, </w:t>
      </w:r>
      <w:r w:rsidRPr="001C4707">
        <w:rPr>
          <w:color w:val="000000"/>
          <w:sz w:val="24"/>
          <w:szCs w:val="24"/>
          <w:lang w:val="en-US" w:eastAsia="en-US" w:bidi="en-US"/>
        </w:rPr>
        <w:t>Br</w:t>
      </w:r>
      <w:r w:rsidRPr="001C4707">
        <w:rPr>
          <w:color w:val="000000"/>
          <w:sz w:val="24"/>
          <w:szCs w:val="24"/>
          <w:lang w:eastAsia="en-US" w:bidi="en-US"/>
        </w:rPr>
        <w:t xml:space="preserve">. </w:t>
      </w:r>
      <w:proofErr w:type="spellStart"/>
      <w:r w:rsidRPr="001C4707">
        <w:rPr>
          <w:color w:val="000000"/>
          <w:sz w:val="24"/>
          <w:szCs w:val="24"/>
          <w:lang w:val="en-US" w:eastAsia="en-US" w:bidi="en-US"/>
        </w:rPr>
        <w:t>melitensis</w:t>
      </w:r>
      <w:proofErr w:type="spellEnd"/>
      <w:r w:rsidRPr="001C4707">
        <w:rPr>
          <w:color w:val="000000"/>
          <w:sz w:val="24"/>
          <w:szCs w:val="24"/>
        </w:rPr>
        <w:t xml:space="preserve">и </w:t>
      </w:r>
      <w:r w:rsidRPr="001C4707">
        <w:rPr>
          <w:color w:val="000000"/>
          <w:sz w:val="24"/>
          <w:szCs w:val="24"/>
          <w:lang w:val="en-US" w:eastAsia="en-US" w:bidi="en-US"/>
        </w:rPr>
        <w:t>Br</w:t>
      </w:r>
      <w:r w:rsidRPr="001C4707">
        <w:rPr>
          <w:color w:val="000000"/>
          <w:sz w:val="24"/>
          <w:szCs w:val="24"/>
          <w:lang w:eastAsia="en-US" w:bidi="en-US"/>
        </w:rPr>
        <w:t xml:space="preserve">. </w:t>
      </w:r>
      <w:proofErr w:type="spellStart"/>
      <w:r w:rsidRPr="001C4707">
        <w:rPr>
          <w:color w:val="000000"/>
          <w:sz w:val="24"/>
          <w:szCs w:val="24"/>
          <w:lang w:val="en-US" w:eastAsia="en-US" w:bidi="en-US"/>
        </w:rPr>
        <w:t>suis</w:t>
      </w:r>
      <w:proofErr w:type="spellEnd"/>
      <w:r w:rsidRPr="001C4707">
        <w:rPr>
          <w:color w:val="000000"/>
          <w:sz w:val="24"/>
          <w:szCs w:val="24"/>
          <w:lang w:eastAsia="en-US" w:bidi="en-US"/>
        </w:rPr>
        <w:t xml:space="preserve">. </w:t>
      </w:r>
      <w:r w:rsidRPr="001C4707">
        <w:rPr>
          <w:color w:val="000000"/>
          <w:sz w:val="24"/>
          <w:szCs w:val="24"/>
        </w:rPr>
        <w:t xml:space="preserve">Возможна миграция </w:t>
      </w:r>
      <w:proofErr w:type="spellStart"/>
      <w:r w:rsidRPr="001C4707">
        <w:rPr>
          <w:color w:val="000000"/>
          <w:sz w:val="24"/>
          <w:szCs w:val="24"/>
        </w:rPr>
        <w:t>различн^хх</w:t>
      </w:r>
      <w:proofErr w:type="spellEnd"/>
      <w:r w:rsidRPr="001C4707">
        <w:rPr>
          <w:color w:val="000000"/>
          <w:sz w:val="24"/>
          <w:szCs w:val="24"/>
        </w:rPr>
        <w:t xml:space="preserve"> видов </w:t>
      </w:r>
      <w:proofErr w:type="spellStart"/>
      <w:r w:rsidRPr="001C4707">
        <w:rPr>
          <w:color w:val="000000"/>
          <w:sz w:val="24"/>
          <w:szCs w:val="24"/>
        </w:rPr>
        <w:t>бруцелл</w:t>
      </w:r>
      <w:proofErr w:type="spellEnd"/>
      <w:r w:rsidRPr="001C4707">
        <w:rPr>
          <w:color w:val="000000"/>
          <w:sz w:val="24"/>
          <w:szCs w:val="24"/>
        </w:rPr>
        <w:t xml:space="preserve"> от одних видов животных к другим.</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Среди рогатого скота и свиней бруцеллёз протекает в виде эпизоотических вспышек, а лошадей, собак и др. видов животных - спорадических случаев.</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Источником возбудителя инфекции являются больные бруцеллёзом животные, особенно в период проявления у них клинических признаков. Возбудитель выделяется с околоплодными водами, плодными оболочками, абортированными плодами, истечениями из половых органов, спермой молоком, мочой и калом.</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Факторами передачи возбудителя являются продукты и сырьё животного происхождения, инфицированные </w:t>
      </w:r>
      <w:proofErr w:type="spellStart"/>
      <w:r w:rsidRPr="001C4707">
        <w:rPr>
          <w:color w:val="000000"/>
          <w:sz w:val="24"/>
          <w:szCs w:val="24"/>
        </w:rPr>
        <w:t>бруцеллами</w:t>
      </w:r>
      <w:proofErr w:type="spellEnd"/>
      <w:r w:rsidRPr="001C4707">
        <w:rPr>
          <w:color w:val="000000"/>
          <w:sz w:val="24"/>
          <w:szCs w:val="24"/>
        </w:rPr>
        <w:t xml:space="preserve">, предметы ухода, корма, подстилка, вода, почва, одежда обслуживающего персонала. Молодняк заражается алиментарным путём, взрослые - </w:t>
      </w:r>
      <w:proofErr w:type="spellStart"/>
      <w:r w:rsidRPr="001C4707">
        <w:rPr>
          <w:color w:val="000000"/>
          <w:sz w:val="24"/>
          <w:szCs w:val="24"/>
        </w:rPr>
        <w:t>алиментарно</w:t>
      </w:r>
      <w:proofErr w:type="spellEnd"/>
      <w:r w:rsidRPr="001C4707">
        <w:rPr>
          <w:color w:val="000000"/>
          <w:sz w:val="24"/>
          <w:szCs w:val="24"/>
        </w:rPr>
        <w:t xml:space="preserve"> и контактно половым путём, а также через слизистые оболочки и кожу.</w:t>
      </w:r>
    </w:p>
    <w:p w:rsidR="00863131" w:rsidRPr="001C4707" w:rsidRDefault="00863131" w:rsidP="00546990">
      <w:pPr>
        <w:pStyle w:val="30"/>
        <w:spacing w:after="0" w:line="240" w:lineRule="auto"/>
        <w:ind w:firstLine="700"/>
        <w:jc w:val="both"/>
        <w:rPr>
          <w:color w:val="000000"/>
          <w:sz w:val="24"/>
          <w:szCs w:val="24"/>
        </w:rPr>
      </w:pPr>
      <w:r w:rsidRPr="001C4707">
        <w:rPr>
          <w:color w:val="000000"/>
          <w:sz w:val="24"/>
          <w:szCs w:val="24"/>
        </w:rPr>
        <w:t xml:space="preserve">Болезнь может возникнуть в хозяйстве при вводе в здоровое стадо инфицированного животного, не прошедшего </w:t>
      </w:r>
      <w:proofErr w:type="spellStart"/>
      <w:r w:rsidRPr="001C4707">
        <w:rPr>
          <w:color w:val="000000"/>
          <w:sz w:val="24"/>
          <w:szCs w:val="24"/>
        </w:rPr>
        <w:t>карантинирования</w:t>
      </w:r>
      <w:proofErr w:type="spellEnd"/>
      <w:r w:rsidRPr="001C4707">
        <w:rPr>
          <w:color w:val="000000"/>
          <w:sz w:val="24"/>
          <w:szCs w:val="24"/>
        </w:rPr>
        <w:t>, при совместном выпасе и поении больных и здоровых животных, а также при заносе возбудителя собаками, полевыми грызунами и крысами, имевшими доступ к последам и абортированным плодам.</w:t>
      </w:r>
      <w:bookmarkStart w:id="10" w:name="bookmark38"/>
    </w:p>
    <w:p w:rsidR="00863131" w:rsidRPr="001C4707" w:rsidRDefault="00863131" w:rsidP="00546990">
      <w:pPr>
        <w:pStyle w:val="30"/>
        <w:spacing w:after="0" w:line="240" w:lineRule="auto"/>
        <w:ind w:firstLine="700"/>
        <w:jc w:val="both"/>
        <w:rPr>
          <w:b/>
          <w:sz w:val="24"/>
          <w:szCs w:val="24"/>
        </w:rPr>
      </w:pPr>
      <w:r w:rsidRPr="001C4707">
        <w:rPr>
          <w:b/>
          <w:color w:val="000000"/>
          <w:sz w:val="24"/>
          <w:szCs w:val="24"/>
        </w:rPr>
        <w:t>Патогенез</w:t>
      </w:r>
      <w:bookmarkEnd w:id="10"/>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Развитие болезни зависит от физиологического состоянии и общей иммунореактивности животного, вирулентности и количества возбудителя при заражении, условий содержания и кормления. При любых путях заражения </w:t>
      </w:r>
      <w:proofErr w:type="spellStart"/>
      <w:r w:rsidRPr="001C4707">
        <w:rPr>
          <w:color w:val="000000"/>
          <w:sz w:val="24"/>
          <w:szCs w:val="24"/>
        </w:rPr>
        <w:t>бруцеллы</w:t>
      </w:r>
      <w:proofErr w:type="spellEnd"/>
      <w:r w:rsidRPr="001C4707">
        <w:rPr>
          <w:color w:val="000000"/>
          <w:sz w:val="24"/>
          <w:szCs w:val="24"/>
        </w:rPr>
        <w:t xml:space="preserve"> проникают по лимфатическим сосудам в регионарные лимфоузлы, а затем и в другие лимфоузлы и внутренние органы.</w:t>
      </w:r>
    </w:p>
    <w:p w:rsidR="00863131" w:rsidRPr="001C4707" w:rsidRDefault="00863131" w:rsidP="00546990">
      <w:pPr>
        <w:pStyle w:val="30"/>
        <w:tabs>
          <w:tab w:val="center" w:pos="7594"/>
          <w:tab w:val="right" w:pos="9355"/>
        </w:tabs>
        <w:spacing w:after="0" w:line="240" w:lineRule="auto"/>
        <w:ind w:firstLine="700"/>
        <w:jc w:val="both"/>
        <w:rPr>
          <w:sz w:val="24"/>
          <w:szCs w:val="24"/>
        </w:rPr>
      </w:pPr>
      <w:r w:rsidRPr="001C4707">
        <w:rPr>
          <w:color w:val="000000"/>
          <w:sz w:val="24"/>
          <w:szCs w:val="24"/>
        </w:rPr>
        <w:t>В развитии бруцеллёза принято различать 3 фазы:</w:t>
      </w:r>
      <w:r w:rsidRPr="001C4707">
        <w:rPr>
          <w:color w:val="000000"/>
          <w:sz w:val="24"/>
          <w:szCs w:val="24"/>
        </w:rPr>
        <w:tab/>
        <w:t>первичная</w:t>
      </w:r>
      <w:r w:rsidRPr="001C4707">
        <w:rPr>
          <w:color w:val="000000"/>
          <w:sz w:val="24"/>
          <w:szCs w:val="24"/>
        </w:rPr>
        <w:tab/>
        <w:t>латентная</w:t>
      </w:r>
    </w:p>
    <w:p w:rsidR="00863131" w:rsidRPr="001C4707" w:rsidRDefault="00863131" w:rsidP="00546990">
      <w:pPr>
        <w:pStyle w:val="30"/>
        <w:spacing w:after="0" w:line="240" w:lineRule="auto"/>
        <w:ind w:firstLine="0"/>
        <w:jc w:val="both"/>
        <w:rPr>
          <w:sz w:val="24"/>
          <w:szCs w:val="24"/>
        </w:rPr>
      </w:pPr>
      <w:r w:rsidRPr="001C4707">
        <w:rPr>
          <w:color w:val="000000"/>
          <w:sz w:val="24"/>
          <w:szCs w:val="24"/>
        </w:rPr>
        <w:t>(регионарная инфекция), генерализация инфекционного процесса и вторичная латентная инфекция.</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В первой фазе возбудитель не вызывает клинического проявления болезни, однако животное уже является </w:t>
      </w:r>
      <w:proofErr w:type="spellStart"/>
      <w:r w:rsidRPr="001C4707">
        <w:rPr>
          <w:color w:val="000000"/>
          <w:sz w:val="24"/>
          <w:szCs w:val="24"/>
        </w:rPr>
        <w:t>бактерионосителем</w:t>
      </w:r>
      <w:proofErr w:type="spellEnd"/>
      <w:r w:rsidRPr="001C4707">
        <w:rPr>
          <w:color w:val="000000"/>
          <w:sz w:val="24"/>
          <w:szCs w:val="24"/>
        </w:rPr>
        <w:t xml:space="preserve"> и выделяет возбудителя во внешнюю среду. Морфологические изменения характеризуются гиперплазией в синусах лимфоузлов, лейкоцитарной инфильтрацией и образованием </w:t>
      </w:r>
      <w:proofErr w:type="spellStart"/>
      <w:r w:rsidRPr="001C4707">
        <w:rPr>
          <w:color w:val="000000"/>
          <w:sz w:val="24"/>
          <w:szCs w:val="24"/>
        </w:rPr>
        <w:t>микрогранул</w:t>
      </w:r>
      <w:proofErr w:type="spellEnd"/>
      <w:r w:rsidRPr="001C4707">
        <w:rPr>
          <w:color w:val="000000"/>
          <w:sz w:val="24"/>
          <w:szCs w:val="24"/>
        </w:rPr>
        <w:t xml:space="preserve"> из лимфоидных клеток и гистиоцитов, набуханием </w:t>
      </w:r>
      <w:proofErr w:type="spellStart"/>
      <w:r w:rsidRPr="001C4707">
        <w:rPr>
          <w:color w:val="000000"/>
          <w:sz w:val="24"/>
          <w:szCs w:val="24"/>
        </w:rPr>
        <w:t>ретикулоэндотелия</w:t>
      </w:r>
      <w:proofErr w:type="spellEnd"/>
      <w:r w:rsidRPr="001C4707">
        <w:rPr>
          <w:color w:val="000000"/>
          <w:sz w:val="24"/>
          <w:szCs w:val="24"/>
        </w:rPr>
        <w:t xml:space="preserve"> в паренхиматозных органах. В этот период в крови антитела или отсутствуют вовсе или их уровень крайне низкий и его диагностировать невозможно.</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Во второй фазе под влиянием беременности и как следствие этого снижение резистентности возникает бактериемия и болезнь проявляется клинически. Для тропизма </w:t>
      </w:r>
      <w:proofErr w:type="spellStart"/>
      <w:r w:rsidRPr="001C4707">
        <w:rPr>
          <w:color w:val="000000"/>
          <w:sz w:val="24"/>
          <w:szCs w:val="24"/>
        </w:rPr>
        <w:t>бруцелл</w:t>
      </w:r>
      <w:proofErr w:type="spellEnd"/>
      <w:r w:rsidRPr="001C4707">
        <w:rPr>
          <w:color w:val="000000"/>
          <w:sz w:val="24"/>
          <w:szCs w:val="24"/>
        </w:rPr>
        <w:t xml:space="preserve"> характерно, то, что они в качестве источника углерода они предпочитают </w:t>
      </w:r>
      <w:proofErr w:type="spellStart"/>
      <w:r w:rsidRPr="001C4707">
        <w:rPr>
          <w:color w:val="000000"/>
          <w:sz w:val="24"/>
          <w:szCs w:val="24"/>
        </w:rPr>
        <w:t>эритрол</w:t>
      </w:r>
      <w:proofErr w:type="spellEnd"/>
      <w:r w:rsidRPr="001C4707">
        <w:rPr>
          <w:color w:val="000000"/>
          <w:sz w:val="24"/>
          <w:szCs w:val="24"/>
        </w:rPr>
        <w:t xml:space="preserve">. Большое количество </w:t>
      </w:r>
      <w:proofErr w:type="spellStart"/>
      <w:r w:rsidRPr="001C4707">
        <w:rPr>
          <w:color w:val="000000"/>
          <w:sz w:val="24"/>
          <w:szCs w:val="24"/>
        </w:rPr>
        <w:t>эритрола</w:t>
      </w:r>
      <w:proofErr w:type="spellEnd"/>
      <w:r w:rsidRPr="001C4707">
        <w:rPr>
          <w:color w:val="000000"/>
          <w:sz w:val="24"/>
          <w:szCs w:val="24"/>
        </w:rPr>
        <w:t xml:space="preserve"> находится в плаценте </w:t>
      </w:r>
      <w:proofErr w:type="spellStart"/>
      <w:r w:rsidRPr="001C4707">
        <w:rPr>
          <w:color w:val="000000"/>
          <w:sz w:val="24"/>
          <w:szCs w:val="24"/>
        </w:rPr>
        <w:t>копытн^хх</w:t>
      </w:r>
      <w:proofErr w:type="spellEnd"/>
      <w:r w:rsidRPr="001C4707">
        <w:rPr>
          <w:color w:val="000000"/>
          <w:sz w:val="24"/>
          <w:szCs w:val="24"/>
        </w:rPr>
        <w:t xml:space="preserve"> животною. Поэтому возбудитель бруцеллёза проникнув в слизистые оболочки матки, плодные оболочки и плод интенсивно в них </w:t>
      </w:r>
      <w:proofErr w:type="gramStart"/>
      <w:r w:rsidRPr="001C4707">
        <w:rPr>
          <w:color w:val="000000"/>
          <w:sz w:val="24"/>
          <w:szCs w:val="24"/>
        </w:rPr>
        <w:t>размножается</w:t>
      </w:r>
      <w:proofErr w:type="gramEnd"/>
      <w:r w:rsidRPr="001C4707">
        <w:rPr>
          <w:color w:val="000000"/>
          <w:sz w:val="24"/>
          <w:szCs w:val="24"/>
        </w:rPr>
        <w:t xml:space="preserve"> вызывая воспалительный процесс и нарушает питание плода. Это приводит к гибели и последующему выкидышу плода. Воспалительные явления и некротические явления развиваются также и в других тканях и органах и клинически </w:t>
      </w:r>
      <w:proofErr w:type="spellStart"/>
      <w:r w:rsidRPr="001C4707">
        <w:rPr>
          <w:color w:val="000000"/>
          <w:sz w:val="24"/>
          <w:szCs w:val="24"/>
        </w:rPr>
        <w:t>проявляютя</w:t>
      </w:r>
      <w:proofErr w:type="spellEnd"/>
      <w:r w:rsidRPr="001C4707">
        <w:rPr>
          <w:color w:val="000000"/>
          <w:sz w:val="24"/>
          <w:szCs w:val="24"/>
        </w:rPr>
        <w:t xml:space="preserve"> в виде </w:t>
      </w:r>
      <w:proofErr w:type="spellStart"/>
      <w:r w:rsidRPr="001C4707">
        <w:rPr>
          <w:color w:val="000000"/>
          <w:sz w:val="24"/>
          <w:szCs w:val="24"/>
        </w:rPr>
        <w:t>орхитов</w:t>
      </w:r>
      <w:proofErr w:type="spellEnd"/>
      <w:r w:rsidRPr="001C4707">
        <w:rPr>
          <w:color w:val="000000"/>
          <w:sz w:val="24"/>
          <w:szCs w:val="24"/>
        </w:rPr>
        <w:t>, бурситов, абсцессов под кожей. В этот период в крови появляются специфические антитела в высоких титрах. Высокий уровень антител держится, примерно, 2-3 мес.</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Третья фаза болезни характеризуется клиническим выздоровлением животного, однако в этот период они длительное время выделяют возбудителя во внешнюю среду. В этот период антитела могут как выявляться в серологических реакциях, так и </w:t>
      </w:r>
      <w:proofErr w:type="spellStart"/>
      <w:r w:rsidRPr="001C4707">
        <w:rPr>
          <w:color w:val="000000"/>
          <w:sz w:val="24"/>
          <w:szCs w:val="24"/>
        </w:rPr>
        <w:t>невыявляться</w:t>
      </w:r>
      <w:proofErr w:type="spellEnd"/>
      <w:r w:rsidRPr="001C4707">
        <w:rPr>
          <w:color w:val="000000"/>
          <w:sz w:val="24"/>
          <w:szCs w:val="24"/>
        </w:rPr>
        <w:t xml:space="preserve">. Следует отметить, что появляющиеся антитела не обладают губительным действием на </w:t>
      </w:r>
      <w:proofErr w:type="spellStart"/>
      <w:r w:rsidRPr="001C4707">
        <w:rPr>
          <w:color w:val="000000"/>
          <w:sz w:val="24"/>
          <w:szCs w:val="24"/>
        </w:rPr>
        <w:t>бруцеллы</w:t>
      </w:r>
      <w:proofErr w:type="spellEnd"/>
      <w:r w:rsidRPr="001C4707">
        <w:rPr>
          <w:color w:val="000000"/>
          <w:sz w:val="24"/>
          <w:szCs w:val="24"/>
        </w:rPr>
        <w:t>.</w:t>
      </w:r>
    </w:p>
    <w:p w:rsidR="00863131" w:rsidRPr="001C4707" w:rsidRDefault="00863131" w:rsidP="00546990">
      <w:pPr>
        <w:pStyle w:val="24"/>
        <w:keepNext/>
        <w:keepLines/>
        <w:tabs>
          <w:tab w:val="left" w:pos="2258"/>
        </w:tabs>
        <w:spacing w:line="240" w:lineRule="auto"/>
        <w:rPr>
          <w:rFonts w:ascii="Times New Roman" w:hAnsi="Times New Roman" w:cs="Times New Roman"/>
          <w:sz w:val="24"/>
          <w:szCs w:val="24"/>
        </w:rPr>
      </w:pPr>
      <w:bookmarkStart w:id="11" w:name="bookmark39"/>
      <w:r w:rsidRPr="001C4707">
        <w:rPr>
          <w:rFonts w:ascii="Times New Roman" w:hAnsi="Times New Roman" w:cs="Times New Roman"/>
          <w:color w:val="000000"/>
          <w:sz w:val="24"/>
          <w:szCs w:val="24"/>
        </w:rPr>
        <w:t>Иммунитет и средства специфической профилактики</w:t>
      </w:r>
      <w:bookmarkEnd w:id="11"/>
    </w:p>
    <w:p w:rsidR="00863131" w:rsidRPr="001C4707" w:rsidRDefault="00863131" w:rsidP="00546990">
      <w:pPr>
        <w:spacing w:after="0" w:line="240" w:lineRule="auto"/>
        <w:rPr>
          <w:rFonts w:ascii="Times New Roman" w:hAnsi="Times New Roman" w:cs="Times New Roman"/>
          <w:color w:val="000000"/>
          <w:sz w:val="24"/>
          <w:szCs w:val="24"/>
          <w:lang w:val="kk-KZ"/>
        </w:rPr>
      </w:pPr>
      <w:r w:rsidRPr="001C4707">
        <w:rPr>
          <w:rFonts w:ascii="Times New Roman" w:hAnsi="Times New Roman" w:cs="Times New Roman"/>
          <w:color w:val="000000"/>
          <w:sz w:val="24"/>
          <w:szCs w:val="24"/>
        </w:rPr>
        <w:t>Иммунитет при бруцеллезе недостаточно прочный, относительный. Его называют фагоцитарным - связанным в основном со специфически сенсибилизированными (иммунными) фагоцитами. Однако фагоцитоз, как и при туберкулезе, часто имеет незавершенный характер. Синтез сывороточных антител отстает во времени от специфических изменений иммунокомпетентных клеток. Защитная роль антител невелика.</w:t>
      </w:r>
    </w:p>
    <w:p w:rsidR="0023032B" w:rsidRPr="001C4707" w:rsidRDefault="00863131" w:rsidP="00546990">
      <w:pPr>
        <w:spacing w:after="0" w:line="240" w:lineRule="auto"/>
        <w:rPr>
          <w:rFonts w:ascii="Times New Roman" w:hAnsi="Times New Roman" w:cs="Times New Roman"/>
          <w:color w:val="000000"/>
          <w:sz w:val="24"/>
          <w:szCs w:val="24"/>
          <w:lang w:val="kk-KZ"/>
        </w:rPr>
      </w:pPr>
      <w:r w:rsidRPr="001C4707">
        <w:rPr>
          <w:rFonts w:ascii="Times New Roman" w:hAnsi="Times New Roman" w:cs="Times New Roman"/>
          <w:color w:val="000000"/>
          <w:sz w:val="24"/>
          <w:szCs w:val="24"/>
        </w:rPr>
        <w:t xml:space="preserve">При латентной инфекции серологические реакции часто </w:t>
      </w:r>
      <w:proofErr w:type="spellStart"/>
      <w:r w:rsidRPr="001C4707">
        <w:rPr>
          <w:rFonts w:ascii="Times New Roman" w:hAnsi="Times New Roman" w:cs="Times New Roman"/>
          <w:color w:val="000000"/>
          <w:sz w:val="24"/>
          <w:szCs w:val="24"/>
        </w:rPr>
        <w:t>отрицательны.полное</w:t>
      </w:r>
      <w:proofErr w:type="spellEnd"/>
      <w:r w:rsidRPr="001C4707">
        <w:rPr>
          <w:rFonts w:ascii="Times New Roman" w:hAnsi="Times New Roman" w:cs="Times New Roman"/>
          <w:color w:val="000000"/>
          <w:sz w:val="24"/>
          <w:szCs w:val="24"/>
        </w:rPr>
        <w:t xml:space="preserve"> выздоровление заразившегося животного с освобождением организма от </w:t>
      </w:r>
      <w:proofErr w:type="spellStart"/>
      <w:r w:rsidRPr="001C4707">
        <w:rPr>
          <w:rFonts w:ascii="Times New Roman" w:hAnsi="Times New Roman" w:cs="Times New Roman"/>
          <w:color w:val="000000"/>
          <w:sz w:val="24"/>
          <w:szCs w:val="24"/>
        </w:rPr>
        <w:t>бруцелл</w:t>
      </w:r>
      <w:proofErr w:type="spellEnd"/>
      <w:r w:rsidRPr="001C4707">
        <w:rPr>
          <w:rFonts w:ascii="Times New Roman" w:hAnsi="Times New Roman" w:cs="Times New Roman"/>
          <w:color w:val="000000"/>
          <w:sz w:val="24"/>
          <w:szCs w:val="24"/>
        </w:rPr>
        <w:t xml:space="preserve"> представляется сомнительным.</w:t>
      </w:r>
    </w:p>
    <w:p w:rsidR="00863131" w:rsidRPr="001C4707" w:rsidRDefault="00863131" w:rsidP="00546990">
      <w:pPr>
        <w:spacing w:after="0" w:line="240" w:lineRule="auto"/>
        <w:rPr>
          <w:rFonts w:ascii="Times New Roman" w:eastAsia="Times New Roman" w:hAnsi="Times New Roman" w:cs="Times New Roman"/>
          <w:sz w:val="24"/>
          <w:szCs w:val="24"/>
        </w:rPr>
      </w:pPr>
      <w:r w:rsidRPr="001C4707">
        <w:rPr>
          <w:rFonts w:ascii="Times New Roman" w:hAnsi="Times New Roman" w:cs="Times New Roman"/>
          <w:color w:val="000000"/>
          <w:sz w:val="24"/>
          <w:szCs w:val="24"/>
        </w:rPr>
        <w:t xml:space="preserve">В комплексе мероприятий по борьбе с болезнью у крупного скота важное место занимает профилактическая вакцинация животными вакцинами из слабовирулентных, но </w:t>
      </w:r>
      <w:proofErr w:type="spellStart"/>
      <w:r w:rsidRPr="001C4707">
        <w:rPr>
          <w:rFonts w:ascii="Times New Roman" w:hAnsi="Times New Roman" w:cs="Times New Roman"/>
          <w:color w:val="000000"/>
          <w:sz w:val="24"/>
          <w:szCs w:val="24"/>
        </w:rPr>
        <w:t>иммуногенных</w:t>
      </w:r>
      <w:proofErr w:type="spellEnd"/>
      <w:r w:rsidRPr="001C4707">
        <w:rPr>
          <w:rFonts w:ascii="Times New Roman" w:hAnsi="Times New Roman" w:cs="Times New Roman"/>
          <w:color w:val="000000"/>
          <w:sz w:val="24"/>
          <w:szCs w:val="24"/>
        </w:rPr>
        <w:t xml:space="preserve"> штаммов возбудителей бруцеллеза. Наиболее широко используется вакцина из </w:t>
      </w:r>
      <w:proofErr w:type="spellStart"/>
      <w:r w:rsidRPr="001C4707">
        <w:rPr>
          <w:rFonts w:ascii="Times New Roman" w:hAnsi="Times New Roman" w:cs="Times New Roman"/>
          <w:color w:val="000000"/>
          <w:sz w:val="24"/>
          <w:szCs w:val="24"/>
        </w:rPr>
        <w:t>слабоагглютиногенного</w:t>
      </w:r>
      <w:proofErr w:type="spellEnd"/>
      <w:r w:rsidRPr="001C4707">
        <w:rPr>
          <w:rFonts w:ascii="Times New Roman" w:hAnsi="Times New Roman" w:cs="Times New Roman"/>
          <w:color w:val="000000"/>
          <w:sz w:val="24"/>
          <w:szCs w:val="24"/>
        </w:rPr>
        <w:t xml:space="preserve"> штамма </w:t>
      </w:r>
      <w:r w:rsidRPr="001C4707">
        <w:rPr>
          <w:rFonts w:ascii="Times New Roman" w:hAnsi="Times New Roman" w:cs="Times New Roman"/>
          <w:color w:val="000000"/>
          <w:sz w:val="24"/>
          <w:szCs w:val="24"/>
          <w:lang w:val="en-US" w:eastAsia="en-US" w:bidi="en-US"/>
        </w:rPr>
        <w:t>Br</w:t>
      </w:r>
      <w:r w:rsidRPr="001C4707">
        <w:rPr>
          <w:rFonts w:ascii="Times New Roman" w:hAnsi="Times New Roman" w:cs="Times New Roman"/>
          <w:color w:val="000000"/>
          <w:sz w:val="24"/>
          <w:szCs w:val="24"/>
          <w:lang w:eastAsia="en-US" w:bidi="en-US"/>
        </w:rPr>
        <w:t xml:space="preserve">. </w:t>
      </w:r>
      <w:proofErr w:type="spellStart"/>
      <w:r w:rsidRPr="001C4707">
        <w:rPr>
          <w:rFonts w:ascii="Times New Roman" w:hAnsi="Times New Roman" w:cs="Times New Roman"/>
          <w:color w:val="000000"/>
          <w:sz w:val="24"/>
          <w:szCs w:val="24"/>
          <w:lang w:val="en-US" w:eastAsia="en-US" w:bidi="en-US"/>
        </w:rPr>
        <w:t>abortus</w:t>
      </w:r>
      <w:proofErr w:type="spellEnd"/>
      <w:r w:rsidRPr="001C4707">
        <w:rPr>
          <w:rFonts w:ascii="Times New Roman" w:hAnsi="Times New Roman" w:cs="Times New Roman"/>
          <w:color w:val="000000"/>
          <w:sz w:val="24"/>
          <w:szCs w:val="24"/>
        </w:rPr>
        <w:t xml:space="preserve">82. Вакцинируют крупный рогатый скот в неблагополучных и угрожаемых по бруцеллезу стадах. В этих же целях, но в меньших масштабах используются вакцины из штаммов </w:t>
      </w:r>
      <w:r w:rsidRPr="001C4707">
        <w:rPr>
          <w:rFonts w:ascii="Times New Roman" w:hAnsi="Times New Roman" w:cs="Times New Roman"/>
          <w:color w:val="000000"/>
          <w:sz w:val="24"/>
          <w:szCs w:val="24"/>
          <w:lang w:val="en-US" w:eastAsia="en-US" w:bidi="en-US"/>
        </w:rPr>
        <w:t>Br</w:t>
      </w:r>
      <w:r w:rsidRPr="001C4707">
        <w:rPr>
          <w:rFonts w:ascii="Times New Roman" w:hAnsi="Times New Roman" w:cs="Times New Roman"/>
          <w:color w:val="000000"/>
          <w:sz w:val="24"/>
          <w:szCs w:val="24"/>
          <w:lang w:eastAsia="en-US" w:bidi="en-US"/>
        </w:rPr>
        <w:t xml:space="preserve">. </w:t>
      </w:r>
      <w:proofErr w:type="spellStart"/>
      <w:r w:rsidRPr="001C4707">
        <w:rPr>
          <w:rFonts w:ascii="Times New Roman" w:hAnsi="Times New Roman" w:cs="Times New Roman"/>
          <w:color w:val="000000"/>
          <w:sz w:val="24"/>
          <w:szCs w:val="24"/>
          <w:lang w:val="en-US" w:eastAsia="en-US" w:bidi="en-US"/>
        </w:rPr>
        <w:t>abortus</w:t>
      </w:r>
      <w:proofErr w:type="spellEnd"/>
      <w:r w:rsidRPr="001C4707">
        <w:rPr>
          <w:rFonts w:ascii="Times New Roman" w:hAnsi="Times New Roman" w:cs="Times New Roman"/>
          <w:color w:val="000000"/>
          <w:sz w:val="24"/>
          <w:szCs w:val="24"/>
        </w:rPr>
        <w:t>19 и 104-М и КВ- 18/100 (с адъювантом).</w:t>
      </w:r>
    </w:p>
    <w:p w:rsidR="00863131" w:rsidRPr="001C4707" w:rsidRDefault="00863131" w:rsidP="00546990">
      <w:pPr>
        <w:pStyle w:val="30"/>
        <w:spacing w:after="0" w:line="240" w:lineRule="auto"/>
        <w:ind w:firstLine="700"/>
        <w:jc w:val="both"/>
        <w:rPr>
          <w:sz w:val="24"/>
          <w:szCs w:val="24"/>
        </w:rPr>
      </w:pPr>
      <w:r w:rsidRPr="001C4707">
        <w:rPr>
          <w:color w:val="000000"/>
          <w:sz w:val="24"/>
          <w:szCs w:val="24"/>
        </w:rPr>
        <w:t xml:space="preserve">Для профилактической иммунизации мелкого рогатого скота в неблагополучных районах страны используют вакцину из штамма </w:t>
      </w:r>
      <w:r w:rsidRPr="001C4707">
        <w:rPr>
          <w:color w:val="000000"/>
          <w:sz w:val="24"/>
          <w:szCs w:val="24"/>
          <w:lang w:val="en-US" w:eastAsia="en-US" w:bidi="en-US"/>
        </w:rPr>
        <w:t>Br</w:t>
      </w:r>
      <w:r w:rsidRPr="001C4707">
        <w:rPr>
          <w:color w:val="000000"/>
          <w:sz w:val="24"/>
          <w:szCs w:val="24"/>
          <w:lang w:eastAsia="en-US" w:bidi="en-US"/>
        </w:rPr>
        <w:t xml:space="preserve">. </w:t>
      </w:r>
      <w:proofErr w:type="spellStart"/>
      <w:r w:rsidRPr="001C4707">
        <w:rPr>
          <w:color w:val="000000"/>
          <w:sz w:val="24"/>
          <w:szCs w:val="24"/>
          <w:lang w:val="en-US" w:eastAsia="en-US" w:bidi="en-US"/>
        </w:rPr>
        <w:t>abortus</w:t>
      </w:r>
      <w:proofErr w:type="spellEnd"/>
      <w:r w:rsidRPr="001C4707">
        <w:rPr>
          <w:color w:val="000000"/>
          <w:sz w:val="24"/>
          <w:szCs w:val="24"/>
        </w:rPr>
        <w:t xml:space="preserve">19 и </w:t>
      </w:r>
      <w:r w:rsidRPr="001C4707">
        <w:rPr>
          <w:color w:val="000000"/>
          <w:sz w:val="24"/>
          <w:szCs w:val="24"/>
          <w:lang w:val="en-US" w:eastAsia="en-US" w:bidi="en-US"/>
        </w:rPr>
        <w:t>Br</w:t>
      </w:r>
      <w:r w:rsidRPr="001C4707">
        <w:rPr>
          <w:color w:val="000000"/>
          <w:sz w:val="24"/>
          <w:szCs w:val="24"/>
          <w:lang w:eastAsia="en-US" w:bidi="en-US"/>
        </w:rPr>
        <w:t xml:space="preserve">. </w:t>
      </w:r>
      <w:proofErr w:type="spellStart"/>
      <w:r w:rsidRPr="001C4707">
        <w:rPr>
          <w:color w:val="000000"/>
          <w:sz w:val="24"/>
          <w:szCs w:val="24"/>
          <w:lang w:val="en-US" w:eastAsia="en-US" w:bidi="en-US"/>
        </w:rPr>
        <w:t>melitensisRev</w:t>
      </w:r>
      <w:proofErr w:type="spellEnd"/>
      <w:r w:rsidRPr="001C4707">
        <w:rPr>
          <w:color w:val="000000"/>
          <w:sz w:val="24"/>
          <w:szCs w:val="24"/>
          <w:lang w:eastAsia="en-US" w:bidi="en-US"/>
        </w:rPr>
        <w:t>-1.</w:t>
      </w:r>
    </w:p>
    <w:p w:rsidR="008A7F1D" w:rsidRDefault="008A7F1D" w:rsidP="00546990">
      <w:pPr>
        <w:pStyle w:val="24"/>
        <w:keepNext/>
        <w:keepLines/>
        <w:spacing w:line="240" w:lineRule="auto"/>
        <w:jc w:val="left"/>
        <w:rPr>
          <w:rFonts w:ascii="Times New Roman" w:hAnsi="Times New Roman" w:cs="Times New Roman"/>
          <w:color w:val="000000"/>
          <w:sz w:val="24"/>
          <w:szCs w:val="24"/>
        </w:rPr>
      </w:pPr>
      <w:bookmarkStart w:id="12" w:name="bookmark40"/>
    </w:p>
    <w:p w:rsidR="004A235E" w:rsidRPr="001C4707" w:rsidRDefault="004A235E" w:rsidP="00546990">
      <w:pPr>
        <w:pStyle w:val="24"/>
        <w:keepNext/>
        <w:keepLines/>
        <w:spacing w:line="240" w:lineRule="auto"/>
        <w:jc w:val="left"/>
        <w:rPr>
          <w:rFonts w:ascii="Times New Roman" w:hAnsi="Times New Roman" w:cs="Times New Roman"/>
          <w:sz w:val="24"/>
          <w:szCs w:val="24"/>
        </w:rPr>
      </w:pPr>
      <w:r w:rsidRPr="001C4707">
        <w:rPr>
          <w:rFonts w:ascii="Times New Roman" w:hAnsi="Times New Roman" w:cs="Times New Roman"/>
          <w:color w:val="000000"/>
          <w:sz w:val="24"/>
          <w:szCs w:val="24"/>
        </w:rPr>
        <w:t>Вопросы для самоконтроля</w:t>
      </w:r>
      <w:bookmarkEnd w:id="12"/>
    </w:p>
    <w:p w:rsidR="004A235E" w:rsidRPr="001C4707" w:rsidRDefault="004A235E" w:rsidP="00546990">
      <w:pPr>
        <w:pStyle w:val="30"/>
        <w:numPr>
          <w:ilvl w:val="0"/>
          <w:numId w:val="9"/>
        </w:numPr>
        <w:spacing w:after="0" w:line="240" w:lineRule="auto"/>
        <w:jc w:val="both"/>
        <w:rPr>
          <w:sz w:val="24"/>
          <w:szCs w:val="24"/>
        </w:rPr>
      </w:pPr>
      <w:r w:rsidRPr="001C4707">
        <w:rPr>
          <w:color w:val="000000"/>
          <w:sz w:val="24"/>
          <w:szCs w:val="24"/>
        </w:rPr>
        <w:t>Опишите особенности эпизоотического процесса болезни.</w:t>
      </w:r>
    </w:p>
    <w:p w:rsidR="004A235E" w:rsidRPr="001C4707" w:rsidRDefault="004A235E" w:rsidP="00546990">
      <w:pPr>
        <w:pStyle w:val="30"/>
        <w:numPr>
          <w:ilvl w:val="0"/>
          <w:numId w:val="9"/>
        </w:numPr>
        <w:spacing w:after="0" w:line="240" w:lineRule="auto"/>
        <w:jc w:val="both"/>
        <w:rPr>
          <w:sz w:val="24"/>
          <w:szCs w:val="24"/>
        </w:rPr>
      </w:pPr>
      <w:r w:rsidRPr="001C4707">
        <w:rPr>
          <w:color w:val="000000"/>
          <w:sz w:val="24"/>
          <w:szCs w:val="24"/>
        </w:rPr>
        <w:t>Каковы клиническая картина патоморфологические изменения при данной болезни?</w:t>
      </w:r>
    </w:p>
    <w:p w:rsidR="004A235E" w:rsidRPr="001C4707" w:rsidRDefault="004A235E" w:rsidP="00546990">
      <w:pPr>
        <w:pStyle w:val="30"/>
        <w:numPr>
          <w:ilvl w:val="0"/>
          <w:numId w:val="9"/>
        </w:numPr>
        <w:spacing w:after="0" w:line="240" w:lineRule="auto"/>
        <w:jc w:val="both"/>
        <w:rPr>
          <w:sz w:val="24"/>
          <w:szCs w:val="24"/>
        </w:rPr>
      </w:pPr>
      <w:r w:rsidRPr="001C4707">
        <w:rPr>
          <w:color w:val="000000"/>
          <w:sz w:val="24"/>
          <w:szCs w:val="24"/>
        </w:rPr>
        <w:t>В чём заключается лабораторная диагностика болезни?</w:t>
      </w:r>
    </w:p>
    <w:p w:rsidR="0096322A" w:rsidRPr="001C4707" w:rsidRDefault="004A235E" w:rsidP="00546990">
      <w:pPr>
        <w:pStyle w:val="30"/>
        <w:numPr>
          <w:ilvl w:val="0"/>
          <w:numId w:val="9"/>
        </w:numPr>
        <w:tabs>
          <w:tab w:val="left" w:pos="380"/>
        </w:tabs>
        <w:spacing w:after="0" w:line="240" w:lineRule="auto"/>
        <w:ind w:hanging="360"/>
        <w:rPr>
          <w:sz w:val="24"/>
          <w:szCs w:val="24"/>
        </w:rPr>
      </w:pPr>
      <w:r w:rsidRPr="001C4707">
        <w:rPr>
          <w:color w:val="000000"/>
          <w:sz w:val="24"/>
          <w:szCs w:val="24"/>
        </w:rPr>
        <w:t>На чём основываются профилактика и оздоровительные мероприятия при данной болезни?</w:t>
      </w:r>
    </w:p>
    <w:p w:rsidR="00546990" w:rsidRDefault="00546990" w:rsidP="00546990">
      <w:pPr>
        <w:spacing w:after="0" w:line="240" w:lineRule="auto"/>
        <w:jc w:val="both"/>
        <w:rPr>
          <w:rStyle w:val="21"/>
          <w:b/>
          <w:color w:val="000000"/>
          <w:sz w:val="24"/>
          <w:szCs w:val="24"/>
          <w:lang w:val="kk-KZ"/>
        </w:rPr>
      </w:pPr>
    </w:p>
    <w:p w:rsidR="002275EC" w:rsidRPr="001C4707" w:rsidRDefault="002275EC" w:rsidP="00546990">
      <w:pPr>
        <w:spacing w:after="0" w:line="240" w:lineRule="auto"/>
        <w:jc w:val="both"/>
        <w:rPr>
          <w:rStyle w:val="22"/>
          <w:color w:val="000000"/>
          <w:sz w:val="24"/>
          <w:szCs w:val="24"/>
          <w:lang w:val="kk-KZ"/>
        </w:rPr>
      </w:pPr>
      <w:r w:rsidRPr="001C4707">
        <w:rPr>
          <w:rStyle w:val="21"/>
          <w:b/>
          <w:color w:val="000000"/>
          <w:sz w:val="24"/>
          <w:szCs w:val="24"/>
        </w:rPr>
        <w:t>Лекция</w:t>
      </w:r>
      <w:r w:rsidRPr="001C4707">
        <w:rPr>
          <w:rStyle w:val="22"/>
          <w:color w:val="000000"/>
          <w:sz w:val="24"/>
          <w:szCs w:val="24"/>
          <w:lang w:val="kk-KZ"/>
        </w:rPr>
        <w:t xml:space="preserve"> 11</w:t>
      </w:r>
    </w:p>
    <w:p w:rsidR="002275EC" w:rsidRPr="001C4707" w:rsidRDefault="002275EC" w:rsidP="00546990">
      <w:pPr>
        <w:spacing w:after="0" w:line="240" w:lineRule="auto"/>
        <w:jc w:val="both"/>
        <w:rPr>
          <w:rStyle w:val="21"/>
          <w:b/>
          <w:color w:val="000000"/>
          <w:sz w:val="24"/>
          <w:szCs w:val="24"/>
        </w:rPr>
      </w:pPr>
      <w:r w:rsidRPr="001C4707">
        <w:rPr>
          <w:rFonts w:ascii="Times New Roman" w:hAnsi="Times New Roman" w:cs="Times New Roman"/>
          <w:b/>
          <w:bCs/>
          <w:color w:val="000000"/>
          <w:sz w:val="24"/>
          <w:szCs w:val="24"/>
        </w:rPr>
        <w:t xml:space="preserve">Тема:  </w:t>
      </w:r>
      <w:r w:rsidRPr="001C4707">
        <w:rPr>
          <w:rStyle w:val="21"/>
          <w:b/>
          <w:color w:val="000000"/>
          <w:sz w:val="24"/>
          <w:szCs w:val="24"/>
        </w:rPr>
        <w:t xml:space="preserve">Столбняк, ботулизм. </w:t>
      </w:r>
    </w:p>
    <w:p w:rsidR="0096322A" w:rsidRPr="001C4707" w:rsidRDefault="002275EC" w:rsidP="00546990">
      <w:pPr>
        <w:spacing w:after="0" w:line="240" w:lineRule="auto"/>
        <w:jc w:val="both"/>
        <w:rPr>
          <w:rFonts w:ascii="Times New Roman" w:hAnsi="Times New Roman" w:cs="Times New Roman"/>
          <w:b/>
          <w:color w:val="000000"/>
          <w:sz w:val="24"/>
          <w:szCs w:val="24"/>
        </w:rPr>
      </w:pPr>
      <w:r w:rsidRPr="001C4707">
        <w:rPr>
          <w:rFonts w:ascii="Times New Roman" w:hAnsi="Times New Roman" w:cs="Times New Roman"/>
          <w:b/>
          <w:color w:val="000000"/>
          <w:sz w:val="24"/>
          <w:szCs w:val="24"/>
        </w:rPr>
        <w:t>План:</w:t>
      </w:r>
    </w:p>
    <w:p w:rsidR="0096322A" w:rsidRPr="001C4707" w:rsidRDefault="0096322A" w:rsidP="00546990">
      <w:pPr>
        <w:spacing w:after="0" w:line="240" w:lineRule="auto"/>
        <w:rPr>
          <w:rFonts w:ascii="Times New Roman" w:hAnsi="Times New Roman" w:cs="Times New Roman"/>
          <w:b/>
          <w:bCs/>
          <w:color w:val="000000"/>
          <w:sz w:val="24"/>
          <w:szCs w:val="24"/>
        </w:rPr>
      </w:pPr>
      <w:r w:rsidRPr="001C4707">
        <w:rPr>
          <w:rFonts w:ascii="Times New Roman" w:hAnsi="Times New Roman" w:cs="Times New Roman"/>
          <w:color w:val="000000"/>
          <w:sz w:val="24"/>
          <w:szCs w:val="24"/>
        </w:rPr>
        <w:t>1. Определение,  историческая  справка,      возбудитель</w:t>
      </w:r>
    </w:p>
    <w:p w:rsidR="0096322A" w:rsidRPr="001C4707" w:rsidRDefault="0096322A" w:rsidP="00546990">
      <w:pPr>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2. Эпизоотологические</w:t>
      </w:r>
      <w:r w:rsidRPr="001C4707">
        <w:rPr>
          <w:rFonts w:ascii="Times New Roman" w:hAnsi="Times New Roman" w:cs="Times New Roman"/>
          <w:color w:val="000000"/>
          <w:sz w:val="24"/>
          <w:szCs w:val="24"/>
        </w:rPr>
        <w:tab/>
        <w:t>данные,  патогенез, течение и симптомы</w:t>
      </w:r>
    </w:p>
    <w:p w:rsidR="0096322A" w:rsidRPr="001C4707" w:rsidRDefault="0096322A" w:rsidP="00546990">
      <w:pPr>
        <w:spacing w:after="0" w:line="240" w:lineRule="auto"/>
        <w:rPr>
          <w:rFonts w:ascii="Times New Roman" w:hAnsi="Times New Roman" w:cs="Times New Roman"/>
          <w:sz w:val="24"/>
          <w:szCs w:val="24"/>
        </w:rPr>
      </w:pPr>
      <w:r w:rsidRPr="001C4707">
        <w:rPr>
          <w:rFonts w:ascii="Times New Roman" w:hAnsi="Times New Roman" w:cs="Times New Roman"/>
          <w:sz w:val="24"/>
          <w:szCs w:val="24"/>
        </w:rPr>
        <w:t>3.</w:t>
      </w:r>
      <w:r w:rsidRPr="001C4707">
        <w:rPr>
          <w:rFonts w:ascii="Times New Roman" w:hAnsi="Times New Roman" w:cs="Times New Roman"/>
          <w:color w:val="000000"/>
          <w:sz w:val="24"/>
          <w:szCs w:val="24"/>
        </w:rPr>
        <w:t xml:space="preserve">Патологоанатомические изменение, диагностика, лечение, </w:t>
      </w:r>
      <w:proofErr w:type="spellStart"/>
      <w:proofErr w:type="gramStart"/>
      <w:r w:rsidRPr="001C4707">
        <w:rPr>
          <w:rFonts w:ascii="Times New Roman" w:hAnsi="Times New Roman" w:cs="Times New Roman"/>
          <w:color w:val="000000"/>
          <w:sz w:val="24"/>
          <w:szCs w:val="24"/>
        </w:rPr>
        <w:t>иммунитет,профилактика</w:t>
      </w:r>
      <w:proofErr w:type="spellEnd"/>
      <w:proofErr w:type="gramEnd"/>
      <w:r w:rsidRPr="001C4707">
        <w:rPr>
          <w:rFonts w:ascii="Times New Roman" w:hAnsi="Times New Roman" w:cs="Times New Roman"/>
          <w:color w:val="000000"/>
          <w:sz w:val="24"/>
          <w:szCs w:val="24"/>
        </w:rPr>
        <w:t xml:space="preserve"> и меры борьбы.</w:t>
      </w:r>
    </w:p>
    <w:p w:rsidR="0047469D" w:rsidRPr="001C4707" w:rsidRDefault="0047469D" w:rsidP="00546990">
      <w:pPr>
        <w:widowControl w:val="0"/>
        <w:spacing w:after="0" w:line="240" w:lineRule="auto"/>
        <w:ind w:firstLine="567"/>
        <w:jc w:val="both"/>
        <w:rPr>
          <w:rFonts w:ascii="Times New Roman" w:hAnsi="Times New Roman" w:cs="Times New Roman"/>
          <w:snapToGrid w:val="0"/>
          <w:sz w:val="24"/>
          <w:szCs w:val="24"/>
        </w:rPr>
      </w:pPr>
      <w:r w:rsidRPr="001C4707">
        <w:rPr>
          <w:rFonts w:ascii="Times New Roman" w:hAnsi="Times New Roman" w:cs="Times New Roman"/>
          <w:b/>
          <w:snapToGrid w:val="0"/>
          <w:sz w:val="24"/>
          <w:szCs w:val="24"/>
        </w:rPr>
        <w:t>Столбняк (</w:t>
      </w:r>
      <w:r w:rsidRPr="001C4707">
        <w:rPr>
          <w:rFonts w:ascii="Times New Roman" w:hAnsi="Times New Roman" w:cs="Times New Roman"/>
          <w:b/>
          <w:snapToGrid w:val="0"/>
          <w:sz w:val="24"/>
          <w:szCs w:val="24"/>
          <w:lang w:val="en-US"/>
        </w:rPr>
        <w:t>Tetanus</w:t>
      </w:r>
      <w:r w:rsidRPr="001C4707">
        <w:rPr>
          <w:rFonts w:ascii="Times New Roman" w:hAnsi="Times New Roman" w:cs="Times New Roman"/>
          <w:b/>
          <w:snapToGrid w:val="0"/>
          <w:sz w:val="24"/>
          <w:szCs w:val="24"/>
        </w:rPr>
        <w:t>)</w:t>
      </w:r>
      <w:r w:rsidRPr="001C4707">
        <w:rPr>
          <w:rFonts w:ascii="Times New Roman" w:hAnsi="Times New Roman" w:cs="Times New Roman"/>
          <w:noProof/>
          <w:snapToGrid w:val="0"/>
          <w:sz w:val="24"/>
          <w:szCs w:val="24"/>
        </w:rPr>
        <w:t xml:space="preserve"> —</w:t>
      </w:r>
      <w:r w:rsidRPr="001C4707">
        <w:rPr>
          <w:rFonts w:ascii="Times New Roman" w:hAnsi="Times New Roman" w:cs="Times New Roman"/>
          <w:snapToGrid w:val="0"/>
          <w:sz w:val="24"/>
          <w:szCs w:val="24"/>
        </w:rPr>
        <w:t xml:space="preserve"> острая раневая инфекция живот</w:t>
      </w:r>
      <w:r w:rsidRPr="001C4707">
        <w:rPr>
          <w:rFonts w:ascii="Times New Roman" w:hAnsi="Times New Roman" w:cs="Times New Roman"/>
          <w:snapToGrid w:val="0"/>
          <w:sz w:val="24"/>
          <w:szCs w:val="24"/>
        </w:rPr>
        <w:softHyphen/>
        <w:t>ных и человека, характеризующаяся повышенной возбудимостью и судорожными сокращениями мышц тела, приводящими к асфиксии, параличу сердца.</w:t>
      </w:r>
    </w:p>
    <w:p w:rsidR="0047469D" w:rsidRPr="001C4707" w:rsidRDefault="0047469D" w:rsidP="00546990">
      <w:pPr>
        <w:widowControl w:val="0"/>
        <w:spacing w:after="0" w:line="240" w:lineRule="auto"/>
        <w:ind w:firstLine="567"/>
        <w:jc w:val="both"/>
        <w:rPr>
          <w:rFonts w:ascii="Times New Roman" w:hAnsi="Times New Roman" w:cs="Times New Roman"/>
          <w:snapToGrid w:val="0"/>
          <w:sz w:val="24"/>
          <w:szCs w:val="24"/>
        </w:rPr>
      </w:pPr>
      <w:r w:rsidRPr="001C4707">
        <w:rPr>
          <w:rFonts w:ascii="Times New Roman" w:hAnsi="Times New Roman" w:cs="Times New Roman"/>
          <w:b/>
          <w:snapToGrid w:val="0"/>
          <w:sz w:val="24"/>
          <w:szCs w:val="24"/>
        </w:rPr>
        <w:t>Распространенность.</w:t>
      </w:r>
      <w:r w:rsidRPr="001C4707">
        <w:rPr>
          <w:rFonts w:ascii="Times New Roman" w:hAnsi="Times New Roman" w:cs="Times New Roman"/>
          <w:snapToGrid w:val="0"/>
          <w:sz w:val="24"/>
          <w:szCs w:val="24"/>
        </w:rPr>
        <w:t xml:space="preserve"> Болезнь регистрируют в различных стра</w:t>
      </w:r>
      <w:r w:rsidRPr="001C4707">
        <w:rPr>
          <w:rFonts w:ascii="Times New Roman" w:hAnsi="Times New Roman" w:cs="Times New Roman"/>
          <w:snapToGrid w:val="0"/>
          <w:sz w:val="24"/>
          <w:szCs w:val="24"/>
        </w:rPr>
        <w:softHyphen/>
        <w:t>нах.</w:t>
      </w:r>
    </w:p>
    <w:p w:rsidR="0047469D" w:rsidRPr="001C4707" w:rsidRDefault="0047469D" w:rsidP="00546990">
      <w:pPr>
        <w:widowControl w:val="0"/>
        <w:spacing w:after="0" w:line="240" w:lineRule="auto"/>
        <w:ind w:firstLine="567"/>
        <w:jc w:val="both"/>
        <w:rPr>
          <w:rFonts w:ascii="Times New Roman" w:hAnsi="Times New Roman" w:cs="Times New Roman"/>
          <w:snapToGrid w:val="0"/>
          <w:sz w:val="24"/>
          <w:szCs w:val="24"/>
        </w:rPr>
      </w:pPr>
      <w:r w:rsidRPr="001C4707">
        <w:rPr>
          <w:rFonts w:ascii="Times New Roman" w:hAnsi="Times New Roman" w:cs="Times New Roman"/>
          <w:b/>
          <w:snapToGrid w:val="0"/>
          <w:sz w:val="24"/>
          <w:szCs w:val="24"/>
        </w:rPr>
        <w:t>Возбудитель</w:t>
      </w:r>
      <w:r w:rsidRPr="001C4707">
        <w:rPr>
          <w:rFonts w:ascii="Times New Roman" w:hAnsi="Times New Roman" w:cs="Times New Roman"/>
          <w:noProof/>
          <w:snapToGrid w:val="0"/>
          <w:sz w:val="24"/>
          <w:szCs w:val="24"/>
        </w:rPr>
        <w:t xml:space="preserve"> —</w:t>
      </w:r>
      <w:bookmarkStart w:id="13" w:name="OCRUncertain001"/>
      <w:proofErr w:type="spellStart"/>
      <w:r w:rsidRPr="001C4707">
        <w:rPr>
          <w:rFonts w:ascii="Times New Roman" w:hAnsi="Times New Roman" w:cs="Times New Roman"/>
          <w:snapToGrid w:val="0"/>
          <w:sz w:val="24"/>
          <w:szCs w:val="24"/>
          <w:lang w:val="en-US"/>
        </w:rPr>
        <w:t>Clostridium</w:t>
      </w:r>
      <w:bookmarkEnd w:id="13"/>
      <w:r w:rsidRPr="001C4707">
        <w:rPr>
          <w:rFonts w:ascii="Times New Roman" w:hAnsi="Times New Roman" w:cs="Times New Roman"/>
          <w:snapToGrid w:val="0"/>
          <w:sz w:val="24"/>
          <w:szCs w:val="24"/>
          <w:lang w:val="en-US"/>
        </w:rPr>
        <w:t>tetani</w:t>
      </w:r>
      <w:proofErr w:type="spellEnd"/>
      <w:r w:rsidRPr="001C4707">
        <w:rPr>
          <w:rFonts w:ascii="Times New Roman" w:hAnsi="Times New Roman" w:cs="Times New Roman"/>
          <w:noProof/>
          <w:snapToGrid w:val="0"/>
          <w:sz w:val="24"/>
          <w:szCs w:val="24"/>
        </w:rPr>
        <w:t xml:space="preserve"> —</w:t>
      </w:r>
      <w:r w:rsidRPr="001C4707">
        <w:rPr>
          <w:rFonts w:ascii="Times New Roman" w:hAnsi="Times New Roman" w:cs="Times New Roman"/>
          <w:snapToGrid w:val="0"/>
          <w:sz w:val="24"/>
          <w:szCs w:val="24"/>
        </w:rPr>
        <w:t xml:space="preserve"> тонкая подвижная палочка, образует круглые или овальные споры на конце клетки, придает ей форму барабанной палочки; </w:t>
      </w:r>
      <w:bookmarkStart w:id="14" w:name="OCRUncertain006"/>
      <w:r w:rsidRPr="001C4707">
        <w:rPr>
          <w:rFonts w:ascii="Times New Roman" w:hAnsi="Times New Roman" w:cs="Times New Roman"/>
          <w:snapToGrid w:val="0"/>
          <w:sz w:val="24"/>
          <w:szCs w:val="24"/>
        </w:rPr>
        <w:t>грамположительна;</w:t>
      </w:r>
      <w:bookmarkEnd w:id="14"/>
      <w:r w:rsidRPr="001C4707">
        <w:rPr>
          <w:rFonts w:ascii="Times New Roman" w:hAnsi="Times New Roman" w:cs="Times New Roman"/>
          <w:snapToGrid w:val="0"/>
          <w:sz w:val="24"/>
          <w:szCs w:val="24"/>
        </w:rPr>
        <w:t xml:space="preserve"> анаэроб, в бульонной культуре и в ранах выделяет сильный токсин. С. </w:t>
      </w:r>
      <w:proofErr w:type="spellStart"/>
      <w:r w:rsidRPr="001C4707">
        <w:rPr>
          <w:rFonts w:ascii="Times New Roman" w:hAnsi="Times New Roman" w:cs="Times New Roman"/>
          <w:snapToGrid w:val="0"/>
          <w:sz w:val="24"/>
          <w:szCs w:val="24"/>
          <w:lang w:val="en-US"/>
        </w:rPr>
        <w:t>tetani</w:t>
      </w:r>
      <w:proofErr w:type="spellEnd"/>
      <w:r w:rsidRPr="001C4707">
        <w:rPr>
          <w:rFonts w:ascii="Times New Roman" w:hAnsi="Times New Roman" w:cs="Times New Roman"/>
          <w:snapToGrid w:val="0"/>
          <w:sz w:val="24"/>
          <w:szCs w:val="24"/>
        </w:rPr>
        <w:t xml:space="preserve"> размножается в кишечни</w:t>
      </w:r>
      <w:r w:rsidRPr="001C4707">
        <w:rPr>
          <w:rFonts w:ascii="Times New Roman" w:hAnsi="Times New Roman" w:cs="Times New Roman"/>
          <w:snapToGrid w:val="0"/>
          <w:sz w:val="24"/>
          <w:szCs w:val="24"/>
        </w:rPr>
        <w:softHyphen/>
        <w:t>ке животных и выделяется с фекалиями. Попадая в почву, микробы образуют споры, которые сохраняются до</w:t>
      </w:r>
      <w:r w:rsidRPr="001C4707">
        <w:rPr>
          <w:rFonts w:ascii="Times New Roman" w:hAnsi="Times New Roman" w:cs="Times New Roman"/>
          <w:noProof/>
          <w:snapToGrid w:val="0"/>
          <w:sz w:val="24"/>
          <w:szCs w:val="24"/>
        </w:rPr>
        <w:t xml:space="preserve"> 11</w:t>
      </w:r>
      <w:r w:rsidRPr="001C4707">
        <w:rPr>
          <w:rFonts w:ascii="Times New Roman" w:hAnsi="Times New Roman" w:cs="Times New Roman"/>
          <w:snapToGrid w:val="0"/>
          <w:sz w:val="24"/>
          <w:szCs w:val="24"/>
        </w:rPr>
        <w:t xml:space="preserve"> лет. Споры гибнут при нагревании до</w:t>
      </w:r>
      <w:r w:rsidRPr="001C4707">
        <w:rPr>
          <w:rFonts w:ascii="Times New Roman" w:hAnsi="Times New Roman" w:cs="Times New Roman"/>
          <w:noProof/>
          <w:snapToGrid w:val="0"/>
          <w:sz w:val="24"/>
          <w:szCs w:val="24"/>
        </w:rPr>
        <w:t xml:space="preserve"> 100</w:t>
      </w:r>
      <w:r w:rsidRPr="001C4707">
        <w:rPr>
          <w:rFonts w:ascii="Times New Roman" w:hAnsi="Times New Roman" w:cs="Times New Roman"/>
          <w:snapToGrid w:val="0"/>
          <w:sz w:val="24"/>
          <w:szCs w:val="24"/>
        </w:rPr>
        <w:t>°С через</w:t>
      </w:r>
      <w:r w:rsidRPr="001C4707">
        <w:rPr>
          <w:rFonts w:ascii="Times New Roman" w:hAnsi="Times New Roman" w:cs="Times New Roman"/>
          <w:noProof/>
          <w:snapToGrid w:val="0"/>
          <w:sz w:val="24"/>
          <w:szCs w:val="24"/>
        </w:rPr>
        <w:t xml:space="preserve"> 1–3</w:t>
      </w:r>
      <w:r w:rsidRPr="001C4707">
        <w:rPr>
          <w:rFonts w:ascii="Times New Roman" w:hAnsi="Times New Roman" w:cs="Times New Roman"/>
          <w:snapToGrid w:val="0"/>
          <w:sz w:val="24"/>
          <w:szCs w:val="24"/>
        </w:rPr>
        <w:t xml:space="preserve"> ч; 1%-</w:t>
      </w:r>
      <w:proofErr w:type="spellStart"/>
      <w:r w:rsidRPr="001C4707">
        <w:rPr>
          <w:rFonts w:ascii="Times New Roman" w:hAnsi="Times New Roman" w:cs="Times New Roman"/>
          <w:snapToGrid w:val="0"/>
          <w:sz w:val="24"/>
          <w:szCs w:val="24"/>
        </w:rPr>
        <w:t>ный</w:t>
      </w:r>
      <w:proofErr w:type="spellEnd"/>
      <w:r w:rsidRPr="001C4707">
        <w:rPr>
          <w:rFonts w:ascii="Times New Roman" w:hAnsi="Times New Roman" w:cs="Times New Roman"/>
          <w:snapToGrid w:val="0"/>
          <w:sz w:val="24"/>
          <w:szCs w:val="24"/>
        </w:rPr>
        <w:t xml:space="preserve"> раствор формальдегида убивает их через 6 ч; 5%-</w:t>
      </w:r>
      <w:proofErr w:type="spellStart"/>
      <w:r w:rsidRPr="001C4707">
        <w:rPr>
          <w:rFonts w:ascii="Times New Roman" w:hAnsi="Times New Roman" w:cs="Times New Roman"/>
          <w:snapToGrid w:val="0"/>
          <w:sz w:val="24"/>
          <w:szCs w:val="24"/>
        </w:rPr>
        <w:t>ный</w:t>
      </w:r>
      <w:proofErr w:type="spellEnd"/>
      <w:r w:rsidRPr="001C4707">
        <w:rPr>
          <w:rFonts w:ascii="Times New Roman" w:hAnsi="Times New Roman" w:cs="Times New Roman"/>
          <w:snapToGrid w:val="0"/>
          <w:sz w:val="24"/>
          <w:szCs w:val="24"/>
        </w:rPr>
        <w:t xml:space="preserve"> раствор фенола</w:t>
      </w:r>
      <w:r w:rsidRPr="001C4707">
        <w:rPr>
          <w:rFonts w:ascii="Times New Roman" w:hAnsi="Times New Roman" w:cs="Times New Roman"/>
          <w:noProof/>
          <w:snapToGrid w:val="0"/>
          <w:sz w:val="24"/>
          <w:szCs w:val="24"/>
        </w:rPr>
        <w:t xml:space="preserve"> —</w:t>
      </w:r>
      <w:r w:rsidRPr="001C4707">
        <w:rPr>
          <w:rFonts w:ascii="Times New Roman" w:hAnsi="Times New Roman" w:cs="Times New Roman"/>
          <w:snapToGrid w:val="0"/>
          <w:sz w:val="24"/>
          <w:szCs w:val="24"/>
        </w:rPr>
        <w:t xml:space="preserve"> через</w:t>
      </w:r>
      <w:r w:rsidRPr="001C4707">
        <w:rPr>
          <w:rFonts w:ascii="Times New Roman" w:hAnsi="Times New Roman" w:cs="Times New Roman"/>
          <w:noProof/>
          <w:snapToGrid w:val="0"/>
          <w:sz w:val="24"/>
          <w:szCs w:val="24"/>
        </w:rPr>
        <w:t xml:space="preserve"> 10–154.</w:t>
      </w:r>
      <w:r w:rsidRPr="001C4707">
        <w:rPr>
          <w:rFonts w:ascii="Times New Roman" w:hAnsi="Times New Roman" w:cs="Times New Roman"/>
          <w:snapToGrid w:val="0"/>
          <w:sz w:val="24"/>
          <w:szCs w:val="24"/>
        </w:rPr>
        <w:t xml:space="preserve"> Токсины микроба менее устойчивы и разруша</w:t>
      </w:r>
      <w:r w:rsidRPr="001C4707">
        <w:rPr>
          <w:rFonts w:ascii="Times New Roman" w:hAnsi="Times New Roman" w:cs="Times New Roman"/>
          <w:snapToGrid w:val="0"/>
          <w:sz w:val="24"/>
          <w:szCs w:val="24"/>
        </w:rPr>
        <w:softHyphen/>
        <w:t>ются под действием света, кислот и щелочей.</w:t>
      </w:r>
    </w:p>
    <w:p w:rsidR="0047469D" w:rsidRPr="001C4707" w:rsidRDefault="0047469D" w:rsidP="00546990">
      <w:pPr>
        <w:widowControl w:val="0"/>
        <w:spacing w:after="0" w:line="240" w:lineRule="auto"/>
        <w:ind w:firstLine="567"/>
        <w:jc w:val="both"/>
        <w:rPr>
          <w:rFonts w:ascii="Times New Roman" w:hAnsi="Times New Roman" w:cs="Times New Roman"/>
          <w:snapToGrid w:val="0"/>
          <w:sz w:val="24"/>
          <w:szCs w:val="24"/>
        </w:rPr>
      </w:pPr>
      <w:r w:rsidRPr="001C4707">
        <w:rPr>
          <w:rFonts w:ascii="Times New Roman" w:hAnsi="Times New Roman" w:cs="Times New Roman"/>
          <w:b/>
          <w:snapToGrid w:val="0"/>
          <w:sz w:val="24"/>
          <w:szCs w:val="24"/>
        </w:rPr>
        <w:t>Эпизоотологические данные.</w:t>
      </w:r>
      <w:r w:rsidRPr="001C4707">
        <w:rPr>
          <w:rFonts w:ascii="Times New Roman" w:hAnsi="Times New Roman" w:cs="Times New Roman"/>
          <w:snapToGrid w:val="0"/>
          <w:sz w:val="24"/>
          <w:szCs w:val="24"/>
        </w:rPr>
        <w:t xml:space="preserve"> Восприимчивы домашние живот</w:t>
      </w:r>
      <w:r w:rsidRPr="001C4707">
        <w:rPr>
          <w:rFonts w:ascii="Times New Roman" w:hAnsi="Times New Roman" w:cs="Times New Roman"/>
          <w:snapToGrid w:val="0"/>
          <w:sz w:val="24"/>
          <w:szCs w:val="24"/>
        </w:rPr>
        <w:softHyphen/>
        <w:t>ные всех видов, в том числе птицы, наиболее чувствительны ло</w:t>
      </w:r>
      <w:r w:rsidRPr="001C4707">
        <w:rPr>
          <w:rFonts w:ascii="Times New Roman" w:hAnsi="Times New Roman" w:cs="Times New Roman"/>
          <w:snapToGrid w:val="0"/>
          <w:sz w:val="24"/>
          <w:szCs w:val="24"/>
        </w:rPr>
        <w:softHyphen/>
        <w:t>шади, овцы и козы. Источники возбудителя</w:t>
      </w:r>
      <w:r w:rsidRPr="001C4707">
        <w:rPr>
          <w:rFonts w:ascii="Times New Roman" w:hAnsi="Times New Roman" w:cs="Times New Roman"/>
          <w:noProof/>
          <w:snapToGrid w:val="0"/>
          <w:sz w:val="24"/>
          <w:szCs w:val="24"/>
        </w:rPr>
        <w:t xml:space="preserve"> —</w:t>
      </w:r>
      <w:r w:rsidRPr="001C4707">
        <w:rPr>
          <w:rFonts w:ascii="Times New Roman" w:hAnsi="Times New Roman" w:cs="Times New Roman"/>
          <w:snapToGrid w:val="0"/>
          <w:sz w:val="24"/>
          <w:szCs w:val="24"/>
        </w:rPr>
        <w:t xml:space="preserve"> животные, выде</w:t>
      </w:r>
      <w:r w:rsidRPr="001C4707">
        <w:rPr>
          <w:rFonts w:ascii="Times New Roman" w:hAnsi="Times New Roman" w:cs="Times New Roman"/>
          <w:snapToGrid w:val="0"/>
          <w:sz w:val="24"/>
          <w:szCs w:val="24"/>
        </w:rPr>
        <w:softHyphen/>
        <w:t>ляющие возбудителя с фекалиями. Поэтому споры столбнячной палочки широко распространены во внешней среде, особенно в унавоженной почве. Заболевание развивается в результате попада</w:t>
      </w:r>
      <w:r w:rsidRPr="001C4707">
        <w:rPr>
          <w:rFonts w:ascii="Times New Roman" w:hAnsi="Times New Roman" w:cs="Times New Roman"/>
          <w:snapToGrid w:val="0"/>
          <w:sz w:val="24"/>
          <w:szCs w:val="24"/>
        </w:rPr>
        <w:softHyphen/>
        <w:t>ния спор возбудителя в раны. Особенно опасны глубокие рваные раны с размозжением тканей и разрывами мышц. Болезнь может возникнуть после родовых травм, кастрации, обрезания хвостов у овец, пуповины у новорожденных, если эти операции проводят без соблюдения правил асептики и антисептики.</w:t>
      </w:r>
    </w:p>
    <w:p w:rsidR="0047469D" w:rsidRPr="001C4707" w:rsidRDefault="0047469D" w:rsidP="00546990">
      <w:pPr>
        <w:widowControl w:val="0"/>
        <w:spacing w:after="0" w:line="240" w:lineRule="auto"/>
        <w:ind w:firstLine="567"/>
        <w:jc w:val="both"/>
        <w:rPr>
          <w:rFonts w:ascii="Times New Roman" w:hAnsi="Times New Roman" w:cs="Times New Roman"/>
          <w:snapToGrid w:val="0"/>
          <w:sz w:val="24"/>
          <w:szCs w:val="24"/>
        </w:rPr>
      </w:pPr>
      <w:r w:rsidRPr="001C4707">
        <w:rPr>
          <w:rFonts w:ascii="Times New Roman" w:hAnsi="Times New Roman" w:cs="Times New Roman"/>
          <w:b/>
          <w:snapToGrid w:val="0"/>
          <w:sz w:val="24"/>
          <w:szCs w:val="24"/>
        </w:rPr>
        <w:t>Патогенез.</w:t>
      </w:r>
      <w:r w:rsidRPr="001C4707">
        <w:rPr>
          <w:rFonts w:ascii="Times New Roman" w:hAnsi="Times New Roman" w:cs="Times New Roman"/>
          <w:snapToGrid w:val="0"/>
          <w:sz w:val="24"/>
          <w:szCs w:val="24"/>
        </w:rPr>
        <w:t xml:space="preserve"> В ране возбудитель размножается и продуцирует токсин, который по нервным волокнам и с током крови прони</w:t>
      </w:r>
      <w:r w:rsidRPr="001C4707">
        <w:rPr>
          <w:rFonts w:ascii="Times New Roman" w:hAnsi="Times New Roman" w:cs="Times New Roman"/>
          <w:snapToGrid w:val="0"/>
          <w:sz w:val="24"/>
          <w:szCs w:val="24"/>
        </w:rPr>
        <w:softHyphen/>
        <w:t>кает в спинной и головной мозг, обусловливая развитие повышенной возбудимости и длительных судорожных сокращений мышц. Смерть наступает от паралича сердца или асфиксии.</w:t>
      </w:r>
    </w:p>
    <w:p w:rsidR="0047469D" w:rsidRPr="001C4707" w:rsidRDefault="0047469D" w:rsidP="00546990">
      <w:pPr>
        <w:widowControl w:val="0"/>
        <w:spacing w:after="0" w:line="240" w:lineRule="auto"/>
        <w:ind w:firstLine="567"/>
        <w:jc w:val="both"/>
        <w:rPr>
          <w:rFonts w:ascii="Times New Roman" w:hAnsi="Times New Roman" w:cs="Times New Roman"/>
          <w:noProof/>
          <w:snapToGrid w:val="0"/>
          <w:sz w:val="24"/>
          <w:szCs w:val="24"/>
        </w:rPr>
      </w:pPr>
      <w:r w:rsidRPr="001C4707">
        <w:rPr>
          <w:rFonts w:ascii="Times New Roman" w:hAnsi="Times New Roman" w:cs="Times New Roman"/>
          <w:b/>
          <w:snapToGrid w:val="0"/>
          <w:sz w:val="24"/>
          <w:szCs w:val="24"/>
        </w:rPr>
        <w:t>Клинические признаки.</w:t>
      </w:r>
      <w:r w:rsidRPr="001C4707">
        <w:rPr>
          <w:rFonts w:ascii="Times New Roman" w:hAnsi="Times New Roman" w:cs="Times New Roman"/>
          <w:snapToGrid w:val="0"/>
          <w:sz w:val="24"/>
          <w:szCs w:val="24"/>
        </w:rPr>
        <w:t xml:space="preserve"> Инкубационный период</w:t>
      </w:r>
      <w:r w:rsidRPr="001C4707">
        <w:rPr>
          <w:rFonts w:ascii="Times New Roman" w:hAnsi="Times New Roman" w:cs="Times New Roman"/>
          <w:noProof/>
          <w:snapToGrid w:val="0"/>
          <w:sz w:val="24"/>
          <w:szCs w:val="24"/>
        </w:rPr>
        <w:t xml:space="preserve"> 1–3</w:t>
      </w:r>
      <w:r w:rsidRPr="001C4707">
        <w:rPr>
          <w:rFonts w:ascii="Times New Roman" w:hAnsi="Times New Roman" w:cs="Times New Roman"/>
          <w:snapToGrid w:val="0"/>
          <w:sz w:val="24"/>
          <w:szCs w:val="24"/>
        </w:rPr>
        <w:t xml:space="preserve"> недели. От</w:t>
      </w:r>
      <w:r w:rsidRPr="001C4707">
        <w:rPr>
          <w:rFonts w:ascii="Times New Roman" w:hAnsi="Times New Roman" w:cs="Times New Roman"/>
          <w:snapToGrid w:val="0"/>
          <w:sz w:val="24"/>
          <w:szCs w:val="24"/>
        </w:rPr>
        <w:softHyphen/>
        <w:t>мечают затруднение в приеме корма, его пережевывании и гло</w:t>
      </w:r>
      <w:r w:rsidRPr="001C4707">
        <w:rPr>
          <w:rFonts w:ascii="Times New Roman" w:hAnsi="Times New Roman" w:cs="Times New Roman"/>
          <w:snapToGrid w:val="0"/>
          <w:sz w:val="24"/>
          <w:szCs w:val="24"/>
        </w:rPr>
        <w:softHyphen/>
        <w:t>тании, напряженность при движении, неподвижность ушей и выпадение третьего века. В дальнейшем возникают судороги мышц всего тела. Прием корма нарушен вследствие тризма, Выделение мочи и кала затруднено. Дыхание и пульс учащенные. Прикосновение, шум вызывают усиление судорог, животные не</w:t>
      </w:r>
      <w:r w:rsidRPr="001C4707">
        <w:rPr>
          <w:rFonts w:ascii="Times New Roman" w:hAnsi="Times New Roman" w:cs="Times New Roman"/>
          <w:snapToGrid w:val="0"/>
          <w:sz w:val="24"/>
          <w:szCs w:val="24"/>
        </w:rPr>
        <w:softHyphen/>
        <w:t>прерывно потеют. Перед смертью температура тела повышается до</w:t>
      </w:r>
      <w:r w:rsidRPr="001C4707">
        <w:rPr>
          <w:rFonts w:ascii="Times New Roman" w:hAnsi="Times New Roman" w:cs="Times New Roman"/>
          <w:noProof/>
          <w:snapToGrid w:val="0"/>
          <w:sz w:val="24"/>
          <w:szCs w:val="24"/>
        </w:rPr>
        <w:t xml:space="preserve"> 43°С.</w:t>
      </w:r>
      <w:r w:rsidRPr="001C4707">
        <w:rPr>
          <w:rFonts w:ascii="Times New Roman" w:hAnsi="Times New Roman" w:cs="Times New Roman"/>
          <w:snapToGrid w:val="0"/>
          <w:sz w:val="24"/>
          <w:szCs w:val="24"/>
        </w:rPr>
        <w:t xml:space="preserve"> Болезнь длится у лошадей от</w:t>
      </w:r>
      <w:r w:rsidRPr="001C4707">
        <w:rPr>
          <w:rFonts w:ascii="Times New Roman" w:hAnsi="Times New Roman" w:cs="Times New Roman"/>
          <w:noProof/>
          <w:snapToGrid w:val="0"/>
          <w:sz w:val="24"/>
          <w:szCs w:val="24"/>
        </w:rPr>
        <w:t xml:space="preserve"> 2</w:t>
      </w:r>
      <w:r w:rsidRPr="001C4707">
        <w:rPr>
          <w:rFonts w:ascii="Times New Roman" w:hAnsi="Times New Roman" w:cs="Times New Roman"/>
          <w:snapToGrid w:val="0"/>
          <w:sz w:val="24"/>
          <w:szCs w:val="24"/>
        </w:rPr>
        <w:t xml:space="preserve"> до</w:t>
      </w:r>
      <w:r w:rsidRPr="001C4707">
        <w:rPr>
          <w:rFonts w:ascii="Times New Roman" w:hAnsi="Times New Roman" w:cs="Times New Roman"/>
          <w:noProof/>
          <w:snapToGrid w:val="0"/>
          <w:sz w:val="24"/>
          <w:szCs w:val="24"/>
        </w:rPr>
        <w:t xml:space="preserve"> 12</w:t>
      </w:r>
      <w:r w:rsidRPr="001C4707">
        <w:rPr>
          <w:rFonts w:ascii="Times New Roman" w:hAnsi="Times New Roman" w:cs="Times New Roman"/>
          <w:snapToGrid w:val="0"/>
          <w:sz w:val="24"/>
          <w:szCs w:val="24"/>
        </w:rPr>
        <w:t xml:space="preserve"> дней, у рогатого скота до</w:t>
      </w:r>
      <w:r w:rsidRPr="001C4707">
        <w:rPr>
          <w:rFonts w:ascii="Times New Roman" w:hAnsi="Times New Roman" w:cs="Times New Roman"/>
          <w:noProof/>
          <w:snapToGrid w:val="0"/>
          <w:sz w:val="24"/>
          <w:szCs w:val="24"/>
        </w:rPr>
        <w:t xml:space="preserve"> 7</w:t>
      </w:r>
      <w:r w:rsidRPr="001C4707">
        <w:rPr>
          <w:rFonts w:ascii="Times New Roman" w:hAnsi="Times New Roman" w:cs="Times New Roman"/>
          <w:snapToGrid w:val="0"/>
          <w:sz w:val="24"/>
          <w:szCs w:val="24"/>
        </w:rPr>
        <w:t xml:space="preserve"> дней. Летальность у взрослых животных в пределах </w:t>
      </w:r>
      <w:r w:rsidRPr="001C4707">
        <w:rPr>
          <w:rFonts w:ascii="Times New Roman" w:hAnsi="Times New Roman" w:cs="Times New Roman"/>
          <w:noProof/>
          <w:snapToGrid w:val="0"/>
          <w:sz w:val="24"/>
          <w:szCs w:val="24"/>
        </w:rPr>
        <w:t>50–80%,</w:t>
      </w:r>
      <w:r w:rsidRPr="001C4707">
        <w:rPr>
          <w:rFonts w:ascii="Times New Roman" w:hAnsi="Times New Roman" w:cs="Times New Roman"/>
          <w:snapToGrid w:val="0"/>
          <w:sz w:val="24"/>
          <w:szCs w:val="24"/>
        </w:rPr>
        <w:t xml:space="preserve"> у молодняка достигает</w:t>
      </w:r>
      <w:r w:rsidRPr="001C4707">
        <w:rPr>
          <w:rFonts w:ascii="Times New Roman" w:hAnsi="Times New Roman" w:cs="Times New Roman"/>
          <w:noProof/>
          <w:snapToGrid w:val="0"/>
          <w:sz w:val="24"/>
          <w:szCs w:val="24"/>
        </w:rPr>
        <w:t xml:space="preserve"> 90–100%.</w:t>
      </w:r>
    </w:p>
    <w:p w:rsidR="0047469D" w:rsidRPr="001C4707" w:rsidRDefault="0047469D" w:rsidP="00546990">
      <w:pPr>
        <w:widowControl w:val="0"/>
        <w:spacing w:after="0" w:line="240" w:lineRule="auto"/>
        <w:ind w:firstLine="567"/>
        <w:jc w:val="both"/>
        <w:rPr>
          <w:rFonts w:ascii="Times New Roman" w:hAnsi="Times New Roman" w:cs="Times New Roman"/>
          <w:snapToGrid w:val="0"/>
          <w:sz w:val="24"/>
          <w:szCs w:val="24"/>
        </w:rPr>
      </w:pPr>
      <w:r w:rsidRPr="001C4707">
        <w:rPr>
          <w:rFonts w:ascii="Times New Roman" w:hAnsi="Times New Roman" w:cs="Times New Roman"/>
          <w:b/>
          <w:snapToGrid w:val="0"/>
          <w:sz w:val="24"/>
          <w:szCs w:val="24"/>
        </w:rPr>
        <w:t>Патологоанатомические изменения.</w:t>
      </w:r>
      <w:r w:rsidRPr="001C4707">
        <w:rPr>
          <w:rFonts w:ascii="Times New Roman" w:hAnsi="Times New Roman" w:cs="Times New Roman"/>
          <w:snapToGrid w:val="0"/>
          <w:sz w:val="24"/>
          <w:szCs w:val="24"/>
        </w:rPr>
        <w:t xml:space="preserve"> Трупное окоченение выра</w:t>
      </w:r>
      <w:r w:rsidRPr="001C4707">
        <w:rPr>
          <w:rFonts w:ascii="Times New Roman" w:hAnsi="Times New Roman" w:cs="Times New Roman"/>
          <w:snapToGrid w:val="0"/>
          <w:sz w:val="24"/>
          <w:szCs w:val="24"/>
        </w:rPr>
        <w:softHyphen/>
        <w:t>жено. Мышцы имеют вид вареного мяса и пронизаны кровоиз</w:t>
      </w:r>
      <w:r w:rsidRPr="001C4707">
        <w:rPr>
          <w:rFonts w:ascii="Times New Roman" w:hAnsi="Times New Roman" w:cs="Times New Roman"/>
          <w:snapToGrid w:val="0"/>
          <w:sz w:val="24"/>
          <w:szCs w:val="24"/>
        </w:rPr>
        <w:softHyphen/>
        <w:t>лияниями. Легкие гиперемированы и отечны, сердце расширено. Отмечают кровоизлияния на перикарде, в мышце сердца и на плевре.</w:t>
      </w:r>
    </w:p>
    <w:p w:rsidR="0047469D" w:rsidRPr="001C4707" w:rsidRDefault="0047469D" w:rsidP="00546990">
      <w:pPr>
        <w:widowControl w:val="0"/>
        <w:spacing w:after="0" w:line="240" w:lineRule="auto"/>
        <w:ind w:firstLine="567"/>
        <w:jc w:val="both"/>
        <w:rPr>
          <w:rFonts w:ascii="Times New Roman" w:hAnsi="Times New Roman" w:cs="Times New Roman"/>
          <w:snapToGrid w:val="0"/>
          <w:sz w:val="24"/>
          <w:szCs w:val="24"/>
        </w:rPr>
      </w:pPr>
      <w:r w:rsidRPr="001C4707">
        <w:rPr>
          <w:rFonts w:ascii="Times New Roman" w:hAnsi="Times New Roman" w:cs="Times New Roman"/>
          <w:b/>
          <w:snapToGrid w:val="0"/>
          <w:sz w:val="24"/>
          <w:szCs w:val="24"/>
        </w:rPr>
        <w:t>Диагноз</w:t>
      </w:r>
      <w:r w:rsidRPr="001C4707">
        <w:rPr>
          <w:rFonts w:ascii="Times New Roman" w:hAnsi="Times New Roman" w:cs="Times New Roman"/>
          <w:snapToGrid w:val="0"/>
          <w:sz w:val="24"/>
          <w:szCs w:val="24"/>
        </w:rPr>
        <w:t xml:space="preserve"> ставят на основании типичных клинических призна</w:t>
      </w:r>
      <w:r w:rsidRPr="001C4707">
        <w:rPr>
          <w:rFonts w:ascii="Times New Roman" w:hAnsi="Times New Roman" w:cs="Times New Roman"/>
          <w:snapToGrid w:val="0"/>
          <w:sz w:val="24"/>
          <w:szCs w:val="24"/>
        </w:rPr>
        <w:softHyphen/>
        <w:t>ков с учетом эпизоотологических данных.</w:t>
      </w:r>
    </w:p>
    <w:p w:rsidR="0047469D" w:rsidRPr="008A7F1D" w:rsidRDefault="0047469D" w:rsidP="00546990">
      <w:pPr>
        <w:widowControl w:val="0"/>
        <w:spacing w:after="0" w:line="240" w:lineRule="auto"/>
        <w:ind w:firstLine="567"/>
        <w:jc w:val="both"/>
        <w:rPr>
          <w:rFonts w:ascii="Times New Roman" w:hAnsi="Times New Roman" w:cs="Times New Roman"/>
          <w:snapToGrid w:val="0"/>
          <w:sz w:val="24"/>
          <w:szCs w:val="24"/>
        </w:rPr>
      </w:pPr>
      <w:r w:rsidRPr="001C4707">
        <w:rPr>
          <w:rFonts w:ascii="Times New Roman" w:hAnsi="Times New Roman" w:cs="Times New Roman"/>
          <w:b/>
          <w:snapToGrid w:val="0"/>
          <w:sz w:val="24"/>
          <w:szCs w:val="24"/>
        </w:rPr>
        <w:t>Дифференциальный диагноз.</w:t>
      </w:r>
      <w:r w:rsidRPr="001C4707">
        <w:rPr>
          <w:rFonts w:ascii="Times New Roman" w:hAnsi="Times New Roman" w:cs="Times New Roman"/>
          <w:snapToGrid w:val="0"/>
          <w:sz w:val="24"/>
          <w:szCs w:val="24"/>
        </w:rPr>
        <w:t xml:space="preserve"> Исключают бе</w:t>
      </w:r>
      <w:r w:rsidRPr="001C4707">
        <w:rPr>
          <w:rFonts w:ascii="Times New Roman" w:hAnsi="Times New Roman" w:cs="Times New Roman"/>
          <w:snapToGrid w:val="0"/>
          <w:sz w:val="24"/>
          <w:szCs w:val="24"/>
        </w:rPr>
        <w:softHyphen/>
        <w:t>шенство и острый мышечный ревматизм. При бешенстве нет тризма, больные животные проявляют агрессивность; отмечают паралич нижней челюсти. При мышечном ревматизме не наблю</w:t>
      </w:r>
      <w:r w:rsidRPr="001C4707">
        <w:rPr>
          <w:rFonts w:ascii="Times New Roman" w:hAnsi="Times New Roman" w:cs="Times New Roman"/>
          <w:snapToGrid w:val="0"/>
          <w:sz w:val="24"/>
          <w:szCs w:val="24"/>
        </w:rPr>
        <w:softHyphen/>
        <w:t>дается повышения рефлекторной возбудимости, мышцы напря</w:t>
      </w:r>
      <w:r w:rsidRPr="001C4707">
        <w:rPr>
          <w:rFonts w:ascii="Times New Roman" w:hAnsi="Times New Roman" w:cs="Times New Roman"/>
          <w:snapToGrid w:val="0"/>
          <w:sz w:val="24"/>
          <w:szCs w:val="24"/>
        </w:rPr>
        <w:softHyphen/>
        <w:t>жены и болезненны.</w:t>
      </w:r>
    </w:p>
    <w:p w:rsidR="00546990" w:rsidRPr="008A7F1D" w:rsidRDefault="00546990" w:rsidP="00546990">
      <w:pPr>
        <w:widowControl w:val="0"/>
        <w:spacing w:after="0" w:line="240" w:lineRule="auto"/>
        <w:ind w:firstLine="567"/>
        <w:jc w:val="both"/>
        <w:rPr>
          <w:rFonts w:ascii="Times New Roman" w:hAnsi="Times New Roman" w:cs="Times New Roman"/>
          <w:snapToGrid w:val="0"/>
          <w:sz w:val="24"/>
          <w:szCs w:val="24"/>
        </w:rPr>
      </w:pPr>
    </w:p>
    <w:p w:rsidR="0047469D" w:rsidRPr="001C4707" w:rsidRDefault="0047469D" w:rsidP="00546990">
      <w:pPr>
        <w:widowControl w:val="0"/>
        <w:spacing w:after="0" w:line="240" w:lineRule="auto"/>
        <w:ind w:firstLine="567"/>
        <w:jc w:val="both"/>
        <w:rPr>
          <w:rFonts w:ascii="Times New Roman" w:hAnsi="Times New Roman" w:cs="Times New Roman"/>
          <w:snapToGrid w:val="0"/>
          <w:sz w:val="24"/>
          <w:szCs w:val="24"/>
        </w:rPr>
      </w:pPr>
      <w:r w:rsidRPr="001C4707">
        <w:rPr>
          <w:rFonts w:ascii="Times New Roman" w:hAnsi="Times New Roman" w:cs="Times New Roman"/>
          <w:b/>
          <w:snapToGrid w:val="0"/>
          <w:sz w:val="24"/>
          <w:szCs w:val="24"/>
        </w:rPr>
        <w:t>Лечение.</w:t>
      </w:r>
      <w:r w:rsidRPr="001C4707">
        <w:rPr>
          <w:rFonts w:ascii="Times New Roman" w:hAnsi="Times New Roman" w:cs="Times New Roman"/>
          <w:snapToGrid w:val="0"/>
          <w:sz w:val="24"/>
          <w:szCs w:val="24"/>
        </w:rPr>
        <w:t xml:space="preserve"> Из раны удаляют омертвевшие ткани и промывают ее антисептическими растворами. Применяют противостолбняч</w:t>
      </w:r>
      <w:r w:rsidRPr="001C4707">
        <w:rPr>
          <w:rFonts w:ascii="Times New Roman" w:hAnsi="Times New Roman" w:cs="Times New Roman"/>
          <w:snapToGrid w:val="0"/>
          <w:sz w:val="24"/>
          <w:szCs w:val="24"/>
        </w:rPr>
        <w:softHyphen/>
        <w:t>ную антитоксическую сыворотку. Одновременно с сывороткой назначают противомикробные и симптоматические средства, а также сердечные. Прямую кишку очищают от кала, мочевой пузырь массируют. Для ослабления судорог лошадям ежедневно вводят средству снимающие спазмы мышц.</w:t>
      </w:r>
    </w:p>
    <w:p w:rsidR="0047469D" w:rsidRPr="001C4707" w:rsidRDefault="0047469D" w:rsidP="00546990">
      <w:pPr>
        <w:widowControl w:val="0"/>
        <w:spacing w:after="0" w:line="240" w:lineRule="auto"/>
        <w:ind w:firstLine="567"/>
        <w:jc w:val="both"/>
        <w:rPr>
          <w:rFonts w:ascii="Times New Roman" w:hAnsi="Times New Roman" w:cs="Times New Roman"/>
          <w:snapToGrid w:val="0"/>
          <w:sz w:val="24"/>
          <w:szCs w:val="24"/>
        </w:rPr>
      </w:pPr>
      <w:r w:rsidRPr="001C4707">
        <w:rPr>
          <w:rFonts w:ascii="Times New Roman" w:hAnsi="Times New Roman" w:cs="Times New Roman"/>
          <w:b/>
          <w:snapToGrid w:val="0"/>
          <w:sz w:val="24"/>
          <w:szCs w:val="24"/>
        </w:rPr>
        <w:t>Иммунитет.</w:t>
      </w:r>
      <w:r w:rsidRPr="001C4707">
        <w:rPr>
          <w:rFonts w:ascii="Times New Roman" w:hAnsi="Times New Roman" w:cs="Times New Roman"/>
          <w:snapToGrid w:val="0"/>
          <w:sz w:val="24"/>
          <w:szCs w:val="24"/>
        </w:rPr>
        <w:t xml:space="preserve"> Животные, переболевшие столбняком, приобрета</w:t>
      </w:r>
      <w:r w:rsidRPr="001C4707">
        <w:rPr>
          <w:rFonts w:ascii="Times New Roman" w:hAnsi="Times New Roman" w:cs="Times New Roman"/>
          <w:snapToGrid w:val="0"/>
          <w:sz w:val="24"/>
          <w:szCs w:val="24"/>
        </w:rPr>
        <w:softHyphen/>
        <w:t>ют иммунитет.</w:t>
      </w:r>
    </w:p>
    <w:p w:rsidR="0047469D" w:rsidRPr="001C4707" w:rsidRDefault="0047469D" w:rsidP="00546990">
      <w:pPr>
        <w:widowControl w:val="0"/>
        <w:spacing w:after="0" w:line="240" w:lineRule="auto"/>
        <w:ind w:firstLine="567"/>
        <w:jc w:val="both"/>
        <w:rPr>
          <w:rFonts w:ascii="Times New Roman" w:hAnsi="Times New Roman" w:cs="Times New Roman"/>
          <w:snapToGrid w:val="0"/>
          <w:sz w:val="24"/>
          <w:szCs w:val="24"/>
        </w:rPr>
      </w:pPr>
      <w:r w:rsidRPr="001C4707">
        <w:rPr>
          <w:rFonts w:ascii="Times New Roman" w:hAnsi="Times New Roman" w:cs="Times New Roman"/>
          <w:b/>
          <w:snapToGrid w:val="0"/>
          <w:sz w:val="24"/>
          <w:szCs w:val="24"/>
        </w:rPr>
        <w:t>Профилактика и меры борьбы.</w:t>
      </w:r>
      <w:r w:rsidRPr="001C4707">
        <w:rPr>
          <w:rFonts w:ascii="Times New Roman" w:hAnsi="Times New Roman" w:cs="Times New Roman"/>
          <w:snapToGrid w:val="0"/>
          <w:sz w:val="24"/>
          <w:szCs w:val="24"/>
        </w:rPr>
        <w:t xml:space="preserve"> Необходимо соблюдать правила асептики и антисептики при хирургических операциях, инъекци</w:t>
      </w:r>
      <w:r w:rsidRPr="001C4707">
        <w:rPr>
          <w:rFonts w:ascii="Times New Roman" w:hAnsi="Times New Roman" w:cs="Times New Roman"/>
          <w:snapToGrid w:val="0"/>
          <w:sz w:val="24"/>
          <w:szCs w:val="24"/>
        </w:rPr>
        <w:softHyphen/>
        <w:t>ях, а в случаях травм своевременно обрабатывать загрязненные раны. Животным, получившим тяжелые ранения, следует немед</w:t>
      </w:r>
      <w:r w:rsidRPr="001C4707">
        <w:rPr>
          <w:rFonts w:ascii="Times New Roman" w:hAnsi="Times New Roman" w:cs="Times New Roman"/>
          <w:snapToGrid w:val="0"/>
          <w:sz w:val="24"/>
          <w:szCs w:val="24"/>
        </w:rPr>
        <w:softHyphen/>
        <w:t>ленно вводить противостолбнячную сыворотку. Запрещается убой больных животных на мясо. В хозяйствах, где часты случаи столбняка, необходимо иммунизировать животных анатоксином. Иммунитет наступает через</w:t>
      </w:r>
      <w:r w:rsidRPr="001C4707">
        <w:rPr>
          <w:rFonts w:ascii="Times New Roman" w:hAnsi="Times New Roman" w:cs="Times New Roman"/>
          <w:noProof/>
          <w:snapToGrid w:val="0"/>
          <w:sz w:val="24"/>
          <w:szCs w:val="24"/>
        </w:rPr>
        <w:t xml:space="preserve"> 21–30</w:t>
      </w:r>
      <w:r w:rsidRPr="001C4707">
        <w:rPr>
          <w:rFonts w:ascii="Times New Roman" w:hAnsi="Times New Roman" w:cs="Times New Roman"/>
          <w:snapToGrid w:val="0"/>
          <w:sz w:val="24"/>
          <w:szCs w:val="24"/>
        </w:rPr>
        <w:t xml:space="preserve"> дней и сохраняется более года, а у лошадей</w:t>
      </w:r>
      <w:r w:rsidRPr="001C4707">
        <w:rPr>
          <w:rFonts w:ascii="Times New Roman" w:hAnsi="Times New Roman" w:cs="Times New Roman"/>
          <w:noProof/>
          <w:snapToGrid w:val="0"/>
          <w:sz w:val="24"/>
          <w:szCs w:val="24"/>
        </w:rPr>
        <w:t xml:space="preserve"> —</w:t>
      </w:r>
      <w:r w:rsidRPr="001C4707">
        <w:rPr>
          <w:rFonts w:ascii="Times New Roman" w:hAnsi="Times New Roman" w:cs="Times New Roman"/>
          <w:snapToGrid w:val="0"/>
          <w:sz w:val="24"/>
          <w:szCs w:val="24"/>
        </w:rPr>
        <w:t xml:space="preserve"> в течение пяти лет.</w:t>
      </w:r>
    </w:p>
    <w:p w:rsidR="0047469D" w:rsidRPr="001C4707" w:rsidRDefault="0047469D" w:rsidP="00546990">
      <w:pPr>
        <w:pStyle w:val="222"/>
        <w:spacing w:line="240" w:lineRule="auto"/>
        <w:ind w:firstLine="360"/>
        <w:jc w:val="both"/>
        <w:rPr>
          <w:sz w:val="24"/>
          <w:szCs w:val="24"/>
        </w:rPr>
      </w:pPr>
      <w:r w:rsidRPr="001C4707">
        <w:rPr>
          <w:rStyle w:val="13"/>
          <w:b/>
          <w:sz w:val="24"/>
          <w:szCs w:val="24"/>
        </w:rPr>
        <w:t xml:space="preserve">Ботулизм </w:t>
      </w:r>
      <w:r w:rsidRPr="001C4707">
        <w:rPr>
          <w:rStyle w:val="13"/>
          <w:b/>
          <w:sz w:val="24"/>
          <w:szCs w:val="24"/>
          <w:lang w:eastAsia="en-US" w:bidi="en-US"/>
        </w:rPr>
        <w:t>(</w:t>
      </w:r>
      <w:proofErr w:type="spellStart"/>
      <w:r w:rsidRPr="001C4707">
        <w:rPr>
          <w:rStyle w:val="13"/>
          <w:b/>
          <w:sz w:val="24"/>
          <w:szCs w:val="24"/>
          <w:lang w:val="en-US" w:eastAsia="en-US" w:bidi="en-US"/>
        </w:rPr>
        <w:t>Botulismus</w:t>
      </w:r>
      <w:proofErr w:type="spellEnd"/>
      <w:r w:rsidRPr="001C4707">
        <w:rPr>
          <w:rStyle w:val="13"/>
          <w:b/>
          <w:sz w:val="24"/>
          <w:szCs w:val="24"/>
          <w:lang w:eastAsia="en-US" w:bidi="en-US"/>
        </w:rPr>
        <w:t xml:space="preserve">) </w:t>
      </w:r>
      <w:r w:rsidRPr="001C4707">
        <w:rPr>
          <w:rStyle w:val="13"/>
          <w:b/>
          <w:sz w:val="24"/>
          <w:szCs w:val="24"/>
        </w:rPr>
        <w:t>—</w:t>
      </w:r>
      <w:r w:rsidRPr="001C4707">
        <w:rPr>
          <w:rStyle w:val="13"/>
          <w:sz w:val="24"/>
          <w:szCs w:val="24"/>
        </w:rPr>
        <w:t xml:space="preserve"> остро протекающая болезнь, характеризующаяся тяжелым поражением центральной нервной системы, паралича и мышц глотки, языка, нижней челюсти и скелетных мышц.</w:t>
      </w:r>
    </w:p>
    <w:p w:rsidR="0047469D" w:rsidRPr="001C4707" w:rsidRDefault="0047469D" w:rsidP="00546990">
      <w:pPr>
        <w:pStyle w:val="120"/>
        <w:spacing w:line="240" w:lineRule="auto"/>
        <w:ind w:firstLine="360"/>
        <w:jc w:val="both"/>
        <w:rPr>
          <w:sz w:val="24"/>
          <w:szCs w:val="24"/>
        </w:rPr>
      </w:pPr>
      <w:r w:rsidRPr="001C4707">
        <w:rPr>
          <w:sz w:val="24"/>
          <w:szCs w:val="24"/>
        </w:rPr>
        <w:t xml:space="preserve">Историческая справка. В 1820—1822 гг. Кернер описал симптомы болезни у человека, отравившегося при поедании колбасы, указав, что в ней образуется ю. п его действие отличается от минеральных и растительных отравлений. В 1897 г, </w:t>
      </w:r>
      <w:proofErr w:type="spellStart"/>
      <w:r w:rsidRPr="001C4707">
        <w:rPr>
          <w:sz w:val="24"/>
          <w:szCs w:val="24"/>
        </w:rPr>
        <w:t>Ерменгем</w:t>
      </w:r>
      <w:proofErr w:type="spellEnd"/>
      <w:r w:rsidRPr="001C4707">
        <w:rPr>
          <w:sz w:val="24"/>
          <w:szCs w:val="24"/>
        </w:rPr>
        <w:t xml:space="preserve"> выделил спорообразующую анаэробную бактерию из засоленной ветчины, а т</w:t>
      </w:r>
      <w:r w:rsidRPr="001C4707">
        <w:rPr>
          <w:rStyle w:val="12Candara65pt"/>
          <w:rFonts w:ascii="Times New Roman" w:hAnsi="Times New Roman" w:cs="Times New Roman"/>
          <w:sz w:val="24"/>
          <w:szCs w:val="24"/>
        </w:rPr>
        <w:t>ак</w:t>
      </w:r>
      <w:r w:rsidRPr="001C4707">
        <w:rPr>
          <w:rStyle w:val="12-1pt"/>
          <w:sz w:val="24"/>
          <w:szCs w:val="24"/>
        </w:rPr>
        <w:t>же</w:t>
      </w:r>
      <w:r w:rsidRPr="001C4707">
        <w:rPr>
          <w:sz w:val="24"/>
          <w:szCs w:val="24"/>
        </w:rPr>
        <w:t xml:space="preserve"> из селезенки и кишечника человека, умершего после употребления этой ветчины, назвал микроб </w:t>
      </w:r>
      <w:proofErr w:type="spellStart"/>
      <w:r w:rsidRPr="001C4707">
        <w:rPr>
          <w:sz w:val="24"/>
          <w:szCs w:val="24"/>
          <w:lang w:val="en-US" w:eastAsia="en-US" w:bidi="en-US"/>
        </w:rPr>
        <w:t>Bacillusbotulinus</w:t>
      </w:r>
      <w:proofErr w:type="spellEnd"/>
      <w:r w:rsidRPr="001C4707">
        <w:rPr>
          <w:sz w:val="24"/>
          <w:szCs w:val="24"/>
        </w:rPr>
        <w:t xml:space="preserve">(лат. </w:t>
      </w:r>
      <w:proofErr w:type="spellStart"/>
      <w:r w:rsidRPr="001C4707">
        <w:rPr>
          <w:sz w:val="24"/>
          <w:szCs w:val="24"/>
          <w:lang w:val="en-US" w:eastAsia="en-US" w:bidi="en-US"/>
        </w:rPr>
        <w:t>botulus</w:t>
      </w:r>
      <w:proofErr w:type="spellEnd"/>
      <w:r w:rsidRPr="001C4707">
        <w:rPr>
          <w:sz w:val="24"/>
          <w:szCs w:val="24"/>
        </w:rPr>
        <w:t>— колбаса).</w:t>
      </w:r>
    </w:p>
    <w:p w:rsidR="0047469D" w:rsidRPr="001C4707" w:rsidRDefault="0047469D" w:rsidP="00546990">
      <w:pPr>
        <w:pStyle w:val="120"/>
        <w:spacing w:line="240" w:lineRule="auto"/>
        <w:jc w:val="both"/>
        <w:rPr>
          <w:sz w:val="24"/>
          <w:szCs w:val="24"/>
        </w:rPr>
      </w:pPr>
      <w:r w:rsidRPr="001C4707">
        <w:rPr>
          <w:sz w:val="24"/>
          <w:szCs w:val="24"/>
        </w:rPr>
        <w:tab/>
        <w:t xml:space="preserve"> Сведения о заболевании животных ботулизмом относятся к началу XX </w:t>
      </w:r>
      <w:proofErr w:type="spellStart"/>
      <w:r w:rsidRPr="001C4707">
        <w:rPr>
          <w:sz w:val="24"/>
          <w:szCs w:val="24"/>
        </w:rPr>
        <w:t>в.впервые</w:t>
      </w:r>
      <w:proofErr w:type="spellEnd"/>
      <w:r w:rsidRPr="001C4707">
        <w:rPr>
          <w:sz w:val="24"/>
          <w:szCs w:val="24"/>
        </w:rPr>
        <w:t xml:space="preserve"> о ботулизме лошадей сообщили Р. В, Конышев и С. X. Гамалей</w:t>
      </w:r>
      <w:r w:rsidRPr="001C4707">
        <w:rPr>
          <w:rStyle w:val="12Candara4pt30"/>
          <w:rFonts w:ascii="Times New Roman" w:hAnsi="Times New Roman" w:cs="Times New Roman"/>
          <w:sz w:val="24"/>
          <w:szCs w:val="24"/>
        </w:rPr>
        <w:t>1</w:t>
      </w:r>
      <w:r w:rsidRPr="001C4707">
        <w:rPr>
          <w:rStyle w:val="12Arial45pt"/>
          <w:rFonts w:ascii="Times New Roman" w:hAnsi="Times New Roman" w:cs="Times New Roman"/>
          <w:sz w:val="24"/>
          <w:szCs w:val="24"/>
        </w:rPr>
        <w:t xml:space="preserve">. </w:t>
      </w:r>
      <w:r w:rsidRPr="001C4707">
        <w:rPr>
          <w:sz w:val="24"/>
          <w:szCs w:val="24"/>
        </w:rPr>
        <w:t xml:space="preserve">свиней — П. Ф, </w:t>
      </w:r>
      <w:proofErr w:type="spellStart"/>
      <w:r w:rsidRPr="001C4707">
        <w:rPr>
          <w:sz w:val="24"/>
          <w:szCs w:val="24"/>
        </w:rPr>
        <w:t>Чух</w:t>
      </w:r>
      <w:proofErr w:type="spellEnd"/>
      <w:r w:rsidRPr="001C4707">
        <w:rPr>
          <w:sz w:val="24"/>
          <w:szCs w:val="24"/>
        </w:rPr>
        <w:t xml:space="preserve"> (1937). Возбудителя болезни из трупа лошади и из за</w:t>
      </w:r>
      <w:r w:rsidRPr="001C4707">
        <w:rPr>
          <w:sz w:val="24"/>
          <w:szCs w:val="24"/>
        </w:rPr>
        <w:softHyphen/>
        <w:t xml:space="preserve">гаженных кормов выделил И. А. </w:t>
      </w:r>
      <w:proofErr w:type="spellStart"/>
      <w:r w:rsidRPr="001C4707">
        <w:rPr>
          <w:sz w:val="24"/>
          <w:szCs w:val="24"/>
        </w:rPr>
        <w:t>Дукалов</w:t>
      </w:r>
      <w:proofErr w:type="spellEnd"/>
      <w:r w:rsidRPr="001C4707">
        <w:rPr>
          <w:sz w:val="24"/>
          <w:szCs w:val="24"/>
        </w:rPr>
        <w:t>(1936).</w:t>
      </w:r>
    </w:p>
    <w:p w:rsidR="0047469D" w:rsidRPr="001C4707" w:rsidRDefault="0047469D" w:rsidP="00546990">
      <w:pPr>
        <w:pStyle w:val="120"/>
        <w:spacing w:line="240" w:lineRule="auto"/>
        <w:ind w:firstLine="360"/>
        <w:jc w:val="both"/>
        <w:rPr>
          <w:sz w:val="24"/>
          <w:szCs w:val="24"/>
        </w:rPr>
      </w:pPr>
      <w:r w:rsidRPr="001C4707">
        <w:rPr>
          <w:sz w:val="24"/>
          <w:szCs w:val="24"/>
        </w:rPr>
        <w:t xml:space="preserve">Возбудитель - </w:t>
      </w:r>
      <w:proofErr w:type="spellStart"/>
      <w:r w:rsidRPr="001C4707">
        <w:rPr>
          <w:sz w:val="24"/>
          <w:szCs w:val="24"/>
          <w:lang w:val="en-US" w:eastAsia="en-US" w:bidi="en-US"/>
        </w:rPr>
        <w:t>Clostridiumbotulinum</w:t>
      </w:r>
      <w:proofErr w:type="spellEnd"/>
      <w:r w:rsidRPr="001C4707">
        <w:rPr>
          <w:sz w:val="24"/>
          <w:szCs w:val="24"/>
        </w:rPr>
        <w:t xml:space="preserve">— грамположительный, </w:t>
      </w:r>
      <w:proofErr w:type="spellStart"/>
      <w:r w:rsidRPr="001C4707">
        <w:rPr>
          <w:sz w:val="24"/>
          <w:szCs w:val="24"/>
        </w:rPr>
        <w:t>токсино</w:t>
      </w:r>
      <w:proofErr w:type="spellEnd"/>
      <w:r w:rsidRPr="001C4707">
        <w:rPr>
          <w:sz w:val="24"/>
          <w:szCs w:val="24"/>
        </w:rPr>
        <w:t xml:space="preserve">- и </w:t>
      </w:r>
      <w:proofErr w:type="spellStart"/>
      <w:proofErr w:type="gramStart"/>
      <w:r w:rsidRPr="001C4707">
        <w:rPr>
          <w:sz w:val="24"/>
          <w:szCs w:val="24"/>
        </w:rPr>
        <w:t>спорообра</w:t>
      </w:r>
      <w:proofErr w:type="spellEnd"/>
      <w:r w:rsidRPr="001C4707">
        <w:rPr>
          <w:sz w:val="24"/>
          <w:szCs w:val="24"/>
        </w:rPr>
        <w:t xml:space="preserve">- </w:t>
      </w:r>
      <w:proofErr w:type="spellStart"/>
      <w:r w:rsidRPr="001C4707">
        <w:rPr>
          <w:sz w:val="24"/>
          <w:szCs w:val="24"/>
        </w:rPr>
        <w:t>зующий</w:t>
      </w:r>
      <w:proofErr w:type="spellEnd"/>
      <w:proofErr w:type="gramEnd"/>
      <w:r w:rsidRPr="001C4707">
        <w:rPr>
          <w:sz w:val="24"/>
          <w:szCs w:val="24"/>
        </w:rPr>
        <w:t>. подвижный анаэроб, имеющий вид прямой палочки (4 —</w:t>
      </w:r>
      <w:r w:rsidRPr="001C4707">
        <w:rPr>
          <w:sz w:val="24"/>
          <w:szCs w:val="24"/>
          <w:lang w:eastAsia="en-US" w:bidi="en-US"/>
        </w:rPr>
        <w:t>9</w:t>
      </w:r>
      <w:r w:rsidRPr="001C4707">
        <w:rPr>
          <w:sz w:val="24"/>
          <w:szCs w:val="24"/>
          <w:lang w:val="en-US" w:eastAsia="en-US" w:bidi="en-US"/>
        </w:rPr>
        <w:t>x</w:t>
      </w:r>
      <w:r w:rsidRPr="001C4707">
        <w:rPr>
          <w:sz w:val="24"/>
          <w:szCs w:val="24"/>
          <w:lang w:eastAsia="en-US" w:bidi="en-US"/>
        </w:rPr>
        <w:t>0,5—</w:t>
      </w:r>
      <w:r w:rsidRPr="001C4707">
        <w:rPr>
          <w:sz w:val="24"/>
          <w:szCs w:val="24"/>
        </w:rPr>
        <w:t>1,2 мкм).</w:t>
      </w:r>
    </w:p>
    <w:p w:rsidR="0047469D" w:rsidRPr="001C4707" w:rsidRDefault="0047469D" w:rsidP="00546990">
      <w:pPr>
        <w:pStyle w:val="120"/>
        <w:tabs>
          <w:tab w:val="right" w:pos="7202"/>
        </w:tabs>
        <w:spacing w:line="240" w:lineRule="auto"/>
        <w:ind w:firstLine="360"/>
        <w:jc w:val="both"/>
        <w:rPr>
          <w:sz w:val="24"/>
          <w:szCs w:val="24"/>
        </w:rPr>
      </w:pPr>
      <w:r w:rsidRPr="001C4707">
        <w:rPr>
          <w:sz w:val="24"/>
          <w:szCs w:val="24"/>
        </w:rPr>
        <w:t xml:space="preserve">Наилучшими условиями для роста </w:t>
      </w:r>
      <w:proofErr w:type="spellStart"/>
      <w:r w:rsidRPr="001C4707">
        <w:rPr>
          <w:sz w:val="24"/>
          <w:szCs w:val="24"/>
        </w:rPr>
        <w:t>клостридийтоксинообразования</w:t>
      </w:r>
      <w:proofErr w:type="spellEnd"/>
      <w:r w:rsidRPr="001C4707">
        <w:rPr>
          <w:sz w:val="24"/>
          <w:szCs w:val="24"/>
        </w:rPr>
        <w:t xml:space="preserve"> являются температура от 18 до 38 °С, нейтральная или </w:t>
      </w:r>
      <w:proofErr w:type="spellStart"/>
      <w:r w:rsidRPr="001C4707">
        <w:rPr>
          <w:sz w:val="24"/>
          <w:szCs w:val="24"/>
        </w:rPr>
        <w:t>слабошелочнаяреакпия</w:t>
      </w:r>
      <w:proofErr w:type="spellEnd"/>
      <w:r w:rsidRPr="001C4707">
        <w:rPr>
          <w:sz w:val="24"/>
          <w:szCs w:val="24"/>
        </w:rPr>
        <w:t xml:space="preserve"> (</w:t>
      </w:r>
      <w:proofErr w:type="spellStart"/>
      <w:r w:rsidRPr="001C4707">
        <w:rPr>
          <w:sz w:val="24"/>
          <w:szCs w:val="24"/>
        </w:rPr>
        <w:t>pH</w:t>
      </w:r>
      <w:proofErr w:type="spellEnd"/>
      <w:r w:rsidRPr="001C4707">
        <w:rPr>
          <w:sz w:val="24"/>
          <w:szCs w:val="24"/>
        </w:rPr>
        <w:t xml:space="preserve"> Микроб не размножается в кормах при </w:t>
      </w:r>
      <w:proofErr w:type="spellStart"/>
      <w:r w:rsidRPr="001C4707">
        <w:rPr>
          <w:sz w:val="24"/>
          <w:szCs w:val="24"/>
        </w:rPr>
        <w:t>pH</w:t>
      </w:r>
      <w:proofErr w:type="spellEnd"/>
      <w:r w:rsidRPr="001C4707">
        <w:rPr>
          <w:sz w:val="24"/>
          <w:szCs w:val="24"/>
        </w:rPr>
        <w:t xml:space="preserve"> 3-4, </w:t>
      </w:r>
      <w:proofErr w:type="spellStart"/>
      <w:r w:rsidRPr="001C4707">
        <w:rPr>
          <w:sz w:val="24"/>
          <w:szCs w:val="24"/>
        </w:rPr>
        <w:t>концентрапии</w:t>
      </w:r>
      <w:proofErr w:type="spellEnd"/>
      <w:r w:rsidRPr="001C4707">
        <w:rPr>
          <w:sz w:val="24"/>
          <w:szCs w:val="24"/>
        </w:rPr>
        <w:tab/>
        <w:t>^</w:t>
      </w:r>
    </w:p>
    <w:p w:rsidR="0047469D" w:rsidRPr="001C4707" w:rsidRDefault="0047469D" w:rsidP="00546990">
      <w:pPr>
        <w:pStyle w:val="120"/>
        <w:spacing w:line="240" w:lineRule="auto"/>
        <w:jc w:val="both"/>
        <w:rPr>
          <w:sz w:val="24"/>
          <w:szCs w:val="24"/>
        </w:rPr>
      </w:pPr>
      <w:r w:rsidRPr="001C4707">
        <w:rPr>
          <w:sz w:val="24"/>
          <w:szCs w:val="24"/>
        </w:rPr>
        <w:t xml:space="preserve">выше </w:t>
      </w:r>
      <w:r w:rsidRPr="001C4707">
        <w:rPr>
          <w:rStyle w:val="122pt"/>
          <w:sz w:val="24"/>
          <w:szCs w:val="24"/>
        </w:rPr>
        <w:t>5—Ш“/</w:t>
      </w:r>
      <w:r w:rsidRPr="001C4707">
        <w:rPr>
          <w:sz w:val="24"/>
          <w:szCs w:val="24"/>
        </w:rPr>
        <w:t xml:space="preserve"> в присутствии нитритов, свободных жирных кислот и антибиотиков.</w:t>
      </w:r>
    </w:p>
    <w:p w:rsidR="0047469D" w:rsidRPr="001C4707" w:rsidRDefault="0047469D" w:rsidP="00546990">
      <w:pPr>
        <w:pStyle w:val="120"/>
        <w:spacing w:line="240" w:lineRule="auto"/>
        <w:ind w:firstLine="360"/>
        <w:jc w:val="both"/>
        <w:rPr>
          <w:sz w:val="24"/>
          <w:szCs w:val="24"/>
        </w:rPr>
      </w:pPr>
      <w:r w:rsidRPr="001C4707">
        <w:rPr>
          <w:sz w:val="24"/>
          <w:szCs w:val="24"/>
        </w:rPr>
        <w:t>Ботулинический токсин - очень сильный яд; фильтрат бульонной культуры воз</w:t>
      </w:r>
      <w:r w:rsidRPr="001C4707">
        <w:rPr>
          <w:sz w:val="24"/>
          <w:szCs w:val="24"/>
        </w:rPr>
        <w:softHyphen/>
        <w:t xml:space="preserve">будителя типа А вызывает смерть морской свинки при подкожном введении дозы 1/10000 000 мл- 1 г этого токсина может убить </w:t>
      </w:r>
      <w:proofErr w:type="gramStart"/>
      <w:r w:rsidRPr="001C4707">
        <w:rPr>
          <w:sz w:val="24"/>
          <w:szCs w:val="24"/>
        </w:rPr>
        <w:t>60 .</w:t>
      </w:r>
      <w:proofErr w:type="gramEnd"/>
      <w:r w:rsidRPr="001C4707">
        <w:rPr>
          <w:sz w:val="24"/>
          <w:szCs w:val="24"/>
        </w:rPr>
        <w:t>млрд. мышеи, масса которых  28,3 г токсина (одна унций) убивает 24 тыс. коров</w:t>
      </w:r>
    </w:p>
    <w:p w:rsidR="0047469D" w:rsidRPr="001C4707" w:rsidRDefault="0047469D" w:rsidP="00546990">
      <w:pPr>
        <w:pStyle w:val="120"/>
        <w:spacing w:line="240" w:lineRule="auto"/>
        <w:jc w:val="both"/>
        <w:rPr>
          <w:sz w:val="24"/>
          <w:szCs w:val="24"/>
        </w:rPr>
      </w:pPr>
      <w:r w:rsidRPr="001C4707">
        <w:rPr>
          <w:sz w:val="24"/>
          <w:szCs w:val="24"/>
        </w:rPr>
        <w:t>19741. Инъекция нескольких сублетальных доз токсина может вызвать ботулизм уже тогда когда общее количество его еще меньше минимальной смертельной дозы. Этот феномен кумулятивного эффекта указывает, что отрицательные результаты токсикологических исследований корма и пищи не исключают ботулиническое</w:t>
      </w:r>
    </w:p>
    <w:p w:rsidR="0047469D" w:rsidRPr="001C4707" w:rsidRDefault="0047469D" w:rsidP="00546990">
      <w:pPr>
        <w:pStyle w:val="120"/>
        <w:spacing w:line="240" w:lineRule="auto"/>
        <w:jc w:val="both"/>
        <w:rPr>
          <w:sz w:val="24"/>
          <w:szCs w:val="24"/>
        </w:rPr>
      </w:pPr>
      <w:r w:rsidRPr="001C4707">
        <w:rPr>
          <w:rStyle w:val="122pt"/>
          <w:sz w:val="24"/>
          <w:szCs w:val="24"/>
        </w:rPr>
        <w:t>устойчивость возбудителя.</w:t>
      </w:r>
      <w:r w:rsidRPr="001C4707">
        <w:rPr>
          <w:sz w:val="24"/>
          <w:szCs w:val="24"/>
        </w:rPr>
        <w:t xml:space="preserve"> Споры О. </w:t>
      </w:r>
      <w:proofErr w:type="spellStart"/>
      <w:r w:rsidRPr="001C4707">
        <w:rPr>
          <w:sz w:val="24"/>
          <w:szCs w:val="24"/>
          <w:lang w:val="en-US" w:eastAsia="en-US" w:bidi="en-US"/>
        </w:rPr>
        <w:t>botulmnm</w:t>
      </w:r>
      <w:proofErr w:type="spellEnd"/>
      <w:r w:rsidRPr="001C4707">
        <w:rPr>
          <w:sz w:val="24"/>
          <w:szCs w:val="24"/>
        </w:rPr>
        <w:t xml:space="preserve">весьма устойчивы к воздействию высоких температур; при 100 °С они </w:t>
      </w:r>
      <w:proofErr w:type="spellStart"/>
      <w:r w:rsidRPr="001C4707">
        <w:rPr>
          <w:sz w:val="24"/>
          <w:szCs w:val="24"/>
        </w:rPr>
        <w:t>рзрушаются</w:t>
      </w:r>
      <w:proofErr w:type="spellEnd"/>
      <w:r w:rsidRPr="001C4707">
        <w:rPr>
          <w:sz w:val="24"/>
          <w:szCs w:val="24"/>
        </w:rPr>
        <w:t xml:space="preserve"> лишь через 5 ч, 105 °С-через 3 ч, 120 С —через 10 мин. Хороший </w:t>
      </w:r>
      <w:proofErr w:type="spellStart"/>
      <w:r w:rsidRPr="001C4707">
        <w:rPr>
          <w:sz w:val="24"/>
          <w:szCs w:val="24"/>
        </w:rPr>
        <w:t>ооеззараживающий</w:t>
      </w:r>
      <w:proofErr w:type="spellEnd"/>
      <w:r w:rsidRPr="001C4707">
        <w:rPr>
          <w:sz w:val="24"/>
          <w:szCs w:val="24"/>
        </w:rPr>
        <w:t xml:space="preserve"> эффект дости</w:t>
      </w:r>
      <w:r w:rsidRPr="001C4707">
        <w:rPr>
          <w:sz w:val="24"/>
          <w:szCs w:val="24"/>
        </w:rPr>
        <w:softHyphen/>
        <w:t>гается при комбинации гамма- и ультрафиолетового облучения. Химические соеди</w:t>
      </w:r>
      <w:r w:rsidRPr="001C4707">
        <w:rPr>
          <w:sz w:val="24"/>
          <w:szCs w:val="24"/>
        </w:rPr>
        <w:softHyphen/>
        <w:t>нения предотвращают прорастание спор.</w:t>
      </w:r>
    </w:p>
    <w:p w:rsidR="0047469D" w:rsidRPr="001C4707" w:rsidRDefault="0047469D" w:rsidP="00546990">
      <w:pPr>
        <w:pStyle w:val="120"/>
        <w:spacing w:line="240" w:lineRule="auto"/>
        <w:ind w:firstLine="360"/>
        <w:jc w:val="both"/>
        <w:rPr>
          <w:sz w:val="24"/>
          <w:szCs w:val="24"/>
        </w:rPr>
      </w:pPr>
      <w:r w:rsidRPr="001C4707">
        <w:rPr>
          <w:sz w:val="24"/>
          <w:szCs w:val="24"/>
        </w:rPr>
        <w:t xml:space="preserve">Ботулинический токсин разрушается при кипячении в жидких средах через 15 20 мин, в плотных (мясо, рыба, корма) - через 2 ч. Токсин инактивируется также при доступе воздуха, азота или углекислоты, в </w:t>
      </w:r>
      <w:proofErr w:type="spellStart"/>
      <w:r w:rsidRPr="001C4707">
        <w:rPr>
          <w:sz w:val="24"/>
          <w:szCs w:val="24"/>
        </w:rPr>
        <w:t>резкощелочнои</w:t>
      </w:r>
      <w:proofErr w:type="spellEnd"/>
      <w:r w:rsidRPr="001C4707">
        <w:rPr>
          <w:sz w:val="24"/>
          <w:szCs w:val="24"/>
        </w:rPr>
        <w:t xml:space="preserve"> среде (</w:t>
      </w:r>
      <w:proofErr w:type="spellStart"/>
      <w:r w:rsidRPr="001C4707">
        <w:rPr>
          <w:sz w:val="24"/>
          <w:szCs w:val="24"/>
        </w:rPr>
        <w:t>pH</w:t>
      </w:r>
      <w:proofErr w:type="spellEnd"/>
      <w:r w:rsidRPr="001C4707">
        <w:rPr>
          <w:sz w:val="24"/>
          <w:szCs w:val="24"/>
        </w:rPr>
        <w:t xml:space="preserve"> выше 8,5), ПРИ </w:t>
      </w:r>
      <w:proofErr w:type="spellStart"/>
      <w:r w:rsidRPr="001C4707">
        <w:rPr>
          <w:sz w:val="24"/>
          <w:szCs w:val="24"/>
        </w:rPr>
        <w:t>иопизнрующем</w:t>
      </w:r>
      <w:proofErr w:type="spellEnd"/>
      <w:r w:rsidRPr="001C4707">
        <w:rPr>
          <w:sz w:val="24"/>
          <w:szCs w:val="24"/>
        </w:rPr>
        <w:t xml:space="preserve"> облучении и под воздействием прямого солнечного света. </w:t>
      </w:r>
      <w:proofErr w:type="spellStart"/>
      <w:r w:rsidRPr="001C4707">
        <w:rPr>
          <w:sz w:val="24"/>
          <w:szCs w:val="24"/>
        </w:rPr>
        <w:t>Протеоли-тическпе</w:t>
      </w:r>
      <w:proofErr w:type="spellEnd"/>
      <w:r w:rsidRPr="001C4707">
        <w:rPr>
          <w:sz w:val="24"/>
          <w:szCs w:val="24"/>
        </w:rPr>
        <w:t xml:space="preserve"> пищеварительные ферменты не разрушают токсин. В зерне он сохраняется более 3 мес.</w:t>
      </w:r>
    </w:p>
    <w:p w:rsidR="0047469D" w:rsidRPr="001C4707" w:rsidRDefault="0047469D" w:rsidP="00546990">
      <w:pPr>
        <w:pStyle w:val="222"/>
        <w:spacing w:line="240" w:lineRule="auto"/>
        <w:ind w:firstLine="360"/>
        <w:jc w:val="both"/>
        <w:rPr>
          <w:sz w:val="24"/>
          <w:szCs w:val="24"/>
        </w:rPr>
      </w:pPr>
      <w:r w:rsidRPr="001C4707">
        <w:rPr>
          <w:rStyle w:val="13"/>
          <w:sz w:val="24"/>
          <w:szCs w:val="24"/>
        </w:rPr>
        <w:t xml:space="preserve">Эпизоотологические данные. С1. </w:t>
      </w:r>
      <w:r w:rsidRPr="001C4707">
        <w:rPr>
          <w:rStyle w:val="13"/>
          <w:sz w:val="24"/>
          <w:szCs w:val="24"/>
          <w:lang w:val="en-US" w:eastAsia="en-US" w:bidi="en-US"/>
        </w:rPr>
        <w:t>botulinum</w:t>
      </w:r>
      <w:r w:rsidRPr="001C4707">
        <w:rPr>
          <w:rStyle w:val="13"/>
          <w:sz w:val="24"/>
          <w:szCs w:val="24"/>
        </w:rPr>
        <w:t xml:space="preserve">широко распространен в природе: его можно </w:t>
      </w:r>
      <w:proofErr w:type="spellStart"/>
      <w:r w:rsidRPr="001C4707">
        <w:rPr>
          <w:rStyle w:val="13"/>
          <w:sz w:val="24"/>
          <w:szCs w:val="24"/>
        </w:rPr>
        <w:t>обнаружигь</w:t>
      </w:r>
      <w:proofErr w:type="spellEnd"/>
      <w:r w:rsidRPr="001C4707">
        <w:rPr>
          <w:rStyle w:val="13"/>
          <w:sz w:val="24"/>
          <w:szCs w:val="24"/>
        </w:rPr>
        <w:t xml:space="preserve"> в почве, навозе, воде, в трупах, </w:t>
      </w:r>
      <w:proofErr w:type="gramStart"/>
      <w:r w:rsidRPr="001C4707">
        <w:rPr>
          <w:rStyle w:val="13"/>
          <w:sz w:val="24"/>
          <w:szCs w:val="24"/>
        </w:rPr>
        <w:t>разлагающемся  рек</w:t>
      </w:r>
      <w:proofErr w:type="gramEnd"/>
      <w:r w:rsidRPr="001C4707">
        <w:rPr>
          <w:rStyle w:val="13"/>
          <w:sz w:val="24"/>
          <w:szCs w:val="24"/>
        </w:rPr>
        <w:t xml:space="preserve"> и озер, на различных растениях, овощах и фрук</w:t>
      </w:r>
      <w:r w:rsidRPr="001C4707">
        <w:rPr>
          <w:rStyle w:val="13"/>
          <w:sz w:val="24"/>
          <w:szCs w:val="24"/>
        </w:rPr>
        <w:softHyphen/>
        <w:t>тах в содержимом кишечника и в тканях здоровых морских и пресно</w:t>
      </w:r>
      <w:r w:rsidRPr="001C4707">
        <w:rPr>
          <w:rStyle w:val="13"/>
          <w:sz w:val="24"/>
          <w:szCs w:val="24"/>
        </w:rPr>
        <w:softHyphen/>
        <w:t>водных рыб, креветок, моллюсков и крабов, водоплавающий птиц, позвоночных животных, в личинках насекомых и т. д. Географическое распределение отдельных типов возбудителя неодинаково.</w:t>
      </w:r>
    </w:p>
    <w:p w:rsidR="0047469D" w:rsidRPr="001C4707" w:rsidRDefault="0047469D" w:rsidP="00546990">
      <w:pPr>
        <w:pStyle w:val="222"/>
        <w:spacing w:line="240" w:lineRule="auto"/>
        <w:ind w:firstLine="360"/>
        <w:jc w:val="both"/>
        <w:rPr>
          <w:sz w:val="24"/>
          <w:szCs w:val="24"/>
        </w:rPr>
      </w:pPr>
      <w:r w:rsidRPr="001C4707">
        <w:rPr>
          <w:rStyle w:val="13"/>
          <w:sz w:val="24"/>
          <w:szCs w:val="24"/>
        </w:rPr>
        <w:t>В естественных условиях ботулизмом болеют многие виды живот</w:t>
      </w:r>
      <w:r w:rsidRPr="001C4707">
        <w:rPr>
          <w:rStyle w:val="13"/>
          <w:sz w:val="24"/>
          <w:szCs w:val="24"/>
        </w:rPr>
        <w:softHyphen/>
        <w:t xml:space="preserve">ных и птиц, независимо от возраста. Заболевание крупного рогатого скота и коз чаще вызывают типы С и </w:t>
      </w:r>
      <w:r w:rsidRPr="001C4707">
        <w:rPr>
          <w:rStyle w:val="13"/>
          <w:sz w:val="24"/>
          <w:szCs w:val="24"/>
          <w:lang w:val="en-US" w:eastAsia="en-US" w:bidi="en-US"/>
        </w:rPr>
        <w:t>D</w:t>
      </w:r>
      <w:r w:rsidRPr="001C4707">
        <w:rPr>
          <w:rStyle w:val="13"/>
          <w:sz w:val="24"/>
          <w:szCs w:val="24"/>
          <w:lang w:eastAsia="en-US" w:bidi="en-US"/>
        </w:rPr>
        <w:t xml:space="preserve">, </w:t>
      </w:r>
      <w:r w:rsidRPr="001C4707">
        <w:rPr>
          <w:rStyle w:val="13"/>
          <w:sz w:val="24"/>
          <w:szCs w:val="24"/>
        </w:rPr>
        <w:t xml:space="preserve">лошадей А, В, Г и </w:t>
      </w:r>
      <w:proofErr w:type="spellStart"/>
      <w:r w:rsidRPr="001C4707">
        <w:rPr>
          <w:rStyle w:val="ab"/>
          <w:sz w:val="24"/>
          <w:szCs w:val="24"/>
        </w:rPr>
        <w:t>и</w:t>
      </w:r>
      <w:proofErr w:type="spellEnd"/>
      <w:r w:rsidRPr="001C4707">
        <w:rPr>
          <w:rStyle w:val="ab"/>
          <w:sz w:val="24"/>
          <w:szCs w:val="24"/>
        </w:rPr>
        <w:t xml:space="preserve">, </w:t>
      </w:r>
      <w:r w:rsidRPr="001C4707">
        <w:rPr>
          <w:rStyle w:val="13"/>
          <w:sz w:val="24"/>
          <w:szCs w:val="24"/>
        </w:rPr>
        <w:t>норок и птиц - тип С. Плотоядные и всеядные животные (собаки, кошки, свиньи), а также крысы более устойчивы ко всем типам ток</w:t>
      </w:r>
      <w:r w:rsidRPr="001C4707">
        <w:rPr>
          <w:rStyle w:val="13"/>
          <w:sz w:val="24"/>
          <w:szCs w:val="24"/>
        </w:rPr>
        <w:softHyphen/>
        <w:t xml:space="preserve">сина. Из </w:t>
      </w:r>
      <w:proofErr w:type="spellStart"/>
      <w:r w:rsidRPr="001C4707">
        <w:rPr>
          <w:rStyle w:val="13"/>
          <w:sz w:val="24"/>
          <w:szCs w:val="24"/>
        </w:rPr>
        <w:t>ме.лких</w:t>
      </w:r>
      <w:proofErr w:type="spellEnd"/>
      <w:r w:rsidRPr="001C4707">
        <w:rPr>
          <w:rStyle w:val="13"/>
          <w:sz w:val="24"/>
          <w:szCs w:val="24"/>
        </w:rPr>
        <w:t xml:space="preserve"> лабораторных животных к токсинам С1. </w:t>
      </w:r>
      <w:r w:rsidRPr="001C4707">
        <w:rPr>
          <w:rStyle w:val="13"/>
          <w:sz w:val="24"/>
          <w:szCs w:val="24"/>
          <w:lang w:val="en-US" w:eastAsia="en-US" w:bidi="en-US"/>
        </w:rPr>
        <w:t>botulinum</w:t>
      </w:r>
      <w:r w:rsidRPr="001C4707">
        <w:rPr>
          <w:rStyle w:val="13"/>
          <w:sz w:val="24"/>
          <w:szCs w:val="24"/>
        </w:rPr>
        <w:t>чувствительны белые мыши, морские свинки и кролики.</w:t>
      </w:r>
    </w:p>
    <w:p w:rsidR="0047469D" w:rsidRPr="001C4707" w:rsidRDefault="0047469D" w:rsidP="00546990">
      <w:pPr>
        <w:pStyle w:val="222"/>
        <w:spacing w:line="240" w:lineRule="auto"/>
        <w:ind w:firstLine="360"/>
        <w:jc w:val="both"/>
        <w:rPr>
          <w:sz w:val="24"/>
          <w:szCs w:val="24"/>
        </w:rPr>
      </w:pPr>
      <w:r w:rsidRPr="001C4707">
        <w:rPr>
          <w:rStyle w:val="13"/>
          <w:sz w:val="24"/>
          <w:szCs w:val="24"/>
        </w:rPr>
        <w:t>Массовые отравления происходят обычно в теплое время года. В условиях анаэробиоза, влажности и при постоянной в течение длитель</w:t>
      </w:r>
      <w:r w:rsidRPr="001C4707">
        <w:rPr>
          <w:rStyle w:val="13"/>
          <w:sz w:val="24"/>
          <w:szCs w:val="24"/>
        </w:rPr>
        <w:softHyphen/>
        <w:t xml:space="preserve">ного времени температуре выше 15-20 °С в органических субстратах происходит бурное размножение </w:t>
      </w:r>
      <w:proofErr w:type="spellStart"/>
      <w:r w:rsidRPr="001C4707">
        <w:rPr>
          <w:rStyle w:val="13"/>
          <w:sz w:val="24"/>
          <w:szCs w:val="24"/>
        </w:rPr>
        <w:t>клостридий</w:t>
      </w:r>
      <w:proofErr w:type="spellEnd"/>
      <w:r w:rsidRPr="001C4707">
        <w:rPr>
          <w:rStyle w:val="13"/>
          <w:sz w:val="24"/>
          <w:szCs w:val="24"/>
        </w:rPr>
        <w:t>, образуются споры и токсины.</w:t>
      </w:r>
    </w:p>
    <w:p w:rsidR="0047469D" w:rsidRPr="001C4707" w:rsidRDefault="0047469D" w:rsidP="00546990">
      <w:pPr>
        <w:pStyle w:val="222"/>
        <w:spacing w:line="240" w:lineRule="auto"/>
        <w:ind w:firstLine="360"/>
        <w:jc w:val="both"/>
        <w:rPr>
          <w:sz w:val="24"/>
          <w:szCs w:val="24"/>
        </w:rPr>
      </w:pPr>
      <w:r w:rsidRPr="001C4707">
        <w:rPr>
          <w:rStyle w:val="13"/>
          <w:sz w:val="24"/>
          <w:szCs w:val="24"/>
        </w:rPr>
        <w:t>В кормах токсин находится в отдельных участках, которые по внешнему виду и запаху не отличаются от остального корма. Гнездное расположение токсина в корме является причиной того, что заболева</w:t>
      </w:r>
      <w:r w:rsidRPr="001C4707">
        <w:rPr>
          <w:rStyle w:val="13"/>
          <w:sz w:val="24"/>
          <w:szCs w:val="24"/>
        </w:rPr>
        <w:softHyphen/>
        <w:t>ют не все животные.</w:t>
      </w:r>
    </w:p>
    <w:p w:rsidR="0047469D" w:rsidRPr="001C4707" w:rsidRDefault="0047469D" w:rsidP="00546990">
      <w:pPr>
        <w:pStyle w:val="222"/>
        <w:spacing w:line="240" w:lineRule="auto"/>
        <w:ind w:firstLine="360"/>
        <w:jc w:val="both"/>
        <w:rPr>
          <w:sz w:val="24"/>
          <w:szCs w:val="24"/>
        </w:rPr>
      </w:pPr>
      <w:r w:rsidRPr="001C4707">
        <w:rPr>
          <w:rStyle w:val="13"/>
          <w:sz w:val="24"/>
          <w:szCs w:val="24"/>
        </w:rPr>
        <w:t>Отравление животных ботулиническим токсином происходит чаще всего через пищеварительный тракт. Установлена также возможность размножения возбудителя, прорастания спор и образования токсина в травмированных живых тканях млекопитающих (так называемый «ране</w:t>
      </w:r>
      <w:r w:rsidRPr="001C4707">
        <w:rPr>
          <w:rStyle w:val="13"/>
          <w:sz w:val="24"/>
          <w:szCs w:val="24"/>
        </w:rPr>
        <w:softHyphen/>
        <w:t>вой ботулизм»).</w:t>
      </w:r>
    </w:p>
    <w:p w:rsidR="0047469D" w:rsidRPr="001C4707" w:rsidRDefault="0047469D" w:rsidP="00546990">
      <w:pPr>
        <w:pStyle w:val="222"/>
        <w:spacing w:line="240" w:lineRule="auto"/>
        <w:ind w:firstLine="360"/>
        <w:jc w:val="both"/>
        <w:rPr>
          <w:sz w:val="24"/>
          <w:szCs w:val="24"/>
        </w:rPr>
      </w:pPr>
      <w:r w:rsidRPr="001C4707">
        <w:rPr>
          <w:rStyle w:val="13"/>
          <w:sz w:val="24"/>
          <w:szCs w:val="24"/>
        </w:rPr>
        <w:t>Заразившиеся при поедании трупов плотоядные и всеядные живот</w:t>
      </w:r>
      <w:r w:rsidRPr="001C4707">
        <w:rPr>
          <w:rStyle w:val="13"/>
          <w:sz w:val="24"/>
          <w:szCs w:val="24"/>
        </w:rPr>
        <w:softHyphen/>
        <w:t xml:space="preserve">ные инфицируют окружающую среду. Насекомые на всех стадиях своего развития могут содержать в себе токсин, вегетативные и споровые формы </w:t>
      </w:r>
      <w:proofErr w:type="spellStart"/>
      <w:r w:rsidRPr="001C4707">
        <w:rPr>
          <w:rStyle w:val="13"/>
          <w:sz w:val="24"/>
          <w:szCs w:val="24"/>
        </w:rPr>
        <w:t>клостридий</w:t>
      </w:r>
      <w:proofErr w:type="spellEnd"/>
      <w:r w:rsidRPr="001C4707">
        <w:rPr>
          <w:rStyle w:val="13"/>
          <w:sz w:val="24"/>
          <w:szCs w:val="24"/>
        </w:rPr>
        <w:t xml:space="preserve">, причем активность токсина в организме живых и мертвых насекомых снижается очень медленно (до 9 </w:t>
      </w:r>
      <w:proofErr w:type="spellStart"/>
      <w:r w:rsidRPr="001C4707">
        <w:rPr>
          <w:rStyle w:val="13"/>
          <w:sz w:val="24"/>
          <w:szCs w:val="24"/>
        </w:rPr>
        <w:t>мес</w:t>
      </w:r>
      <w:proofErr w:type="spellEnd"/>
      <w:r w:rsidRPr="001C4707">
        <w:rPr>
          <w:rStyle w:val="13"/>
          <w:sz w:val="24"/>
          <w:szCs w:val="24"/>
        </w:rPr>
        <w:t>), а при опре</w:t>
      </w:r>
      <w:r w:rsidRPr="001C4707">
        <w:rPr>
          <w:rStyle w:val="13"/>
          <w:sz w:val="24"/>
          <w:szCs w:val="24"/>
        </w:rPr>
        <w:softHyphen/>
        <w:t>деленных условиях в мертвых насекомых токсин может даже образо</w:t>
      </w:r>
      <w:r w:rsidRPr="001C4707">
        <w:rPr>
          <w:rStyle w:val="13"/>
          <w:sz w:val="24"/>
          <w:szCs w:val="24"/>
        </w:rPr>
        <w:softHyphen/>
        <w:t xml:space="preserve">вываться (1 г белка из насекомых может содержать до 105 </w:t>
      </w:r>
      <w:r w:rsidRPr="001C4707">
        <w:rPr>
          <w:rStyle w:val="13"/>
          <w:sz w:val="24"/>
          <w:szCs w:val="24"/>
          <w:lang w:val="en-US" w:eastAsia="en-US" w:bidi="en-US"/>
        </w:rPr>
        <w:t>DLM</w:t>
      </w:r>
      <w:r w:rsidRPr="001C4707">
        <w:rPr>
          <w:rStyle w:val="13"/>
          <w:sz w:val="24"/>
          <w:szCs w:val="24"/>
          <w:lang w:eastAsia="en-US" w:bidi="en-US"/>
        </w:rPr>
        <w:t xml:space="preserve">). </w:t>
      </w:r>
      <w:r w:rsidRPr="001C4707">
        <w:rPr>
          <w:rStyle w:val="13"/>
          <w:sz w:val="24"/>
          <w:szCs w:val="24"/>
        </w:rPr>
        <w:t xml:space="preserve">Птицы заражаются при поедании личинок мух, содержащих токсин. Нередко ботулизм у них носит характер </w:t>
      </w:r>
      <w:proofErr w:type="spellStart"/>
      <w:r w:rsidRPr="001C4707">
        <w:rPr>
          <w:rStyle w:val="13"/>
          <w:sz w:val="24"/>
          <w:szCs w:val="24"/>
        </w:rPr>
        <w:t>токсикоинфекции</w:t>
      </w:r>
      <w:proofErr w:type="spellEnd"/>
      <w:r w:rsidRPr="001C4707">
        <w:rPr>
          <w:rStyle w:val="13"/>
          <w:sz w:val="24"/>
          <w:szCs w:val="24"/>
        </w:rPr>
        <w:t>.</w:t>
      </w:r>
    </w:p>
    <w:p w:rsidR="0047469D" w:rsidRPr="001C4707" w:rsidRDefault="0047469D" w:rsidP="00546990">
      <w:pPr>
        <w:pStyle w:val="222"/>
        <w:spacing w:line="240" w:lineRule="auto"/>
        <w:ind w:firstLine="360"/>
        <w:jc w:val="both"/>
        <w:rPr>
          <w:sz w:val="24"/>
          <w:szCs w:val="24"/>
        </w:rPr>
      </w:pPr>
      <w:r w:rsidRPr="001C4707">
        <w:rPr>
          <w:rStyle w:val="13"/>
          <w:sz w:val="24"/>
          <w:szCs w:val="24"/>
        </w:rPr>
        <w:t>Болезнь встречается чаще спорадически или в виде небольших вспышек в зонах, где почвы бедны фосфором. Летальность — 70 —95 %.</w:t>
      </w:r>
    </w:p>
    <w:p w:rsidR="0047469D" w:rsidRPr="001C4707" w:rsidRDefault="0047469D" w:rsidP="00546990">
      <w:pPr>
        <w:pStyle w:val="222"/>
        <w:spacing w:line="240" w:lineRule="auto"/>
        <w:ind w:firstLine="360"/>
        <w:jc w:val="both"/>
        <w:rPr>
          <w:sz w:val="24"/>
          <w:szCs w:val="24"/>
        </w:rPr>
      </w:pPr>
      <w:r w:rsidRPr="001C4707">
        <w:rPr>
          <w:rStyle w:val="aa"/>
          <w:sz w:val="24"/>
          <w:szCs w:val="24"/>
        </w:rPr>
        <w:t xml:space="preserve">Патогенез. </w:t>
      </w:r>
      <w:r w:rsidRPr="001C4707">
        <w:rPr>
          <w:rStyle w:val="13"/>
          <w:sz w:val="24"/>
          <w:szCs w:val="24"/>
        </w:rPr>
        <w:t>Попавший вместе с кормом токсин всасывается через стенку тонкого кишечника в кровь и уже через 20 мин обнаруживается в большом количестве в тканях легких, печени и сердца, в желчи, моче, а иногда и в мозге. Через 60 мин концентрация токсина в этих органах снижается, но повышается в почках и мышцах. Непрерыв</w:t>
      </w:r>
      <w:r w:rsidRPr="001C4707">
        <w:rPr>
          <w:rStyle w:val="13"/>
          <w:sz w:val="24"/>
          <w:szCs w:val="24"/>
        </w:rPr>
        <w:softHyphen/>
        <w:t>ное и сильное раздражение рецепторов ботулиническим токсином вы</w:t>
      </w:r>
      <w:r w:rsidRPr="001C4707">
        <w:rPr>
          <w:rStyle w:val="13"/>
          <w:sz w:val="24"/>
          <w:szCs w:val="24"/>
        </w:rPr>
        <w:softHyphen/>
        <w:t>зывает расстройство деятельности коры головного мозга, нервные клетки из-за перевозбуждения истощаются и отмирают. В результате разрушения центров продолговатого мозга развиваются параличи мышц глотки, языка и нижней челюсти. Токсин, действуя на периферическую нервную систему, тормозит высвобождение ацетилхолина на нейтраль</w:t>
      </w:r>
      <w:r w:rsidRPr="001C4707">
        <w:rPr>
          <w:rStyle w:val="13"/>
          <w:sz w:val="24"/>
          <w:szCs w:val="24"/>
        </w:rPr>
        <w:softHyphen/>
        <w:t>ной части синапсов, нарушает нейромышечные связи. Это ведет к от</w:t>
      </w:r>
      <w:r w:rsidRPr="001C4707">
        <w:rPr>
          <w:rStyle w:val="13"/>
          <w:sz w:val="24"/>
          <w:szCs w:val="24"/>
        </w:rPr>
        <w:softHyphen/>
        <w:t>ключению и расслаблению мышц тела, падению мышечного тонуса, нарушению движения, параличам дыхательных и сердечных мышц, асфик</w:t>
      </w:r>
      <w:r w:rsidRPr="001C4707">
        <w:rPr>
          <w:rStyle w:val="13"/>
          <w:sz w:val="24"/>
          <w:szCs w:val="24"/>
        </w:rPr>
        <w:softHyphen/>
        <w:t>сии и смерти животного.</w:t>
      </w:r>
    </w:p>
    <w:p w:rsidR="0047469D" w:rsidRPr="001C4707" w:rsidRDefault="0047469D" w:rsidP="00546990">
      <w:pPr>
        <w:pStyle w:val="222"/>
        <w:spacing w:line="240" w:lineRule="auto"/>
        <w:ind w:firstLine="360"/>
        <w:jc w:val="both"/>
        <w:rPr>
          <w:sz w:val="24"/>
          <w:szCs w:val="24"/>
        </w:rPr>
      </w:pPr>
      <w:r w:rsidRPr="001C4707">
        <w:rPr>
          <w:rStyle w:val="aa"/>
          <w:sz w:val="24"/>
          <w:szCs w:val="24"/>
        </w:rPr>
        <w:t xml:space="preserve">Течение и симптомы. </w:t>
      </w:r>
      <w:r w:rsidRPr="001C4707">
        <w:rPr>
          <w:rStyle w:val="13"/>
          <w:sz w:val="24"/>
          <w:szCs w:val="24"/>
        </w:rPr>
        <w:t>Инкубационный период при ботулизме длится от 18 ч до 16 дней. Болезнь может протекать молниеносно, остро, подостро и хронически, причем инкубационный период и продолжитель</w:t>
      </w:r>
      <w:r w:rsidRPr="001C4707">
        <w:rPr>
          <w:rStyle w:val="13"/>
          <w:sz w:val="24"/>
          <w:szCs w:val="24"/>
        </w:rPr>
        <w:softHyphen/>
        <w:t xml:space="preserve">ность болезни тем короче, чем больше принято токсина. Длительность вспышки обычно 8—12 дней, а максимальное выделение больных наблюдается в первые 3 дня. Болезнь протекает, как правило, </w:t>
      </w:r>
      <w:proofErr w:type="spellStart"/>
      <w:r w:rsidRPr="001C4707">
        <w:rPr>
          <w:rStyle w:val="13"/>
          <w:sz w:val="24"/>
          <w:szCs w:val="24"/>
        </w:rPr>
        <w:t>безли-хорадочно</w:t>
      </w:r>
      <w:proofErr w:type="spellEnd"/>
      <w:r w:rsidRPr="001C4707">
        <w:rPr>
          <w:rStyle w:val="13"/>
          <w:sz w:val="24"/>
          <w:szCs w:val="24"/>
        </w:rPr>
        <w:t>. Острое течение длится от 1 до 4 дней, подострое — до ~ дней, хроническое — до 3 — 4 недель.</w:t>
      </w:r>
    </w:p>
    <w:p w:rsidR="0047469D" w:rsidRPr="001C4707" w:rsidRDefault="0047469D" w:rsidP="00546990">
      <w:pPr>
        <w:pStyle w:val="222"/>
        <w:spacing w:line="240" w:lineRule="auto"/>
        <w:ind w:firstLine="360"/>
        <w:jc w:val="both"/>
        <w:rPr>
          <w:sz w:val="24"/>
          <w:szCs w:val="24"/>
        </w:rPr>
      </w:pPr>
      <w:r w:rsidRPr="001C4707">
        <w:rPr>
          <w:rStyle w:val="13"/>
          <w:sz w:val="24"/>
          <w:szCs w:val="24"/>
        </w:rPr>
        <w:t xml:space="preserve">У </w:t>
      </w:r>
      <w:r w:rsidRPr="001C4707">
        <w:rPr>
          <w:rStyle w:val="2pt"/>
          <w:sz w:val="24"/>
          <w:szCs w:val="24"/>
        </w:rPr>
        <w:t>лошадей и крупного рогатого скота</w:t>
      </w:r>
      <w:r w:rsidRPr="001C4707">
        <w:rPr>
          <w:rStyle w:val="13"/>
          <w:sz w:val="24"/>
          <w:szCs w:val="24"/>
        </w:rPr>
        <w:t xml:space="preserve"> молниеносное течение ботулизма обычно характеризуется внезапной гибелью животных без наличия каких-либо предшествовавших признаков болезни. Реже животных находят лежащими в коматозном состоянии, с вытянутой вдоль грудной стенки головой. Смерть наступает без агонии. Выздорав</w:t>
      </w:r>
      <w:r w:rsidRPr="001C4707">
        <w:rPr>
          <w:rStyle w:val="13"/>
          <w:sz w:val="24"/>
          <w:szCs w:val="24"/>
        </w:rPr>
        <w:softHyphen/>
        <w:t>ливают животные редко.</w:t>
      </w:r>
    </w:p>
    <w:p w:rsidR="0047469D" w:rsidRPr="001C4707" w:rsidRDefault="0047469D" w:rsidP="00546990">
      <w:pPr>
        <w:pStyle w:val="222"/>
        <w:spacing w:line="240" w:lineRule="auto"/>
        <w:ind w:firstLine="0"/>
        <w:jc w:val="both"/>
        <w:rPr>
          <w:sz w:val="24"/>
          <w:szCs w:val="24"/>
        </w:rPr>
      </w:pPr>
      <w:r w:rsidRPr="001C4707">
        <w:rPr>
          <w:rStyle w:val="-1pt"/>
          <w:sz w:val="24"/>
          <w:szCs w:val="24"/>
        </w:rPr>
        <w:t>:-'</w:t>
      </w:r>
      <w:proofErr w:type="spellStart"/>
      <w:r w:rsidRPr="001C4707">
        <w:rPr>
          <w:rStyle w:val="-1pt"/>
          <w:sz w:val="24"/>
          <w:szCs w:val="24"/>
        </w:rPr>
        <w:t>ое</w:t>
      </w:r>
      <w:proofErr w:type="spellEnd"/>
    </w:p>
    <w:p w:rsidR="0047469D" w:rsidRPr="001C4707" w:rsidRDefault="0047469D" w:rsidP="00546990">
      <w:pPr>
        <w:pStyle w:val="222"/>
        <w:spacing w:line="240" w:lineRule="auto"/>
        <w:ind w:firstLine="360"/>
        <w:jc w:val="both"/>
        <w:rPr>
          <w:sz w:val="24"/>
          <w:szCs w:val="24"/>
        </w:rPr>
      </w:pPr>
      <w:r w:rsidRPr="001C4707">
        <w:rPr>
          <w:rStyle w:val="13"/>
          <w:sz w:val="24"/>
          <w:szCs w:val="24"/>
        </w:rPr>
        <w:t xml:space="preserve">Острое течение проявляется беспокойством и снижением </w:t>
      </w:r>
      <w:proofErr w:type="spellStart"/>
      <w:r w:rsidRPr="001C4707">
        <w:rPr>
          <w:rStyle w:val="13"/>
          <w:sz w:val="24"/>
          <w:szCs w:val="24"/>
        </w:rPr>
        <w:t>рефлек-орной</w:t>
      </w:r>
      <w:proofErr w:type="spellEnd"/>
      <w:r w:rsidRPr="001C4707">
        <w:rPr>
          <w:rStyle w:val="13"/>
          <w:sz w:val="24"/>
          <w:szCs w:val="24"/>
        </w:rPr>
        <w:t xml:space="preserve"> чувствительности. Походка напряженная, шаткая. Больное живот</w:t>
      </w:r>
      <w:r w:rsidRPr="001C4707">
        <w:rPr>
          <w:rStyle w:val="13"/>
          <w:sz w:val="24"/>
          <w:szCs w:val="24"/>
        </w:rPr>
        <w:softHyphen/>
        <w:t xml:space="preserve">е передвигается неохотно, с широко расставленными конечностями, концу болезни оно не может стоять. Попытки подняться удаются с </w:t>
      </w:r>
      <w:proofErr w:type="spellStart"/>
      <w:r w:rsidRPr="001C4707">
        <w:rPr>
          <w:rStyle w:val="13"/>
          <w:sz w:val="24"/>
          <w:szCs w:val="24"/>
        </w:rPr>
        <w:t>тр</w:t>
      </w:r>
      <w:proofErr w:type="spellEnd"/>
      <w:r w:rsidRPr="001C4707">
        <w:rPr>
          <w:rStyle w:val="13"/>
          <w:sz w:val="24"/>
          <w:szCs w:val="24"/>
        </w:rPr>
        <w:t xml:space="preserve">\дом. Слизистые оболочки глаз, носа и рта гиперемированы либо </w:t>
      </w:r>
      <w:proofErr w:type="spellStart"/>
      <w:r w:rsidRPr="001C4707">
        <w:rPr>
          <w:rStyle w:val="13"/>
          <w:sz w:val="24"/>
          <w:szCs w:val="24"/>
        </w:rPr>
        <w:t>жгдтушны</w:t>
      </w:r>
      <w:proofErr w:type="spellEnd"/>
      <w:r w:rsidRPr="001C4707">
        <w:rPr>
          <w:rStyle w:val="13"/>
          <w:sz w:val="24"/>
          <w:szCs w:val="24"/>
        </w:rPr>
        <w:t xml:space="preserve"> и цианотичны. Дыхание учащенное и поверхностное, ноздри </w:t>
      </w:r>
      <w:proofErr w:type="spellStart"/>
      <w:r w:rsidRPr="001C4707">
        <w:rPr>
          <w:rStyle w:val="13"/>
          <w:sz w:val="24"/>
          <w:szCs w:val="24"/>
        </w:rPr>
        <w:t>гасширены</w:t>
      </w:r>
      <w:proofErr w:type="spellEnd"/>
      <w:r w:rsidRPr="001C4707">
        <w:rPr>
          <w:rStyle w:val="13"/>
          <w:sz w:val="24"/>
          <w:szCs w:val="24"/>
        </w:rPr>
        <w:t xml:space="preserve">. В разгар болезни пульс достигает 80—100 ударов в минуту, </w:t>
      </w:r>
      <w:proofErr w:type="spellStart"/>
      <w:r w:rsidRPr="001C4707">
        <w:rPr>
          <w:rStyle w:val="13"/>
          <w:sz w:val="24"/>
          <w:szCs w:val="24"/>
        </w:rPr>
        <w:t>итмечаются</w:t>
      </w:r>
      <w:proofErr w:type="spellEnd"/>
      <w:r w:rsidRPr="001C4707">
        <w:rPr>
          <w:rStyle w:val="13"/>
          <w:sz w:val="24"/>
          <w:szCs w:val="24"/>
        </w:rPr>
        <w:t xml:space="preserve"> сердечная слабость и аритмия. Перистальтика кишечника </w:t>
      </w:r>
      <w:proofErr w:type="spellStart"/>
      <w:r w:rsidRPr="001C4707">
        <w:rPr>
          <w:rStyle w:val="13"/>
          <w:sz w:val="24"/>
          <w:szCs w:val="24"/>
        </w:rPr>
        <w:t>хамедлена</w:t>
      </w:r>
      <w:proofErr w:type="spellEnd"/>
      <w:r w:rsidRPr="001C4707">
        <w:rPr>
          <w:rStyle w:val="13"/>
          <w:sz w:val="24"/>
          <w:szCs w:val="24"/>
        </w:rPr>
        <w:t>, позднее развивается стойкая атония, запор. Кал выделяется небольшими порциями, покрыт слизью. Мочеотделение затруднено. Моча содержит индикан, белок и глюкозу. При исследовании крови отмечают замедление СОЭ и незначительное увеличение количества эритроцитов. Наблюдают слюнотечение, паралич нижней челюсти и</w:t>
      </w:r>
    </w:p>
    <w:p w:rsidR="0047469D" w:rsidRPr="001C4707" w:rsidRDefault="0047469D" w:rsidP="00546990">
      <w:pPr>
        <w:pStyle w:val="222"/>
        <w:spacing w:line="240" w:lineRule="auto"/>
        <w:ind w:firstLine="0"/>
        <w:jc w:val="both"/>
        <w:rPr>
          <w:sz w:val="24"/>
          <w:szCs w:val="24"/>
        </w:rPr>
      </w:pPr>
      <w:proofErr w:type="gramStart"/>
      <w:r w:rsidRPr="001C4707">
        <w:rPr>
          <w:rStyle w:val="13"/>
          <w:sz w:val="24"/>
          <w:szCs w:val="24"/>
        </w:rPr>
        <w:t>языка</w:t>
      </w:r>
      <w:proofErr w:type="gramEnd"/>
      <w:r w:rsidRPr="001C4707">
        <w:rPr>
          <w:rStyle w:val="13"/>
          <w:sz w:val="24"/>
          <w:szCs w:val="24"/>
        </w:rPr>
        <w:t xml:space="preserve"> который выпадает изо рта. У животного сохраняется </w:t>
      </w:r>
      <w:proofErr w:type="spellStart"/>
      <w:r w:rsidRPr="001C4707">
        <w:rPr>
          <w:rStyle w:val="13"/>
          <w:sz w:val="24"/>
          <w:szCs w:val="24"/>
        </w:rPr>
        <w:t>аппетат</w:t>
      </w:r>
      <w:proofErr w:type="spellEnd"/>
      <w:r w:rsidRPr="001C4707">
        <w:rPr>
          <w:rStyle w:val="13"/>
          <w:sz w:val="24"/>
          <w:szCs w:val="24"/>
        </w:rPr>
        <w:t xml:space="preserve"> жажда даже усиливается. Оно пытается захватить ртом из-за паралича глотки не может проглотить его. В ротовой полости скапливаются кормовые массы или корм</w:t>
      </w:r>
    </w:p>
    <w:p w:rsidR="0047469D" w:rsidRPr="001C4707" w:rsidRDefault="0047469D" w:rsidP="00546990">
      <w:pPr>
        <w:pStyle w:val="222"/>
        <w:tabs>
          <w:tab w:val="right" w:pos="7184"/>
        </w:tabs>
        <w:spacing w:line="240" w:lineRule="auto"/>
        <w:ind w:firstLine="0"/>
        <w:jc w:val="both"/>
        <w:rPr>
          <w:sz w:val="24"/>
          <w:szCs w:val="24"/>
        </w:rPr>
      </w:pPr>
      <w:r w:rsidRPr="001C4707">
        <w:rPr>
          <w:rStyle w:val="13"/>
          <w:sz w:val="24"/>
          <w:szCs w:val="24"/>
        </w:rPr>
        <w:t>Перед смертью нижняя челюсть отвисает, акт жевания становится невозможным. Летальность составляет 90-95 %. Выздоравливают толь</w:t>
      </w:r>
      <w:r w:rsidRPr="001C4707">
        <w:rPr>
          <w:rStyle w:val="13"/>
          <w:sz w:val="24"/>
          <w:szCs w:val="24"/>
        </w:rPr>
        <w:softHyphen/>
        <w:t>ко легкобольные животные.</w:t>
      </w:r>
    </w:p>
    <w:p w:rsidR="0047469D" w:rsidRPr="001C4707" w:rsidRDefault="0047469D" w:rsidP="00546990">
      <w:pPr>
        <w:pStyle w:val="222"/>
        <w:spacing w:line="240" w:lineRule="auto"/>
        <w:ind w:firstLine="360"/>
        <w:jc w:val="both"/>
        <w:rPr>
          <w:sz w:val="24"/>
          <w:szCs w:val="24"/>
        </w:rPr>
      </w:pPr>
      <w:r w:rsidRPr="001C4707">
        <w:rPr>
          <w:rStyle w:val="13"/>
          <w:sz w:val="24"/>
          <w:szCs w:val="24"/>
        </w:rPr>
        <w:t>При подостром течении животные могут подниматься и стоять, при движении быстро устают, спотыкаются и снова ложатся.  У них также отмечаются нарушение акта жевания и глотания,  ослабление сердечной деятельности. В результате аспирации кормовых масс болезнь может осложниться пневмонией или гангреной легких.</w:t>
      </w:r>
    </w:p>
    <w:p w:rsidR="0047469D" w:rsidRPr="001C4707" w:rsidRDefault="0047469D" w:rsidP="00546990">
      <w:pPr>
        <w:pStyle w:val="222"/>
        <w:spacing w:line="240" w:lineRule="auto"/>
        <w:ind w:firstLine="360"/>
        <w:jc w:val="both"/>
        <w:rPr>
          <w:sz w:val="24"/>
          <w:szCs w:val="24"/>
        </w:rPr>
      </w:pPr>
      <w:r w:rsidRPr="001C4707">
        <w:rPr>
          <w:rStyle w:val="ac"/>
          <w:sz w:val="24"/>
          <w:szCs w:val="24"/>
          <w:lang w:val="ru-RU"/>
        </w:rPr>
        <w:t>При</w:t>
      </w:r>
      <w:r w:rsidRPr="001C4707">
        <w:rPr>
          <w:rStyle w:val="13"/>
          <w:sz w:val="24"/>
          <w:szCs w:val="24"/>
        </w:rPr>
        <w:t xml:space="preserve"> хроническом течении животное встает и передвигается с боль</w:t>
      </w:r>
      <w:r w:rsidRPr="001C4707">
        <w:rPr>
          <w:rStyle w:val="13"/>
          <w:sz w:val="24"/>
          <w:szCs w:val="24"/>
        </w:rPr>
        <w:softHyphen/>
        <w:t xml:space="preserve">шим трудом, из-за длительного лежания у него появляются пролежни. Сенсорная чувствительность, аппетит и жвачка, как правило, не нарушены. Животное быстро худеет. Выздоровление наблюдается чаще, чем </w:t>
      </w:r>
      <w:proofErr w:type="spellStart"/>
      <w:r w:rsidRPr="001C4707">
        <w:rPr>
          <w:rStyle w:val="13"/>
          <w:sz w:val="24"/>
          <w:szCs w:val="24"/>
        </w:rPr>
        <w:t>придругих</w:t>
      </w:r>
      <w:proofErr w:type="spellEnd"/>
      <w:r w:rsidRPr="001C4707">
        <w:rPr>
          <w:rStyle w:val="13"/>
          <w:sz w:val="24"/>
          <w:szCs w:val="24"/>
        </w:rPr>
        <w:t xml:space="preserve"> формах болезни.</w:t>
      </w:r>
      <w:r w:rsidRPr="001C4707">
        <w:rPr>
          <w:rStyle w:val="13"/>
          <w:sz w:val="24"/>
          <w:szCs w:val="24"/>
        </w:rPr>
        <w:tab/>
      </w:r>
    </w:p>
    <w:p w:rsidR="0047469D" w:rsidRPr="001C4707" w:rsidRDefault="0047469D" w:rsidP="00546990">
      <w:pPr>
        <w:pStyle w:val="222"/>
        <w:spacing w:line="240" w:lineRule="auto"/>
        <w:ind w:firstLine="360"/>
        <w:jc w:val="both"/>
        <w:rPr>
          <w:sz w:val="24"/>
          <w:szCs w:val="24"/>
        </w:rPr>
      </w:pPr>
      <w:r w:rsidRPr="001C4707">
        <w:rPr>
          <w:rStyle w:val="13"/>
          <w:sz w:val="24"/>
          <w:szCs w:val="24"/>
        </w:rPr>
        <w:t xml:space="preserve">У </w:t>
      </w:r>
      <w:r w:rsidRPr="001C4707">
        <w:rPr>
          <w:rStyle w:val="2pt"/>
          <w:sz w:val="24"/>
          <w:szCs w:val="24"/>
        </w:rPr>
        <w:t>овец</w:t>
      </w:r>
      <w:r w:rsidRPr="001C4707">
        <w:rPr>
          <w:rStyle w:val="13"/>
          <w:sz w:val="24"/>
          <w:szCs w:val="24"/>
        </w:rPr>
        <w:t xml:space="preserve"> ботулизм проявляется шаткой походкой. Задние конеч</w:t>
      </w:r>
      <w:r w:rsidRPr="001C4707">
        <w:rPr>
          <w:rStyle w:val="13"/>
          <w:sz w:val="24"/>
          <w:szCs w:val="24"/>
        </w:rPr>
        <w:softHyphen/>
        <w:t>ности подтянуты вперед, под тело, а шея поднята как у взнузданных лошадей. С развитием параличей шея изгибается в боковом положении. При остром течении паралич языка и слюнотечение выражены хорошо. Животные, выздоровевшие после хронического течения болезни, дли</w:t>
      </w:r>
      <w:r w:rsidRPr="001C4707">
        <w:rPr>
          <w:rStyle w:val="13"/>
          <w:sz w:val="24"/>
          <w:szCs w:val="24"/>
        </w:rPr>
        <w:softHyphen/>
        <w:t>тельное время остаются апатичными.</w:t>
      </w:r>
    </w:p>
    <w:p w:rsidR="0047469D" w:rsidRPr="001C4707" w:rsidRDefault="0047469D" w:rsidP="00546990">
      <w:pPr>
        <w:pStyle w:val="222"/>
        <w:spacing w:line="240" w:lineRule="auto"/>
        <w:ind w:firstLine="360"/>
        <w:jc w:val="both"/>
        <w:rPr>
          <w:sz w:val="24"/>
          <w:szCs w:val="24"/>
        </w:rPr>
      </w:pPr>
      <w:r w:rsidRPr="001C4707">
        <w:rPr>
          <w:rStyle w:val="13"/>
          <w:sz w:val="24"/>
          <w:szCs w:val="24"/>
        </w:rPr>
        <w:t>У коз преобладают нарушения движения, параличи жевательных</w:t>
      </w:r>
    </w:p>
    <w:p w:rsidR="0047469D" w:rsidRPr="001C4707" w:rsidRDefault="0047469D" w:rsidP="00546990">
      <w:pPr>
        <w:pStyle w:val="222"/>
        <w:spacing w:line="240" w:lineRule="auto"/>
        <w:ind w:firstLine="0"/>
        <w:jc w:val="both"/>
        <w:rPr>
          <w:sz w:val="24"/>
          <w:szCs w:val="24"/>
        </w:rPr>
      </w:pPr>
      <w:r w:rsidRPr="001C4707">
        <w:rPr>
          <w:rStyle w:val="13"/>
          <w:sz w:val="24"/>
          <w:szCs w:val="24"/>
        </w:rPr>
        <w:t>и глотательных мышц бывают не всегда.</w:t>
      </w:r>
    </w:p>
    <w:p w:rsidR="0047469D" w:rsidRPr="001C4707" w:rsidRDefault="0047469D" w:rsidP="00546990">
      <w:pPr>
        <w:pStyle w:val="222"/>
        <w:spacing w:line="240" w:lineRule="auto"/>
        <w:ind w:firstLine="360"/>
        <w:jc w:val="both"/>
        <w:rPr>
          <w:sz w:val="24"/>
          <w:szCs w:val="24"/>
        </w:rPr>
      </w:pPr>
      <w:r w:rsidRPr="001C4707">
        <w:rPr>
          <w:rStyle w:val="2pt"/>
          <w:sz w:val="24"/>
          <w:szCs w:val="24"/>
        </w:rPr>
        <w:t>Свиньи</w:t>
      </w:r>
      <w:r w:rsidRPr="001C4707">
        <w:rPr>
          <w:rStyle w:val="13"/>
          <w:sz w:val="24"/>
          <w:szCs w:val="24"/>
        </w:rPr>
        <w:t xml:space="preserve"> болеют редко. Отмечаются потери голоса, обильное слюнотечение, нарушение координации движений, слепота, </w:t>
      </w:r>
      <w:proofErr w:type="spellStart"/>
      <w:r w:rsidRPr="001C4707">
        <w:rPr>
          <w:rStyle w:val="13"/>
          <w:sz w:val="24"/>
          <w:szCs w:val="24"/>
        </w:rPr>
        <w:t>паражч</w:t>
      </w:r>
      <w:proofErr w:type="spellEnd"/>
      <w:r w:rsidRPr="001C4707">
        <w:rPr>
          <w:rStyle w:val="13"/>
          <w:sz w:val="24"/>
          <w:szCs w:val="24"/>
        </w:rPr>
        <w:t xml:space="preserve"> же</w:t>
      </w:r>
      <w:r w:rsidRPr="001C4707">
        <w:rPr>
          <w:rStyle w:val="13"/>
          <w:sz w:val="24"/>
          <w:szCs w:val="24"/>
        </w:rPr>
        <w:softHyphen/>
        <w:t>вательных мышц и глотки. Смерть наступает в течение нескольких</w:t>
      </w:r>
    </w:p>
    <w:p w:rsidR="0047469D" w:rsidRPr="001C4707" w:rsidRDefault="0047469D" w:rsidP="00546990">
      <w:pPr>
        <w:pStyle w:val="222"/>
        <w:spacing w:line="240" w:lineRule="auto"/>
        <w:ind w:firstLine="0"/>
        <w:jc w:val="both"/>
        <w:rPr>
          <w:sz w:val="24"/>
          <w:szCs w:val="24"/>
        </w:rPr>
      </w:pPr>
      <w:r w:rsidRPr="001C4707">
        <w:rPr>
          <w:rStyle w:val="13"/>
          <w:sz w:val="24"/>
          <w:szCs w:val="24"/>
        </w:rPr>
        <w:t>часов или 2 — 3 дней.</w:t>
      </w:r>
    </w:p>
    <w:p w:rsidR="0047469D" w:rsidRPr="001C4707" w:rsidRDefault="0047469D" w:rsidP="00546990">
      <w:pPr>
        <w:pStyle w:val="222"/>
        <w:spacing w:line="240" w:lineRule="auto"/>
        <w:ind w:firstLine="360"/>
        <w:jc w:val="both"/>
        <w:rPr>
          <w:sz w:val="24"/>
          <w:szCs w:val="24"/>
        </w:rPr>
      </w:pPr>
      <w:r w:rsidRPr="001C4707">
        <w:rPr>
          <w:rStyle w:val="2pt"/>
          <w:sz w:val="24"/>
          <w:szCs w:val="24"/>
        </w:rPr>
        <w:t>Птицы</w:t>
      </w:r>
      <w:r w:rsidRPr="001C4707">
        <w:rPr>
          <w:rStyle w:val="13"/>
          <w:sz w:val="24"/>
          <w:szCs w:val="24"/>
        </w:rPr>
        <w:t xml:space="preserve"> (куры, утки, гуси) в начальной стадии болезни </w:t>
      </w:r>
      <w:proofErr w:type="spellStart"/>
      <w:proofErr w:type="gramStart"/>
      <w:r w:rsidRPr="001C4707">
        <w:rPr>
          <w:rStyle w:val="13"/>
          <w:sz w:val="24"/>
          <w:szCs w:val="24"/>
        </w:rPr>
        <w:t>сидят,крылья</w:t>
      </w:r>
      <w:proofErr w:type="spellEnd"/>
      <w:proofErr w:type="gramEnd"/>
      <w:r w:rsidRPr="001C4707">
        <w:rPr>
          <w:rStyle w:val="13"/>
          <w:sz w:val="24"/>
          <w:szCs w:val="24"/>
        </w:rPr>
        <w:t xml:space="preserve"> опущены или они совершают ими некоординированные одно</w:t>
      </w:r>
      <w:r w:rsidRPr="001C4707">
        <w:rPr>
          <w:rStyle w:val="13"/>
          <w:sz w:val="24"/>
          <w:szCs w:val="24"/>
        </w:rPr>
        <w:softHyphen/>
        <w:t xml:space="preserve">сторонние гребущие движения. Голова с искривленной в виде буквы Ь шеей повернута на область плеча. Язык свисает из слегка раскрытого </w:t>
      </w:r>
      <w:proofErr w:type="spellStart"/>
      <w:r w:rsidRPr="001C4707">
        <w:rPr>
          <w:rStyle w:val="13"/>
          <w:sz w:val="24"/>
          <w:szCs w:val="24"/>
        </w:rPr>
        <w:t>таюва</w:t>
      </w:r>
      <w:proofErr w:type="spellEnd"/>
      <w:r w:rsidRPr="001C4707">
        <w:rPr>
          <w:rStyle w:val="13"/>
          <w:sz w:val="24"/>
          <w:szCs w:val="24"/>
        </w:rPr>
        <w:t xml:space="preserve"> и </w:t>
      </w:r>
      <w:proofErr w:type="gramStart"/>
      <w:r w:rsidRPr="001C4707">
        <w:rPr>
          <w:rStyle w:val="13"/>
          <w:sz w:val="24"/>
          <w:szCs w:val="24"/>
        </w:rPr>
        <w:t>Обратно</w:t>
      </w:r>
      <w:proofErr w:type="gramEnd"/>
      <w:r w:rsidRPr="001C4707">
        <w:rPr>
          <w:rStyle w:val="13"/>
          <w:sz w:val="24"/>
          <w:szCs w:val="24"/>
        </w:rPr>
        <w:t xml:space="preserve"> не втягивается. В конечной стадии болезни птица лежит на животе или на боку, голова и шея вытянуты по земле. </w:t>
      </w:r>
      <w:proofErr w:type="gramStart"/>
      <w:r w:rsidRPr="001C4707">
        <w:rPr>
          <w:rStyle w:val="13"/>
          <w:sz w:val="24"/>
          <w:szCs w:val="24"/>
        </w:rPr>
        <w:t>Птицы</w:t>
      </w:r>
      <w:proofErr w:type="gramEnd"/>
      <w:r w:rsidRPr="001C4707">
        <w:rPr>
          <w:rStyle w:val="13"/>
          <w:sz w:val="24"/>
          <w:szCs w:val="24"/>
        </w:rPr>
        <w:t xml:space="preserve"> находящиеся в воде, не способны принять нормальное для плавания положение, держать голову и шею над</w:t>
      </w:r>
    </w:p>
    <w:p w:rsidR="0047469D" w:rsidRPr="001C4707" w:rsidRDefault="0047469D" w:rsidP="00546990">
      <w:pPr>
        <w:pStyle w:val="222"/>
        <w:spacing w:line="240" w:lineRule="auto"/>
        <w:ind w:firstLine="0"/>
        <w:jc w:val="both"/>
        <w:rPr>
          <w:sz w:val="24"/>
          <w:szCs w:val="24"/>
        </w:rPr>
      </w:pPr>
      <w:r w:rsidRPr="001C4707">
        <w:rPr>
          <w:rStyle w:val="13"/>
          <w:sz w:val="24"/>
          <w:szCs w:val="24"/>
        </w:rPr>
        <w:t xml:space="preserve">Чувствительность у парализованных животных не нарушена. Зрачки широко расширены, мигательная перепонка не выпадает (паралич). Характерными симптомами болезни у собак являются </w:t>
      </w:r>
      <w:proofErr w:type="spellStart"/>
      <w:r w:rsidRPr="001C4707">
        <w:rPr>
          <w:rStyle w:val="13"/>
          <w:sz w:val="24"/>
          <w:szCs w:val="24"/>
        </w:rPr>
        <w:t>параличконечностей</w:t>
      </w:r>
      <w:proofErr w:type="spellEnd"/>
      <w:r w:rsidRPr="001C4707">
        <w:rPr>
          <w:rStyle w:val="13"/>
          <w:sz w:val="24"/>
          <w:szCs w:val="24"/>
        </w:rPr>
        <w:t xml:space="preserve"> и мышц глаз, апатия, нарушение функции кишечника, паралич глотки. Смерть наступает от асфиксии. Болезнь может ослож</w:t>
      </w:r>
      <w:r w:rsidRPr="001C4707">
        <w:rPr>
          <w:rStyle w:val="13"/>
          <w:sz w:val="24"/>
          <w:szCs w:val="24"/>
        </w:rPr>
        <w:softHyphen/>
        <w:t>ниться пневмонией.</w:t>
      </w:r>
    </w:p>
    <w:p w:rsidR="0047469D" w:rsidRPr="001C4707" w:rsidRDefault="0047469D" w:rsidP="00546990">
      <w:pPr>
        <w:pStyle w:val="222"/>
        <w:spacing w:line="240" w:lineRule="auto"/>
        <w:ind w:firstLine="0"/>
        <w:jc w:val="both"/>
        <w:rPr>
          <w:sz w:val="24"/>
          <w:szCs w:val="24"/>
        </w:rPr>
      </w:pPr>
      <w:r w:rsidRPr="001C4707">
        <w:rPr>
          <w:rStyle w:val="13"/>
          <w:sz w:val="24"/>
          <w:szCs w:val="24"/>
        </w:rPr>
        <w:t xml:space="preserve">У </w:t>
      </w:r>
      <w:r w:rsidRPr="001C4707">
        <w:rPr>
          <w:rStyle w:val="2pt"/>
          <w:sz w:val="24"/>
          <w:szCs w:val="24"/>
        </w:rPr>
        <w:t>норок</w:t>
      </w:r>
      <w:r w:rsidRPr="001C4707">
        <w:rPr>
          <w:rStyle w:val="13"/>
          <w:sz w:val="24"/>
          <w:szCs w:val="24"/>
        </w:rPr>
        <w:t xml:space="preserve"> первые симптомы появляются через 12 ч 4 </w:t>
      </w:r>
      <w:proofErr w:type="spellStart"/>
      <w:r w:rsidRPr="001C4707">
        <w:rPr>
          <w:rStyle w:val="13"/>
          <w:sz w:val="24"/>
          <w:szCs w:val="24"/>
        </w:rPr>
        <w:t>дняпосле</w:t>
      </w:r>
      <w:proofErr w:type="spellEnd"/>
      <w:r w:rsidRPr="001C4707">
        <w:rPr>
          <w:rStyle w:val="13"/>
          <w:sz w:val="24"/>
          <w:szCs w:val="24"/>
        </w:rPr>
        <w:t xml:space="preserve"> приема токсина. Наблюдаются расслабление мыши конечностей, расширение зрачка, истечение слизи из углов рта, непроизвольное мочеотделение. Голова повернута в сторону, взгляд неподвижный. Злобные звери могут кусаться. Смерть наступает вследствие остановки</w:t>
      </w:r>
    </w:p>
    <w:p w:rsidR="0047469D" w:rsidRPr="001C4707" w:rsidRDefault="0047469D" w:rsidP="00546990">
      <w:pPr>
        <w:pStyle w:val="222"/>
        <w:spacing w:line="240" w:lineRule="auto"/>
        <w:ind w:firstLine="0"/>
        <w:jc w:val="both"/>
        <w:rPr>
          <w:sz w:val="24"/>
          <w:szCs w:val="24"/>
        </w:rPr>
      </w:pPr>
      <w:r w:rsidRPr="001C4707">
        <w:rPr>
          <w:rStyle w:val="13"/>
          <w:sz w:val="24"/>
          <w:szCs w:val="24"/>
        </w:rPr>
        <w:t xml:space="preserve">дыхания. Летальность достигает 70 — 80 </w:t>
      </w:r>
      <w:r w:rsidRPr="001C4707">
        <w:rPr>
          <w:rStyle w:val="ab"/>
          <w:sz w:val="24"/>
          <w:szCs w:val="24"/>
        </w:rPr>
        <w:t>%</w:t>
      </w:r>
    </w:p>
    <w:p w:rsidR="0047469D" w:rsidRPr="001C4707" w:rsidRDefault="0047469D" w:rsidP="00546990">
      <w:pPr>
        <w:pStyle w:val="222"/>
        <w:spacing w:line="240" w:lineRule="auto"/>
        <w:ind w:firstLine="360"/>
        <w:jc w:val="both"/>
        <w:rPr>
          <w:sz w:val="24"/>
          <w:szCs w:val="24"/>
        </w:rPr>
      </w:pPr>
      <w:r w:rsidRPr="001C4707">
        <w:rPr>
          <w:rStyle w:val="95pt"/>
          <w:sz w:val="24"/>
          <w:szCs w:val="24"/>
        </w:rPr>
        <w:t xml:space="preserve">Патологоанатомические изменения. </w:t>
      </w:r>
      <w:r w:rsidRPr="001C4707">
        <w:rPr>
          <w:rStyle w:val="13"/>
          <w:sz w:val="24"/>
          <w:szCs w:val="24"/>
        </w:rPr>
        <w:t>При вскрытии животного обна</w:t>
      </w:r>
      <w:r w:rsidRPr="001C4707">
        <w:rPr>
          <w:rStyle w:val="13"/>
          <w:sz w:val="24"/>
          <w:szCs w:val="24"/>
        </w:rPr>
        <w:softHyphen/>
        <w:t xml:space="preserve">руживают </w:t>
      </w:r>
      <w:proofErr w:type="spellStart"/>
      <w:r w:rsidRPr="001C4707">
        <w:rPr>
          <w:rStyle w:val="13"/>
          <w:sz w:val="24"/>
          <w:szCs w:val="24"/>
        </w:rPr>
        <w:t>желтушностъ</w:t>
      </w:r>
      <w:proofErr w:type="spellEnd"/>
      <w:r w:rsidRPr="001C4707">
        <w:rPr>
          <w:rStyle w:val="13"/>
          <w:sz w:val="24"/>
          <w:szCs w:val="24"/>
        </w:rPr>
        <w:t xml:space="preserve"> подкожной клетчатки, </w:t>
      </w:r>
      <w:proofErr w:type="spellStart"/>
      <w:r w:rsidRPr="001C4707">
        <w:rPr>
          <w:rStyle w:val="13"/>
          <w:sz w:val="24"/>
          <w:szCs w:val="24"/>
        </w:rPr>
        <w:t>петехиальные</w:t>
      </w:r>
      <w:proofErr w:type="spellEnd"/>
      <w:r w:rsidRPr="001C4707">
        <w:rPr>
          <w:rStyle w:val="13"/>
          <w:sz w:val="24"/>
          <w:szCs w:val="24"/>
        </w:rPr>
        <w:t xml:space="preserve"> кровоизлия</w:t>
      </w:r>
      <w:r w:rsidRPr="001C4707">
        <w:rPr>
          <w:rStyle w:val="13"/>
          <w:sz w:val="24"/>
          <w:szCs w:val="24"/>
        </w:rPr>
        <w:softHyphen/>
        <w:t xml:space="preserve">ния на сердце </w:t>
      </w:r>
      <w:r w:rsidRPr="001C4707">
        <w:rPr>
          <w:rStyle w:val="95pt"/>
          <w:sz w:val="24"/>
          <w:szCs w:val="24"/>
        </w:rPr>
        <w:t xml:space="preserve">и </w:t>
      </w:r>
      <w:r w:rsidRPr="001C4707">
        <w:rPr>
          <w:rStyle w:val="13"/>
          <w:sz w:val="24"/>
          <w:szCs w:val="24"/>
        </w:rPr>
        <w:t xml:space="preserve">серозных покровах. Из разрезанных сосудов вытекает густая темно-красная кровь. Желудок обычно содержит </w:t>
      </w:r>
      <w:proofErr w:type="spellStart"/>
      <w:r w:rsidRPr="001C4707">
        <w:rPr>
          <w:rStyle w:val="13"/>
          <w:sz w:val="24"/>
          <w:szCs w:val="24"/>
        </w:rPr>
        <w:t>небольшоеколичество</w:t>
      </w:r>
      <w:proofErr w:type="spellEnd"/>
      <w:r w:rsidRPr="001C4707">
        <w:rPr>
          <w:rStyle w:val="13"/>
          <w:sz w:val="24"/>
          <w:szCs w:val="24"/>
        </w:rPr>
        <w:t xml:space="preserve"> кормовых масс. У крупного рогатого скота в </w:t>
      </w:r>
      <w:proofErr w:type="spellStart"/>
      <w:r w:rsidRPr="001C4707">
        <w:rPr>
          <w:rStyle w:val="13"/>
          <w:sz w:val="24"/>
          <w:szCs w:val="24"/>
        </w:rPr>
        <w:t>преджелуд-ках</w:t>
      </w:r>
      <w:proofErr w:type="spellEnd"/>
      <w:r w:rsidRPr="001C4707">
        <w:rPr>
          <w:rStyle w:val="13"/>
          <w:sz w:val="24"/>
          <w:szCs w:val="24"/>
        </w:rPr>
        <w:t xml:space="preserve"> находят разнообразные чужеродные тела (кости, комки шерсти, проволоку, куски угля, камни и пр.,), что является следствием </w:t>
      </w:r>
      <w:proofErr w:type="spellStart"/>
      <w:r w:rsidRPr="001C4707">
        <w:rPr>
          <w:rStyle w:val="13"/>
          <w:sz w:val="24"/>
          <w:szCs w:val="24"/>
        </w:rPr>
        <w:t>фосфороза</w:t>
      </w:r>
      <w:proofErr w:type="spellEnd"/>
      <w:r w:rsidRPr="001C4707">
        <w:rPr>
          <w:rStyle w:val="13"/>
          <w:sz w:val="24"/>
          <w:szCs w:val="24"/>
        </w:rPr>
        <w:t xml:space="preserve"> и </w:t>
      </w:r>
      <w:proofErr w:type="spellStart"/>
      <w:r w:rsidRPr="001C4707">
        <w:rPr>
          <w:rStyle w:val="13"/>
          <w:sz w:val="24"/>
          <w:szCs w:val="24"/>
        </w:rPr>
        <w:t>остеофагии</w:t>
      </w:r>
      <w:proofErr w:type="spellEnd"/>
      <w:r w:rsidRPr="001C4707">
        <w:rPr>
          <w:rStyle w:val="13"/>
          <w:sz w:val="24"/>
          <w:szCs w:val="24"/>
        </w:rPr>
        <w:t>. Книжка плотная, высохшая. Слизистая оболочка тонкого, реже толстого отделов кишечника катарально-геморрагически воспалена. В прямой кишке плотный, покрытый слизью кал. Парен</w:t>
      </w:r>
      <w:r w:rsidRPr="001C4707">
        <w:rPr>
          <w:rStyle w:val="13"/>
          <w:sz w:val="24"/>
          <w:szCs w:val="24"/>
        </w:rPr>
        <w:softHyphen/>
        <w:t xml:space="preserve">хима почек, печени и селезенки обычно без видимых изменений, лишь у норок и птиц наблюдается сильное кровенаполнение их. Легкие отечные, при осложнениях — пневмония или гангрена. Головной мозг тоже отечен, нередки </w:t>
      </w:r>
      <w:proofErr w:type="spellStart"/>
      <w:r w:rsidRPr="001C4707">
        <w:rPr>
          <w:rStyle w:val="13"/>
          <w:sz w:val="24"/>
          <w:szCs w:val="24"/>
        </w:rPr>
        <w:t>периваскулярные</w:t>
      </w:r>
      <w:proofErr w:type="spellEnd"/>
      <w:r w:rsidRPr="001C4707">
        <w:rPr>
          <w:rStyle w:val="13"/>
          <w:sz w:val="24"/>
          <w:szCs w:val="24"/>
        </w:rPr>
        <w:t xml:space="preserve"> кровоизлияния.</w:t>
      </w:r>
    </w:p>
    <w:p w:rsidR="0047469D" w:rsidRPr="001C4707" w:rsidRDefault="0047469D" w:rsidP="00546990">
      <w:pPr>
        <w:pStyle w:val="120"/>
        <w:spacing w:line="240" w:lineRule="auto"/>
        <w:ind w:firstLine="360"/>
        <w:jc w:val="both"/>
        <w:rPr>
          <w:sz w:val="24"/>
          <w:szCs w:val="24"/>
        </w:rPr>
      </w:pPr>
      <w:r w:rsidRPr="001C4707">
        <w:rPr>
          <w:sz w:val="24"/>
          <w:szCs w:val="24"/>
        </w:rPr>
        <w:t>Диагноз. При постановке диагноза учитывают прежде всего эпизоотологические и клинические данные, выясняют источник интоксикации. Диагноз подтверждают бак</w:t>
      </w:r>
      <w:r w:rsidRPr="001C4707">
        <w:rPr>
          <w:sz w:val="24"/>
          <w:szCs w:val="24"/>
        </w:rPr>
        <w:softHyphen/>
        <w:t>териологическим исследованием, путем выделения возбудителя болезни и обнаружения ботулинических токсинов.</w:t>
      </w:r>
    </w:p>
    <w:p w:rsidR="0047469D" w:rsidRPr="001C4707" w:rsidRDefault="0047469D" w:rsidP="00546990">
      <w:pPr>
        <w:pStyle w:val="120"/>
        <w:spacing w:line="240" w:lineRule="auto"/>
        <w:ind w:firstLine="360"/>
        <w:jc w:val="both"/>
        <w:rPr>
          <w:sz w:val="24"/>
          <w:szCs w:val="24"/>
        </w:rPr>
      </w:pPr>
      <w:r w:rsidRPr="001C4707">
        <w:rPr>
          <w:sz w:val="24"/>
          <w:szCs w:val="24"/>
        </w:rPr>
        <w:t>Для обнаружения возбудителя и его токсина в лабораторию направляют со</w:t>
      </w:r>
      <w:r w:rsidRPr="001C4707">
        <w:rPr>
          <w:sz w:val="24"/>
          <w:szCs w:val="24"/>
        </w:rPr>
        <w:softHyphen/>
        <w:t>держимое желудка (100 — 200 мл), части паренхиматозных органов, а также пробы подозрительных кормов (не менее чем по 100 г). Патологический материал достав</w:t>
      </w:r>
      <w:r w:rsidRPr="001C4707">
        <w:rPr>
          <w:sz w:val="24"/>
          <w:szCs w:val="24"/>
        </w:rPr>
        <w:softHyphen/>
        <w:t>ляют в термосе со льдом в неконсервированном виде, а пробы кормов — в свето</w:t>
      </w:r>
      <w:r w:rsidRPr="001C4707">
        <w:rPr>
          <w:sz w:val="24"/>
          <w:szCs w:val="24"/>
        </w:rPr>
        <w:softHyphen/>
        <w:t>непроницаемой таре, предохраняя от высыхания. Серологические методы в диагностической практике пока не применяются.</w:t>
      </w:r>
    </w:p>
    <w:p w:rsidR="0047469D" w:rsidRPr="001C4707" w:rsidRDefault="0047469D" w:rsidP="00546990">
      <w:pPr>
        <w:pStyle w:val="120"/>
        <w:spacing w:line="240" w:lineRule="auto"/>
        <w:ind w:firstLine="360"/>
        <w:jc w:val="both"/>
        <w:rPr>
          <w:sz w:val="24"/>
          <w:szCs w:val="24"/>
        </w:rPr>
      </w:pPr>
      <w:r w:rsidRPr="001C4707">
        <w:rPr>
          <w:sz w:val="24"/>
          <w:szCs w:val="24"/>
        </w:rPr>
        <w:t xml:space="preserve">Дифференциальный диагноз. Следует исключить сибирскую язву, бешенство, болезнь </w:t>
      </w:r>
      <w:proofErr w:type="spellStart"/>
      <w:r w:rsidRPr="001C4707">
        <w:rPr>
          <w:sz w:val="24"/>
          <w:szCs w:val="24"/>
        </w:rPr>
        <w:t>Ауески</w:t>
      </w:r>
      <w:proofErr w:type="spellEnd"/>
      <w:r w:rsidRPr="001C4707">
        <w:rPr>
          <w:sz w:val="24"/>
          <w:szCs w:val="24"/>
        </w:rPr>
        <w:t xml:space="preserve">, </w:t>
      </w:r>
      <w:proofErr w:type="spellStart"/>
      <w:r w:rsidRPr="001C4707">
        <w:rPr>
          <w:sz w:val="24"/>
          <w:szCs w:val="24"/>
        </w:rPr>
        <w:t>листериоз</w:t>
      </w:r>
      <w:proofErr w:type="spellEnd"/>
      <w:r w:rsidRPr="001C4707">
        <w:rPr>
          <w:sz w:val="24"/>
          <w:szCs w:val="24"/>
        </w:rPr>
        <w:t xml:space="preserve">, </w:t>
      </w:r>
      <w:proofErr w:type="spellStart"/>
      <w:r w:rsidRPr="001C4707">
        <w:rPr>
          <w:sz w:val="24"/>
          <w:szCs w:val="24"/>
        </w:rPr>
        <w:t>стахиботриотоксикоз</w:t>
      </w:r>
      <w:proofErr w:type="spellEnd"/>
      <w:r w:rsidRPr="001C4707">
        <w:rPr>
          <w:sz w:val="24"/>
          <w:szCs w:val="24"/>
        </w:rPr>
        <w:t xml:space="preserve">, псевдочуму и болезнь Марека птиц, отравления растениями и солями свинца, послеродовой парез, воспаление головного и спинного мозга, </w:t>
      </w:r>
      <w:proofErr w:type="spellStart"/>
      <w:r w:rsidRPr="001C4707">
        <w:rPr>
          <w:sz w:val="24"/>
          <w:szCs w:val="24"/>
        </w:rPr>
        <w:t>афосфороз</w:t>
      </w:r>
      <w:proofErr w:type="spellEnd"/>
      <w:r w:rsidRPr="001C4707">
        <w:rPr>
          <w:sz w:val="24"/>
          <w:szCs w:val="24"/>
        </w:rPr>
        <w:t xml:space="preserve"> и </w:t>
      </w:r>
      <w:proofErr w:type="spellStart"/>
      <w:r w:rsidRPr="001C4707">
        <w:rPr>
          <w:sz w:val="24"/>
          <w:szCs w:val="24"/>
        </w:rPr>
        <w:t>Вравитаминоз</w:t>
      </w:r>
      <w:proofErr w:type="spellEnd"/>
      <w:r w:rsidRPr="001C4707">
        <w:rPr>
          <w:sz w:val="24"/>
          <w:szCs w:val="24"/>
        </w:rPr>
        <w:t>.</w:t>
      </w:r>
    </w:p>
    <w:p w:rsidR="0047469D" w:rsidRPr="001C4707" w:rsidRDefault="0047469D" w:rsidP="00546990">
      <w:pPr>
        <w:pStyle w:val="222"/>
        <w:spacing w:line="240" w:lineRule="auto"/>
        <w:ind w:firstLine="360"/>
        <w:jc w:val="both"/>
        <w:rPr>
          <w:sz w:val="24"/>
          <w:szCs w:val="24"/>
        </w:rPr>
      </w:pPr>
      <w:r w:rsidRPr="001C4707">
        <w:rPr>
          <w:rStyle w:val="aa"/>
          <w:sz w:val="24"/>
          <w:szCs w:val="24"/>
        </w:rPr>
        <w:t xml:space="preserve">Лечение </w:t>
      </w:r>
      <w:r w:rsidRPr="001C4707">
        <w:rPr>
          <w:rStyle w:val="13"/>
          <w:sz w:val="24"/>
          <w:szCs w:val="24"/>
        </w:rPr>
        <w:t xml:space="preserve">симптоматическое. Промывают желудок раствором </w:t>
      </w:r>
      <w:proofErr w:type="spellStart"/>
      <w:r w:rsidRPr="001C4707">
        <w:rPr>
          <w:rStyle w:val="13"/>
          <w:sz w:val="24"/>
          <w:szCs w:val="24"/>
        </w:rPr>
        <w:t>дву</w:t>
      </w:r>
      <w:proofErr w:type="spellEnd"/>
      <w:r w:rsidRPr="001C4707">
        <w:rPr>
          <w:rStyle w:val="13"/>
          <w:sz w:val="24"/>
          <w:szCs w:val="24"/>
        </w:rPr>
        <w:t>-</w:t>
      </w:r>
      <w:proofErr w:type="gramStart"/>
      <w:r w:rsidRPr="001C4707">
        <w:rPr>
          <w:rStyle w:val="13"/>
          <w:sz w:val="24"/>
          <w:szCs w:val="24"/>
        </w:rPr>
        <w:t xml:space="preserve"> ;.</w:t>
      </w:r>
      <w:proofErr w:type="spellStart"/>
      <w:proofErr w:type="gramEnd"/>
      <w:r w:rsidRPr="001C4707">
        <w:rPr>
          <w:rStyle w:val="13"/>
          <w:sz w:val="24"/>
          <w:szCs w:val="24"/>
        </w:rPr>
        <w:t>тлекислой</w:t>
      </w:r>
      <w:proofErr w:type="spellEnd"/>
      <w:r w:rsidRPr="001C4707">
        <w:rPr>
          <w:rStyle w:val="13"/>
          <w:sz w:val="24"/>
          <w:szCs w:val="24"/>
        </w:rPr>
        <w:t xml:space="preserve"> соды, дают слабительные средства, применяют теплые клиз</w:t>
      </w:r>
      <w:r w:rsidRPr="001C4707">
        <w:rPr>
          <w:rStyle w:val="13"/>
          <w:sz w:val="24"/>
          <w:szCs w:val="24"/>
        </w:rPr>
        <w:softHyphen/>
        <w:t>мы. вводят глюкозу и кофеин, промывают ротовую полость раство</w:t>
      </w:r>
      <w:r w:rsidRPr="001C4707">
        <w:rPr>
          <w:rStyle w:val="13"/>
          <w:sz w:val="24"/>
          <w:szCs w:val="24"/>
        </w:rPr>
        <w:softHyphen/>
        <w:t xml:space="preserve">ром калия перманганата. В начале болезни хороший эффект дает </w:t>
      </w:r>
      <w:proofErr w:type="spellStart"/>
      <w:r w:rsidRPr="001C4707">
        <w:rPr>
          <w:rStyle w:val="13"/>
          <w:sz w:val="24"/>
          <w:szCs w:val="24"/>
        </w:rPr>
        <w:t>знхтривенное</w:t>
      </w:r>
      <w:proofErr w:type="spellEnd"/>
      <w:r w:rsidRPr="001C4707">
        <w:rPr>
          <w:rStyle w:val="13"/>
          <w:sz w:val="24"/>
          <w:szCs w:val="24"/>
        </w:rPr>
        <w:t xml:space="preserve"> введение </w:t>
      </w:r>
      <w:proofErr w:type="spellStart"/>
      <w:r w:rsidRPr="001C4707">
        <w:rPr>
          <w:rStyle w:val="13"/>
          <w:sz w:val="24"/>
          <w:szCs w:val="24"/>
        </w:rPr>
        <w:t>противоботулиновых</w:t>
      </w:r>
      <w:proofErr w:type="spellEnd"/>
      <w:r w:rsidRPr="001C4707">
        <w:rPr>
          <w:rStyle w:val="13"/>
          <w:sz w:val="24"/>
          <w:szCs w:val="24"/>
        </w:rPr>
        <w:t xml:space="preserve"> антитоксических моно- или “</w:t>
      </w:r>
      <w:proofErr w:type="spellStart"/>
      <w:r w:rsidRPr="001C4707">
        <w:rPr>
          <w:rStyle w:val="13"/>
          <w:sz w:val="24"/>
          <w:szCs w:val="24"/>
        </w:rPr>
        <w:t>о.тивалентных</w:t>
      </w:r>
      <w:proofErr w:type="spellEnd"/>
      <w:r w:rsidRPr="001C4707">
        <w:rPr>
          <w:rStyle w:val="13"/>
          <w:sz w:val="24"/>
          <w:szCs w:val="24"/>
        </w:rPr>
        <w:t xml:space="preserve"> сывороток в больших дозах (для лошади 600 — 700 тыс. </w:t>
      </w:r>
      <w:r w:rsidRPr="001C4707">
        <w:rPr>
          <w:rStyle w:val="13"/>
          <w:sz w:val="24"/>
          <w:szCs w:val="24"/>
          <w:lang w:val="en-US" w:eastAsia="en-US" w:bidi="en-US"/>
        </w:rPr>
        <w:t>ME</w:t>
      </w:r>
      <w:r w:rsidRPr="001C4707">
        <w:rPr>
          <w:rStyle w:val="13"/>
          <w:sz w:val="24"/>
          <w:szCs w:val="24"/>
          <w:lang w:eastAsia="en-US" w:bidi="en-US"/>
        </w:rPr>
        <w:t>).</w:t>
      </w:r>
    </w:p>
    <w:p w:rsidR="0047469D" w:rsidRPr="001C4707" w:rsidRDefault="0047469D" w:rsidP="00546990">
      <w:pPr>
        <w:pStyle w:val="222"/>
        <w:spacing w:line="240" w:lineRule="auto"/>
        <w:ind w:firstLine="360"/>
        <w:jc w:val="both"/>
        <w:rPr>
          <w:sz w:val="24"/>
          <w:szCs w:val="24"/>
        </w:rPr>
      </w:pPr>
      <w:r w:rsidRPr="001C4707">
        <w:rPr>
          <w:rStyle w:val="aa"/>
          <w:sz w:val="24"/>
          <w:szCs w:val="24"/>
        </w:rPr>
        <w:t xml:space="preserve">Иммунитет </w:t>
      </w:r>
      <w:r w:rsidRPr="001C4707">
        <w:rPr>
          <w:rStyle w:val="13"/>
          <w:sz w:val="24"/>
          <w:szCs w:val="24"/>
        </w:rPr>
        <w:t xml:space="preserve">при ботулизме антитоксический. С профилактической целью  вакцинируют только норок. Применяют </w:t>
      </w:r>
      <w:proofErr w:type="spellStart"/>
      <w:r w:rsidRPr="001C4707">
        <w:rPr>
          <w:rStyle w:val="13"/>
          <w:sz w:val="24"/>
          <w:szCs w:val="24"/>
        </w:rPr>
        <w:t>формолквасцовую</w:t>
      </w:r>
      <w:proofErr w:type="spellEnd"/>
      <w:r w:rsidRPr="001C4707">
        <w:rPr>
          <w:rStyle w:val="13"/>
          <w:sz w:val="24"/>
          <w:szCs w:val="24"/>
        </w:rPr>
        <w:t xml:space="preserve"> анатоксин-вакцину и ассоциированную вакцину против ботулизма и </w:t>
      </w:r>
      <w:proofErr w:type="spellStart"/>
      <w:r w:rsidRPr="001C4707">
        <w:rPr>
          <w:rStyle w:val="13"/>
          <w:sz w:val="24"/>
          <w:szCs w:val="24"/>
        </w:rPr>
        <w:t>пастереллеза</w:t>
      </w:r>
      <w:proofErr w:type="spellEnd"/>
      <w:r w:rsidRPr="001C4707">
        <w:rPr>
          <w:rStyle w:val="13"/>
          <w:sz w:val="24"/>
          <w:szCs w:val="24"/>
        </w:rPr>
        <w:t xml:space="preserve">. Иммунитет наступает через 2-3 </w:t>
      </w:r>
      <w:proofErr w:type="spellStart"/>
      <w:r w:rsidRPr="001C4707">
        <w:rPr>
          <w:rStyle w:val="13"/>
          <w:sz w:val="24"/>
          <w:szCs w:val="24"/>
        </w:rPr>
        <w:t>нед</w:t>
      </w:r>
      <w:proofErr w:type="spellEnd"/>
      <w:r w:rsidRPr="001C4707">
        <w:rPr>
          <w:rStyle w:val="13"/>
          <w:sz w:val="24"/>
          <w:szCs w:val="24"/>
        </w:rPr>
        <w:t xml:space="preserve"> и продолжается не менее 12 мес. Антитоксическая сыворотка обладает выраженным профилактическим действием в течение 6 — 7 дней после их введения.</w:t>
      </w:r>
    </w:p>
    <w:p w:rsidR="0047469D" w:rsidRPr="001C4707" w:rsidRDefault="0047469D" w:rsidP="00546990">
      <w:pPr>
        <w:widowControl w:val="0"/>
        <w:spacing w:after="0" w:line="240" w:lineRule="auto"/>
        <w:ind w:firstLine="567"/>
        <w:jc w:val="both"/>
        <w:rPr>
          <w:rFonts w:ascii="Times New Roman" w:hAnsi="Times New Roman" w:cs="Times New Roman"/>
          <w:snapToGrid w:val="0"/>
          <w:sz w:val="24"/>
          <w:szCs w:val="24"/>
          <w:lang w:val="kk-KZ"/>
        </w:rPr>
      </w:pPr>
      <w:r w:rsidRPr="001C4707">
        <w:rPr>
          <w:rStyle w:val="aa"/>
          <w:rFonts w:eastAsiaTheme="minorEastAsia"/>
          <w:sz w:val="24"/>
          <w:szCs w:val="24"/>
        </w:rPr>
        <w:t xml:space="preserve">Профилактика и меры борьбы. </w:t>
      </w:r>
      <w:r w:rsidRPr="001C4707">
        <w:rPr>
          <w:rStyle w:val="13"/>
          <w:rFonts w:eastAsiaTheme="minorEastAsia"/>
          <w:sz w:val="24"/>
          <w:szCs w:val="24"/>
        </w:rPr>
        <w:t xml:space="preserve">Во время заготовки и при </w:t>
      </w:r>
      <w:proofErr w:type="spellStart"/>
      <w:r w:rsidRPr="001C4707">
        <w:rPr>
          <w:rStyle w:val="13"/>
          <w:rFonts w:eastAsiaTheme="minorEastAsia"/>
          <w:sz w:val="24"/>
          <w:szCs w:val="24"/>
        </w:rPr>
        <w:t>хра-лешш</w:t>
      </w:r>
      <w:proofErr w:type="spellEnd"/>
      <w:r w:rsidRPr="001C4707">
        <w:rPr>
          <w:rStyle w:val="13"/>
          <w:rFonts w:eastAsiaTheme="minorEastAsia"/>
          <w:sz w:val="24"/>
          <w:szCs w:val="24"/>
        </w:rPr>
        <w:t xml:space="preserve"> кормов не допускают попадания в них земли, трупов мелких +</w:t>
      </w:r>
      <w:proofErr w:type="spellStart"/>
      <w:proofErr w:type="gramStart"/>
      <w:r w:rsidRPr="001C4707">
        <w:rPr>
          <w:rStyle w:val="13"/>
          <w:rFonts w:eastAsiaTheme="minorEastAsia"/>
          <w:sz w:val="24"/>
          <w:szCs w:val="24"/>
        </w:rPr>
        <w:t>з:вотных</w:t>
      </w:r>
      <w:proofErr w:type="spellEnd"/>
      <w:proofErr w:type="gramEnd"/>
      <w:r w:rsidRPr="001C4707">
        <w:rPr>
          <w:rStyle w:val="13"/>
          <w:rFonts w:eastAsiaTheme="minorEastAsia"/>
          <w:sz w:val="24"/>
          <w:szCs w:val="24"/>
        </w:rPr>
        <w:t xml:space="preserve"> и насекомых, птичьего помета. Запрещается скармливать </w:t>
      </w:r>
      <w:proofErr w:type="spellStart"/>
      <w:r w:rsidRPr="001C4707">
        <w:rPr>
          <w:rStyle w:val="13"/>
          <w:rFonts w:eastAsiaTheme="minorEastAsia"/>
          <w:sz w:val="24"/>
          <w:szCs w:val="24"/>
        </w:rPr>
        <w:t>ызажные</w:t>
      </w:r>
      <w:proofErr w:type="spellEnd"/>
      <w:r w:rsidRPr="001C4707">
        <w:rPr>
          <w:rStyle w:val="13"/>
          <w:rFonts w:eastAsiaTheme="minorEastAsia"/>
          <w:sz w:val="24"/>
          <w:szCs w:val="24"/>
        </w:rPr>
        <w:t>, заплесневелые и испорченные корма, а увлажненные (ком</w:t>
      </w:r>
      <w:r w:rsidRPr="001C4707">
        <w:rPr>
          <w:rStyle w:val="13"/>
          <w:rFonts w:eastAsiaTheme="minorEastAsia"/>
          <w:sz w:val="24"/>
          <w:szCs w:val="24"/>
        </w:rPr>
        <w:softHyphen/>
        <w:t>бикорма, сенная резка, отруби) следует давать сразу после приготов</w:t>
      </w:r>
      <w:r w:rsidRPr="001C4707">
        <w:rPr>
          <w:rStyle w:val="13"/>
          <w:rFonts w:eastAsiaTheme="minorEastAsia"/>
          <w:sz w:val="24"/>
          <w:szCs w:val="24"/>
        </w:rPr>
        <w:softHyphen/>
        <w:t xml:space="preserve">ления. Корма животного происхождения используют только после </w:t>
      </w:r>
      <w:proofErr w:type="gramStart"/>
      <w:r w:rsidRPr="001C4707">
        <w:rPr>
          <w:rStyle w:val="13"/>
          <w:rFonts w:eastAsiaTheme="minorEastAsia"/>
          <w:sz w:val="24"/>
          <w:szCs w:val="24"/>
        </w:rPr>
        <w:t>про-</w:t>
      </w:r>
      <w:proofErr w:type="spellStart"/>
      <w:r w:rsidRPr="001C4707">
        <w:rPr>
          <w:rStyle w:val="13"/>
          <w:rFonts w:eastAsiaTheme="minorEastAsia"/>
          <w:sz w:val="24"/>
          <w:szCs w:val="24"/>
        </w:rPr>
        <w:t>з</w:t>
      </w:r>
      <w:proofErr w:type="gramEnd"/>
      <w:r w:rsidRPr="001C4707">
        <w:rPr>
          <w:rStyle w:val="13"/>
          <w:rFonts w:eastAsiaTheme="minorEastAsia"/>
          <w:sz w:val="24"/>
          <w:szCs w:val="24"/>
        </w:rPr>
        <w:t>.арки</w:t>
      </w:r>
      <w:proofErr w:type="spellEnd"/>
      <w:r w:rsidRPr="001C4707">
        <w:rPr>
          <w:rStyle w:val="13"/>
          <w:rFonts w:eastAsiaTheme="minorEastAsia"/>
          <w:sz w:val="24"/>
          <w:szCs w:val="24"/>
        </w:rPr>
        <w:t xml:space="preserve"> не менее 2 ч. Особое внимание обращают на выбор и подготовку корма в звероводческих хозяйствах. При этом температура корма не должна превышать 10 °С, корм раздают вечером чтобы они были съедены за ночь. Для предупреждения Заражения животных и птицы на пастбищах осматривают места выпаса л водопоя. Удаляют с пастбищ трупы. Мелкие илистые водоемы очищают от гниющих растительных масс. В стационарно неблагополучных районах рекомендуется удобрять почву суперфосфатом, в рацион животных вводить минеральные подкормки (костную муку, фосфорнокислый кормовой мел, </w:t>
      </w:r>
      <w:proofErr w:type="spellStart"/>
      <w:r w:rsidRPr="001C4707">
        <w:rPr>
          <w:rStyle w:val="13"/>
          <w:rFonts w:eastAsiaTheme="minorEastAsia"/>
          <w:sz w:val="24"/>
          <w:szCs w:val="24"/>
        </w:rPr>
        <w:t>динатрийфосфат</w:t>
      </w:r>
      <w:proofErr w:type="spellEnd"/>
      <w:r w:rsidRPr="001C4707">
        <w:rPr>
          <w:rStyle w:val="13"/>
          <w:rFonts w:eastAsiaTheme="minorEastAsia"/>
          <w:sz w:val="24"/>
          <w:szCs w:val="24"/>
        </w:rPr>
        <w:t xml:space="preserve"> и др.). Плановую </w:t>
      </w:r>
      <w:proofErr w:type="spellStart"/>
      <w:r w:rsidRPr="001C4707">
        <w:rPr>
          <w:rStyle w:val="13"/>
          <w:rFonts w:eastAsiaTheme="minorEastAsia"/>
          <w:sz w:val="24"/>
          <w:szCs w:val="24"/>
        </w:rPr>
        <w:t>массовуюю</w:t>
      </w:r>
      <w:proofErr w:type="spellEnd"/>
      <w:r w:rsidRPr="001C4707">
        <w:rPr>
          <w:rStyle w:val="13"/>
          <w:rFonts w:eastAsiaTheme="minorEastAsia"/>
          <w:sz w:val="24"/>
          <w:szCs w:val="24"/>
        </w:rPr>
        <w:t xml:space="preserve"> вакцинацию норок проводят в мае - июле. При возникновении </w:t>
      </w:r>
      <w:r w:rsidRPr="001C4707">
        <w:rPr>
          <w:rStyle w:val="-1pt"/>
          <w:rFonts w:eastAsiaTheme="minorEastAsia"/>
          <w:sz w:val="24"/>
          <w:szCs w:val="24"/>
        </w:rPr>
        <w:t>ботули</w:t>
      </w:r>
      <w:r w:rsidRPr="001C4707">
        <w:rPr>
          <w:rStyle w:val="13"/>
          <w:rFonts w:eastAsiaTheme="minorEastAsia"/>
          <w:sz w:val="24"/>
          <w:szCs w:val="24"/>
        </w:rPr>
        <w:t xml:space="preserve">зма больных животных изолируют и лечат. Трупы уничтожают </w:t>
      </w:r>
      <w:r w:rsidRPr="001C4707">
        <w:rPr>
          <w:rStyle w:val="-1pt"/>
          <w:rFonts w:eastAsiaTheme="minorEastAsia"/>
          <w:sz w:val="24"/>
          <w:szCs w:val="24"/>
        </w:rPr>
        <w:t>без</w:t>
      </w:r>
      <w:r w:rsidRPr="001C4707">
        <w:rPr>
          <w:rStyle w:val="13"/>
          <w:rFonts w:eastAsiaTheme="minorEastAsia"/>
          <w:sz w:val="24"/>
          <w:szCs w:val="24"/>
        </w:rPr>
        <w:t xml:space="preserve"> снятия шкур</w:t>
      </w:r>
    </w:p>
    <w:p w:rsidR="0047469D" w:rsidRPr="001C4707" w:rsidRDefault="0047469D" w:rsidP="00546990">
      <w:pPr>
        <w:pStyle w:val="52"/>
        <w:spacing w:after="0" w:line="240" w:lineRule="auto"/>
        <w:jc w:val="left"/>
        <w:rPr>
          <w:sz w:val="24"/>
          <w:szCs w:val="24"/>
        </w:rPr>
      </w:pPr>
      <w:r w:rsidRPr="001C4707">
        <w:rPr>
          <w:color w:val="000000"/>
          <w:sz w:val="24"/>
          <w:szCs w:val="24"/>
        </w:rPr>
        <w:t>Вопросы для контроля</w:t>
      </w:r>
    </w:p>
    <w:p w:rsidR="0047469D" w:rsidRPr="001C4707" w:rsidRDefault="0047469D" w:rsidP="00546990">
      <w:pPr>
        <w:pStyle w:val="30"/>
        <w:numPr>
          <w:ilvl w:val="0"/>
          <w:numId w:val="1"/>
        </w:numPr>
        <w:spacing w:after="0" w:line="240" w:lineRule="auto"/>
        <w:jc w:val="both"/>
        <w:rPr>
          <w:sz w:val="24"/>
          <w:szCs w:val="24"/>
        </w:rPr>
      </w:pPr>
      <w:r w:rsidRPr="001C4707">
        <w:rPr>
          <w:color w:val="000000"/>
          <w:sz w:val="24"/>
          <w:szCs w:val="24"/>
        </w:rPr>
        <w:t xml:space="preserve"> Опишите особенности эпизоотического процесса болезни.</w:t>
      </w:r>
    </w:p>
    <w:p w:rsidR="0047469D" w:rsidRPr="001C4707" w:rsidRDefault="0047469D" w:rsidP="00546990">
      <w:pPr>
        <w:pStyle w:val="30"/>
        <w:numPr>
          <w:ilvl w:val="0"/>
          <w:numId w:val="1"/>
        </w:numPr>
        <w:spacing w:after="0" w:line="240" w:lineRule="auto"/>
        <w:jc w:val="both"/>
        <w:rPr>
          <w:sz w:val="24"/>
          <w:szCs w:val="24"/>
        </w:rPr>
      </w:pPr>
      <w:r w:rsidRPr="001C4707">
        <w:rPr>
          <w:color w:val="000000"/>
          <w:sz w:val="24"/>
          <w:szCs w:val="24"/>
        </w:rPr>
        <w:t xml:space="preserve"> Каковы клиническая картина патоморфологические изменения при данной болезни?</w:t>
      </w:r>
    </w:p>
    <w:p w:rsidR="0047469D" w:rsidRPr="001C4707" w:rsidRDefault="0047469D" w:rsidP="00546990">
      <w:pPr>
        <w:pStyle w:val="30"/>
        <w:numPr>
          <w:ilvl w:val="0"/>
          <w:numId w:val="1"/>
        </w:numPr>
        <w:spacing w:after="0" w:line="240" w:lineRule="auto"/>
        <w:jc w:val="both"/>
        <w:rPr>
          <w:sz w:val="24"/>
          <w:szCs w:val="24"/>
        </w:rPr>
      </w:pPr>
      <w:r w:rsidRPr="001C4707">
        <w:rPr>
          <w:color w:val="000000"/>
          <w:sz w:val="24"/>
          <w:szCs w:val="24"/>
        </w:rPr>
        <w:t xml:space="preserve"> В чём заключается лабораторная диагностика болезни?</w:t>
      </w:r>
    </w:p>
    <w:p w:rsidR="00F079A2" w:rsidRPr="001C4707" w:rsidRDefault="0047469D" w:rsidP="00546990">
      <w:pPr>
        <w:spacing w:after="0" w:line="240" w:lineRule="auto"/>
        <w:rPr>
          <w:rFonts w:ascii="Times New Roman" w:hAnsi="Times New Roman" w:cs="Times New Roman"/>
          <w:sz w:val="24"/>
          <w:szCs w:val="24"/>
          <w:lang w:val="kk-KZ"/>
        </w:rPr>
      </w:pPr>
      <w:r w:rsidRPr="001C4707">
        <w:rPr>
          <w:rFonts w:ascii="Times New Roman" w:hAnsi="Times New Roman" w:cs="Times New Roman"/>
          <w:color w:val="000000"/>
          <w:sz w:val="24"/>
          <w:szCs w:val="24"/>
        </w:rPr>
        <w:t xml:space="preserve"> На чём основываются профилактика и оздоровительные мероприятия при данной болезни</w:t>
      </w:r>
    </w:p>
    <w:p w:rsidR="001850F6" w:rsidRPr="001C4707" w:rsidRDefault="001850F6" w:rsidP="00546990">
      <w:pPr>
        <w:spacing w:after="0" w:line="240" w:lineRule="auto"/>
        <w:rPr>
          <w:rStyle w:val="21"/>
          <w:sz w:val="24"/>
          <w:szCs w:val="24"/>
          <w:shd w:val="clear" w:color="auto" w:fill="auto"/>
          <w:lang w:val="kk-KZ"/>
        </w:rPr>
      </w:pPr>
    </w:p>
    <w:p w:rsidR="002275EC" w:rsidRPr="001C4707" w:rsidRDefault="002275EC" w:rsidP="00546990">
      <w:pPr>
        <w:spacing w:after="0" w:line="240" w:lineRule="auto"/>
        <w:jc w:val="both"/>
        <w:rPr>
          <w:rStyle w:val="22"/>
          <w:color w:val="000000"/>
          <w:sz w:val="24"/>
          <w:szCs w:val="24"/>
          <w:lang w:val="kk-KZ"/>
        </w:rPr>
      </w:pPr>
      <w:r w:rsidRPr="001C4707">
        <w:rPr>
          <w:rStyle w:val="21"/>
          <w:b/>
          <w:color w:val="000000"/>
          <w:sz w:val="24"/>
          <w:szCs w:val="24"/>
        </w:rPr>
        <w:t>Лекция</w:t>
      </w:r>
      <w:r w:rsidRPr="001C4707">
        <w:rPr>
          <w:rStyle w:val="22"/>
          <w:color w:val="000000"/>
          <w:sz w:val="24"/>
          <w:szCs w:val="24"/>
          <w:lang w:val="kk-KZ"/>
        </w:rPr>
        <w:t xml:space="preserve"> 12</w:t>
      </w:r>
    </w:p>
    <w:p w:rsidR="002275EC" w:rsidRPr="001C4707" w:rsidRDefault="002275EC" w:rsidP="00546990">
      <w:pPr>
        <w:spacing w:after="0" w:line="240" w:lineRule="auto"/>
        <w:rPr>
          <w:rStyle w:val="21"/>
          <w:b/>
          <w:bCs/>
          <w:color w:val="000000"/>
          <w:sz w:val="24"/>
          <w:szCs w:val="24"/>
          <w:shd w:val="clear" w:color="auto" w:fill="auto"/>
        </w:rPr>
      </w:pPr>
      <w:r w:rsidRPr="001C4707">
        <w:rPr>
          <w:rFonts w:ascii="Times New Roman" w:hAnsi="Times New Roman" w:cs="Times New Roman"/>
          <w:b/>
          <w:bCs/>
          <w:color w:val="000000"/>
          <w:sz w:val="24"/>
          <w:szCs w:val="24"/>
        </w:rPr>
        <w:t xml:space="preserve">Тема:  </w:t>
      </w:r>
      <w:r w:rsidRPr="001C4707">
        <w:rPr>
          <w:rFonts w:ascii="Times New Roman" w:hAnsi="Times New Roman" w:cs="Times New Roman"/>
          <w:b/>
          <w:bCs/>
          <w:sz w:val="24"/>
          <w:szCs w:val="24"/>
        </w:rPr>
        <w:t>Б</w:t>
      </w:r>
      <w:r w:rsidRPr="001C4707">
        <w:rPr>
          <w:rFonts w:ascii="Times New Roman" w:hAnsi="Times New Roman" w:cs="Times New Roman"/>
          <w:b/>
          <w:bCs/>
          <w:color w:val="000000"/>
          <w:sz w:val="24"/>
          <w:szCs w:val="24"/>
        </w:rPr>
        <w:t xml:space="preserve">ешенство, </w:t>
      </w:r>
      <w:proofErr w:type="spellStart"/>
      <w:r w:rsidRPr="001C4707">
        <w:rPr>
          <w:rStyle w:val="21"/>
          <w:b/>
          <w:color w:val="000000"/>
          <w:sz w:val="24"/>
          <w:szCs w:val="24"/>
        </w:rPr>
        <w:t>листериоз</w:t>
      </w:r>
      <w:proofErr w:type="spellEnd"/>
      <w:r w:rsidRPr="001C4707">
        <w:rPr>
          <w:rStyle w:val="21"/>
          <w:b/>
          <w:color w:val="000000"/>
          <w:sz w:val="24"/>
          <w:szCs w:val="24"/>
        </w:rPr>
        <w:t>.</w:t>
      </w:r>
    </w:p>
    <w:p w:rsidR="002275EC" w:rsidRPr="001C4707" w:rsidRDefault="002275EC" w:rsidP="00546990">
      <w:pPr>
        <w:spacing w:after="0" w:line="240" w:lineRule="auto"/>
        <w:jc w:val="both"/>
        <w:rPr>
          <w:rFonts w:ascii="Times New Roman" w:hAnsi="Times New Roman" w:cs="Times New Roman"/>
          <w:b/>
          <w:color w:val="000000"/>
          <w:sz w:val="24"/>
          <w:szCs w:val="24"/>
          <w:lang w:val="kk-KZ"/>
        </w:rPr>
      </w:pPr>
      <w:r w:rsidRPr="001C4707">
        <w:rPr>
          <w:rFonts w:ascii="Times New Roman" w:hAnsi="Times New Roman" w:cs="Times New Roman"/>
          <w:b/>
          <w:color w:val="000000"/>
          <w:sz w:val="24"/>
          <w:szCs w:val="24"/>
        </w:rPr>
        <w:t>План:</w:t>
      </w:r>
    </w:p>
    <w:p w:rsidR="002275EC" w:rsidRPr="001C4707" w:rsidRDefault="002275EC" w:rsidP="00546990">
      <w:pPr>
        <w:spacing w:after="0" w:line="240" w:lineRule="auto"/>
        <w:rPr>
          <w:rFonts w:ascii="Times New Roman" w:hAnsi="Times New Roman" w:cs="Times New Roman"/>
          <w:b/>
          <w:bCs/>
          <w:color w:val="000000"/>
          <w:sz w:val="24"/>
          <w:szCs w:val="24"/>
        </w:rPr>
      </w:pPr>
      <w:r w:rsidRPr="001C4707">
        <w:rPr>
          <w:rFonts w:ascii="Times New Roman" w:hAnsi="Times New Roman" w:cs="Times New Roman"/>
          <w:color w:val="000000"/>
          <w:sz w:val="24"/>
          <w:szCs w:val="24"/>
        </w:rPr>
        <w:t>1. Определение,  историческая  справка,      возбудитель</w:t>
      </w:r>
    </w:p>
    <w:p w:rsidR="002275EC" w:rsidRPr="001C4707" w:rsidRDefault="002275EC" w:rsidP="00546990">
      <w:pPr>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2. Эпизоотологические</w:t>
      </w:r>
      <w:r w:rsidRPr="001C4707">
        <w:rPr>
          <w:rFonts w:ascii="Times New Roman" w:hAnsi="Times New Roman" w:cs="Times New Roman"/>
          <w:color w:val="000000"/>
          <w:sz w:val="24"/>
          <w:szCs w:val="24"/>
        </w:rPr>
        <w:tab/>
        <w:t>данные,  патогенез, течение и симптомы</w:t>
      </w:r>
    </w:p>
    <w:p w:rsidR="002275EC" w:rsidRPr="001C4707" w:rsidRDefault="002275EC" w:rsidP="00546990">
      <w:pPr>
        <w:spacing w:after="0" w:line="240" w:lineRule="auto"/>
        <w:rPr>
          <w:rFonts w:ascii="Times New Roman" w:hAnsi="Times New Roman" w:cs="Times New Roman"/>
          <w:sz w:val="24"/>
          <w:szCs w:val="24"/>
        </w:rPr>
      </w:pPr>
      <w:r w:rsidRPr="001C4707">
        <w:rPr>
          <w:rFonts w:ascii="Times New Roman" w:hAnsi="Times New Roman" w:cs="Times New Roman"/>
          <w:sz w:val="24"/>
          <w:szCs w:val="24"/>
        </w:rPr>
        <w:t>3.</w:t>
      </w:r>
      <w:r w:rsidRPr="001C4707">
        <w:rPr>
          <w:rFonts w:ascii="Times New Roman" w:hAnsi="Times New Roman" w:cs="Times New Roman"/>
          <w:color w:val="000000"/>
          <w:sz w:val="24"/>
          <w:szCs w:val="24"/>
        </w:rPr>
        <w:t xml:space="preserve">Патологоанатомические изменение, диагностика, лечение, </w:t>
      </w:r>
      <w:proofErr w:type="spellStart"/>
      <w:proofErr w:type="gramStart"/>
      <w:r w:rsidRPr="001C4707">
        <w:rPr>
          <w:rFonts w:ascii="Times New Roman" w:hAnsi="Times New Roman" w:cs="Times New Roman"/>
          <w:color w:val="000000"/>
          <w:sz w:val="24"/>
          <w:szCs w:val="24"/>
        </w:rPr>
        <w:t>иммунитет,профилактика</w:t>
      </w:r>
      <w:proofErr w:type="spellEnd"/>
      <w:proofErr w:type="gramEnd"/>
      <w:r w:rsidRPr="001C4707">
        <w:rPr>
          <w:rFonts w:ascii="Times New Roman" w:hAnsi="Times New Roman" w:cs="Times New Roman"/>
          <w:color w:val="000000"/>
          <w:sz w:val="24"/>
          <w:szCs w:val="24"/>
        </w:rPr>
        <w:t xml:space="preserve"> и меры борьбы.</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b/>
          <w:bCs/>
          <w:sz w:val="24"/>
          <w:szCs w:val="24"/>
        </w:rPr>
        <w:t>Бешенство</w:t>
      </w:r>
      <w:r w:rsidRPr="001C4707">
        <w:rPr>
          <w:rFonts w:ascii="Times New Roman" w:hAnsi="Times New Roman" w:cs="Times New Roman"/>
          <w:noProof/>
          <w:sz w:val="24"/>
          <w:szCs w:val="24"/>
        </w:rPr>
        <w:t>—</w:t>
      </w:r>
      <w:r w:rsidRPr="001C4707">
        <w:rPr>
          <w:rFonts w:ascii="Times New Roman" w:hAnsi="Times New Roman" w:cs="Times New Roman"/>
          <w:sz w:val="24"/>
          <w:szCs w:val="24"/>
        </w:rPr>
        <w:t>острая инфекционная болезнь всех теплокров</w:t>
      </w:r>
      <w:r w:rsidRPr="001C4707">
        <w:rPr>
          <w:rFonts w:ascii="Times New Roman" w:hAnsi="Times New Roman" w:cs="Times New Roman"/>
          <w:sz w:val="24"/>
          <w:szCs w:val="24"/>
        </w:rPr>
        <w:softHyphen/>
        <w:t>ных животных, а также человека.</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sz w:val="24"/>
          <w:szCs w:val="24"/>
        </w:rPr>
        <w:t>Возбудитель</w:t>
      </w:r>
      <w:r w:rsidRPr="001C4707">
        <w:rPr>
          <w:rFonts w:ascii="Times New Roman" w:hAnsi="Times New Roman" w:cs="Times New Roman"/>
          <w:noProof/>
          <w:sz w:val="24"/>
          <w:szCs w:val="24"/>
        </w:rPr>
        <w:t>—</w:t>
      </w:r>
      <w:proofErr w:type="spellStart"/>
      <w:r w:rsidRPr="001C4707">
        <w:rPr>
          <w:rFonts w:ascii="Times New Roman" w:hAnsi="Times New Roman" w:cs="Times New Roman"/>
          <w:sz w:val="24"/>
          <w:szCs w:val="24"/>
        </w:rPr>
        <w:t>нейротропный</w:t>
      </w:r>
      <w:proofErr w:type="spellEnd"/>
      <w:r w:rsidRPr="001C4707">
        <w:rPr>
          <w:rFonts w:ascii="Times New Roman" w:hAnsi="Times New Roman" w:cs="Times New Roman"/>
          <w:sz w:val="24"/>
          <w:szCs w:val="24"/>
        </w:rPr>
        <w:t xml:space="preserve"> вирус. Различают уличный и фик</w:t>
      </w:r>
      <w:r w:rsidRPr="001C4707">
        <w:rPr>
          <w:rFonts w:ascii="Times New Roman" w:hAnsi="Times New Roman" w:cs="Times New Roman"/>
          <w:sz w:val="24"/>
          <w:szCs w:val="24"/>
        </w:rPr>
        <w:softHyphen/>
        <w:t>сированный вирусы бешенства. Уличный</w:t>
      </w:r>
      <w:r w:rsidRPr="001C4707">
        <w:rPr>
          <w:rFonts w:ascii="Times New Roman" w:hAnsi="Times New Roman" w:cs="Times New Roman"/>
          <w:noProof/>
          <w:sz w:val="24"/>
          <w:szCs w:val="24"/>
        </w:rPr>
        <w:t>—</w:t>
      </w:r>
      <w:r w:rsidRPr="001C4707">
        <w:rPr>
          <w:rFonts w:ascii="Times New Roman" w:hAnsi="Times New Roman" w:cs="Times New Roman"/>
          <w:sz w:val="24"/>
          <w:szCs w:val="24"/>
        </w:rPr>
        <w:t>природный вирус, пред</w:t>
      </w:r>
      <w:r w:rsidRPr="001C4707">
        <w:rPr>
          <w:rFonts w:ascii="Times New Roman" w:hAnsi="Times New Roman" w:cs="Times New Roman"/>
          <w:sz w:val="24"/>
          <w:szCs w:val="24"/>
        </w:rPr>
        <w:softHyphen/>
        <w:t>ставлен громадным количеством штаммов, различающихся между собой по вирулентности, свойствам и антигенной структуре. Фикси</w:t>
      </w:r>
      <w:r w:rsidRPr="001C4707">
        <w:rPr>
          <w:rFonts w:ascii="Times New Roman" w:hAnsi="Times New Roman" w:cs="Times New Roman"/>
          <w:sz w:val="24"/>
          <w:szCs w:val="24"/>
        </w:rPr>
        <w:softHyphen/>
        <w:t>рованный вирус впервые получил Пастор путем пассажа уличного вируса на кроликах. В настоящее время известно</w:t>
      </w:r>
      <w:r w:rsidRPr="001C4707">
        <w:rPr>
          <w:rFonts w:ascii="Times New Roman" w:hAnsi="Times New Roman" w:cs="Times New Roman"/>
          <w:noProof/>
          <w:sz w:val="24"/>
          <w:szCs w:val="24"/>
        </w:rPr>
        <w:t xml:space="preserve"> 8</w:t>
      </w:r>
      <w:r w:rsidRPr="001C4707">
        <w:rPr>
          <w:rFonts w:ascii="Times New Roman" w:hAnsi="Times New Roman" w:cs="Times New Roman"/>
          <w:sz w:val="24"/>
          <w:szCs w:val="24"/>
        </w:rPr>
        <w:t xml:space="preserve"> вариантов фик</w:t>
      </w:r>
      <w:r w:rsidRPr="001C4707">
        <w:rPr>
          <w:rFonts w:ascii="Times New Roman" w:hAnsi="Times New Roman" w:cs="Times New Roman"/>
          <w:sz w:val="24"/>
          <w:szCs w:val="24"/>
        </w:rPr>
        <w:softHyphen/>
        <w:t xml:space="preserve">сированного вируса: </w:t>
      </w:r>
      <w:r w:rsidRPr="001C4707">
        <w:rPr>
          <w:rFonts w:ascii="Times New Roman" w:hAnsi="Times New Roman" w:cs="Times New Roman"/>
          <w:sz w:val="24"/>
          <w:szCs w:val="24"/>
          <w:lang w:val="en-US"/>
        </w:rPr>
        <w:t>SAD</w:t>
      </w:r>
      <w:r w:rsidRPr="001C4707">
        <w:rPr>
          <w:rFonts w:ascii="Times New Roman" w:hAnsi="Times New Roman" w:cs="Times New Roman"/>
          <w:sz w:val="24"/>
          <w:szCs w:val="24"/>
        </w:rPr>
        <w:t xml:space="preserve">, </w:t>
      </w:r>
      <w:r w:rsidRPr="001C4707">
        <w:rPr>
          <w:rFonts w:ascii="Times New Roman" w:hAnsi="Times New Roman" w:cs="Times New Roman"/>
          <w:sz w:val="24"/>
          <w:szCs w:val="24"/>
          <w:lang w:val="en-US"/>
        </w:rPr>
        <w:t>CVS</w:t>
      </w:r>
      <w:r w:rsidRPr="001C4707">
        <w:rPr>
          <w:rFonts w:ascii="Times New Roman" w:hAnsi="Times New Roman" w:cs="Times New Roman"/>
          <w:sz w:val="24"/>
          <w:szCs w:val="24"/>
        </w:rPr>
        <w:t>-</w:t>
      </w:r>
      <w:r w:rsidRPr="001C4707">
        <w:rPr>
          <w:rFonts w:ascii="Times New Roman" w:hAnsi="Times New Roman" w:cs="Times New Roman"/>
          <w:sz w:val="24"/>
          <w:szCs w:val="24"/>
          <w:lang w:val="en-US"/>
        </w:rPr>
        <w:t>II</w:t>
      </w:r>
      <w:r w:rsidRPr="001C4707">
        <w:rPr>
          <w:rFonts w:ascii="Times New Roman" w:hAnsi="Times New Roman" w:cs="Times New Roman"/>
          <w:sz w:val="24"/>
          <w:szCs w:val="24"/>
        </w:rPr>
        <w:t xml:space="preserve">, </w:t>
      </w:r>
      <w:r w:rsidRPr="001C4707">
        <w:rPr>
          <w:rFonts w:ascii="Times New Roman" w:hAnsi="Times New Roman" w:cs="Times New Roman"/>
          <w:sz w:val="24"/>
          <w:szCs w:val="24"/>
          <w:lang w:val="en-US"/>
        </w:rPr>
        <w:t>ERA</w:t>
      </w:r>
      <w:r w:rsidRPr="001C4707">
        <w:rPr>
          <w:rFonts w:ascii="Times New Roman" w:hAnsi="Times New Roman" w:cs="Times New Roman"/>
          <w:sz w:val="24"/>
          <w:szCs w:val="24"/>
        </w:rPr>
        <w:t>, Внуково</w:t>
      </w:r>
      <w:r w:rsidRPr="001C4707">
        <w:rPr>
          <w:rFonts w:ascii="Times New Roman" w:hAnsi="Times New Roman" w:cs="Times New Roman"/>
          <w:noProof/>
          <w:sz w:val="24"/>
          <w:szCs w:val="24"/>
        </w:rPr>
        <w:t xml:space="preserve"> 32,</w:t>
      </w:r>
      <w:r w:rsidRPr="001C4707">
        <w:rPr>
          <w:rFonts w:ascii="Times New Roman" w:hAnsi="Times New Roman" w:cs="Times New Roman"/>
          <w:sz w:val="24"/>
          <w:szCs w:val="24"/>
        </w:rPr>
        <w:t xml:space="preserve"> Внуково</w:t>
      </w:r>
      <w:r w:rsidRPr="001C4707">
        <w:rPr>
          <w:rFonts w:ascii="Times New Roman" w:hAnsi="Times New Roman" w:cs="Times New Roman"/>
          <w:noProof/>
          <w:sz w:val="24"/>
          <w:szCs w:val="24"/>
        </w:rPr>
        <w:t xml:space="preserve"> 37, </w:t>
      </w:r>
      <w:proofErr w:type="spellStart"/>
      <w:r w:rsidRPr="001C4707">
        <w:rPr>
          <w:rFonts w:ascii="Times New Roman" w:hAnsi="Times New Roman" w:cs="Times New Roman"/>
          <w:sz w:val="24"/>
          <w:szCs w:val="24"/>
          <w:lang w:val="en-US"/>
        </w:rPr>
        <w:t>Fluzy</w:t>
      </w:r>
      <w:proofErr w:type="spellEnd"/>
      <w:r w:rsidRPr="001C4707">
        <w:rPr>
          <w:rFonts w:ascii="Times New Roman" w:hAnsi="Times New Roman" w:cs="Times New Roman"/>
          <w:sz w:val="24"/>
          <w:szCs w:val="24"/>
        </w:rPr>
        <w:t xml:space="preserve">^ </w:t>
      </w:r>
      <w:r w:rsidRPr="001C4707">
        <w:rPr>
          <w:rFonts w:ascii="Times New Roman" w:hAnsi="Times New Roman" w:cs="Times New Roman"/>
          <w:sz w:val="24"/>
          <w:szCs w:val="24"/>
          <w:lang w:val="en-US"/>
        </w:rPr>
        <w:t>Pasteur</w:t>
      </w:r>
      <w:r w:rsidRPr="001C4707">
        <w:rPr>
          <w:rFonts w:ascii="Times New Roman" w:hAnsi="Times New Roman" w:cs="Times New Roman"/>
          <w:sz w:val="24"/>
          <w:szCs w:val="24"/>
        </w:rPr>
        <w:t xml:space="preserve">, </w:t>
      </w:r>
      <w:r w:rsidRPr="001C4707">
        <w:rPr>
          <w:rFonts w:ascii="Times New Roman" w:hAnsi="Times New Roman" w:cs="Times New Roman"/>
          <w:sz w:val="24"/>
          <w:szCs w:val="24"/>
          <w:lang w:val="en-US"/>
        </w:rPr>
        <w:t>Pitman</w:t>
      </w:r>
      <w:r w:rsidRPr="001C4707">
        <w:rPr>
          <w:rFonts w:ascii="Times New Roman" w:hAnsi="Times New Roman" w:cs="Times New Roman"/>
          <w:sz w:val="24"/>
          <w:szCs w:val="24"/>
        </w:rPr>
        <w:t>-</w:t>
      </w:r>
      <w:r w:rsidRPr="001C4707">
        <w:rPr>
          <w:rFonts w:ascii="Times New Roman" w:hAnsi="Times New Roman" w:cs="Times New Roman"/>
          <w:sz w:val="24"/>
          <w:szCs w:val="24"/>
          <w:lang w:val="en-US"/>
        </w:rPr>
        <w:t>More</w:t>
      </w:r>
      <w:r w:rsidRPr="001C4707">
        <w:rPr>
          <w:rFonts w:ascii="Times New Roman" w:hAnsi="Times New Roman" w:cs="Times New Roman"/>
          <w:sz w:val="24"/>
          <w:szCs w:val="24"/>
        </w:rPr>
        <w:t>.</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sz w:val="24"/>
          <w:szCs w:val="24"/>
        </w:rPr>
        <w:t>При бешенстве в протоплазме клеток центральной нервной си</w:t>
      </w:r>
      <w:r w:rsidRPr="001C4707">
        <w:rPr>
          <w:rFonts w:ascii="Times New Roman" w:hAnsi="Times New Roman" w:cs="Times New Roman"/>
          <w:sz w:val="24"/>
          <w:szCs w:val="24"/>
        </w:rPr>
        <w:softHyphen/>
        <w:t>стемы образуются тельца-включения</w:t>
      </w:r>
      <w:r w:rsidRPr="001C4707">
        <w:rPr>
          <w:rFonts w:ascii="Times New Roman" w:hAnsi="Times New Roman" w:cs="Times New Roman"/>
          <w:noProof/>
          <w:sz w:val="24"/>
          <w:szCs w:val="24"/>
        </w:rPr>
        <w:t>—</w:t>
      </w:r>
      <w:proofErr w:type="spellStart"/>
      <w:r w:rsidRPr="001C4707">
        <w:rPr>
          <w:rFonts w:ascii="Times New Roman" w:hAnsi="Times New Roman" w:cs="Times New Roman"/>
          <w:sz w:val="24"/>
          <w:szCs w:val="24"/>
        </w:rPr>
        <w:t>рабическиецитоплазматичес</w:t>
      </w:r>
      <w:proofErr w:type="spellEnd"/>
      <w:r w:rsidRPr="001C4707">
        <w:rPr>
          <w:rFonts w:ascii="Times New Roman" w:hAnsi="Times New Roman" w:cs="Times New Roman"/>
          <w:sz w:val="24"/>
          <w:szCs w:val="24"/>
        </w:rPr>
        <w:t xml:space="preserve">-кие включения (тельца </w:t>
      </w:r>
      <w:proofErr w:type="spellStart"/>
      <w:r w:rsidRPr="001C4707">
        <w:rPr>
          <w:rFonts w:ascii="Times New Roman" w:hAnsi="Times New Roman" w:cs="Times New Roman"/>
          <w:sz w:val="24"/>
          <w:szCs w:val="24"/>
        </w:rPr>
        <w:t>Бабеша</w:t>
      </w:r>
      <w:proofErr w:type="spellEnd"/>
      <w:r w:rsidRPr="001C4707">
        <w:rPr>
          <w:rFonts w:ascii="Times New Roman" w:hAnsi="Times New Roman" w:cs="Times New Roman"/>
          <w:noProof/>
          <w:sz w:val="24"/>
          <w:szCs w:val="24"/>
        </w:rPr>
        <w:t>—</w:t>
      </w:r>
      <w:proofErr w:type="spellStart"/>
      <w:r w:rsidRPr="001C4707">
        <w:rPr>
          <w:rFonts w:ascii="Times New Roman" w:hAnsi="Times New Roman" w:cs="Times New Roman"/>
          <w:sz w:val="24"/>
          <w:szCs w:val="24"/>
        </w:rPr>
        <w:t>Негри</w:t>
      </w:r>
      <w:proofErr w:type="spellEnd"/>
      <w:r w:rsidRPr="001C4707">
        <w:rPr>
          <w:rFonts w:ascii="Times New Roman" w:hAnsi="Times New Roman" w:cs="Times New Roman"/>
          <w:sz w:val="24"/>
          <w:szCs w:val="24"/>
        </w:rPr>
        <w:t>)</w:t>
      </w:r>
      <w:r w:rsidRPr="001C4707">
        <w:rPr>
          <w:rFonts w:ascii="Times New Roman" w:hAnsi="Times New Roman" w:cs="Times New Roman"/>
          <w:noProof/>
          <w:sz w:val="24"/>
          <w:szCs w:val="24"/>
        </w:rPr>
        <w:t>.</w:t>
      </w:r>
      <w:r w:rsidRPr="001C4707">
        <w:rPr>
          <w:rFonts w:ascii="Times New Roman" w:hAnsi="Times New Roman" w:cs="Times New Roman"/>
          <w:sz w:val="24"/>
          <w:szCs w:val="24"/>
        </w:rPr>
        <w:t xml:space="preserve"> В них происходит </w:t>
      </w:r>
      <w:proofErr w:type="spellStart"/>
      <w:proofErr w:type="gramStart"/>
      <w:r w:rsidRPr="001C4707">
        <w:rPr>
          <w:rFonts w:ascii="Times New Roman" w:hAnsi="Times New Roman" w:cs="Times New Roman"/>
          <w:sz w:val="24"/>
          <w:szCs w:val="24"/>
        </w:rPr>
        <w:t>репли-кация</w:t>
      </w:r>
      <w:proofErr w:type="spellEnd"/>
      <w:proofErr w:type="gramEnd"/>
      <w:r w:rsidRPr="001C4707">
        <w:rPr>
          <w:rFonts w:ascii="Times New Roman" w:hAnsi="Times New Roman" w:cs="Times New Roman"/>
          <w:sz w:val="24"/>
          <w:szCs w:val="24"/>
        </w:rPr>
        <w:t xml:space="preserve"> вируса. Тельца состоят из вирусных частиц, соединенных с клеточными элементами.</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sz w:val="24"/>
          <w:szCs w:val="24"/>
        </w:rPr>
        <w:t>Эпизоотология. Сохранение вируса бешенства в природе обус</w:t>
      </w:r>
      <w:r w:rsidRPr="001C4707">
        <w:rPr>
          <w:rFonts w:ascii="Times New Roman" w:hAnsi="Times New Roman" w:cs="Times New Roman"/>
          <w:sz w:val="24"/>
          <w:szCs w:val="24"/>
        </w:rPr>
        <w:softHyphen/>
        <w:t xml:space="preserve">ловлено </w:t>
      </w:r>
      <w:proofErr w:type="spellStart"/>
      <w:r w:rsidRPr="001C4707">
        <w:rPr>
          <w:rFonts w:ascii="Times New Roman" w:hAnsi="Times New Roman" w:cs="Times New Roman"/>
          <w:sz w:val="24"/>
          <w:szCs w:val="24"/>
        </w:rPr>
        <w:t>длительнымвирусоносительством</w:t>
      </w:r>
      <w:proofErr w:type="spellEnd"/>
      <w:r w:rsidRPr="001C4707">
        <w:rPr>
          <w:rFonts w:ascii="Times New Roman" w:hAnsi="Times New Roman" w:cs="Times New Roman"/>
          <w:sz w:val="24"/>
          <w:szCs w:val="24"/>
        </w:rPr>
        <w:t xml:space="preserve"> у зараженных животных. Природный резервуар вируса</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дикие животные. Бешенство про</w:t>
      </w:r>
      <w:r w:rsidRPr="001C4707">
        <w:rPr>
          <w:rFonts w:ascii="Times New Roman" w:hAnsi="Times New Roman" w:cs="Times New Roman"/>
          <w:sz w:val="24"/>
          <w:szCs w:val="24"/>
        </w:rPr>
        <w:softHyphen/>
        <w:t>должает распространяться в дикой (</w:t>
      </w:r>
      <w:proofErr w:type="spellStart"/>
      <w:r w:rsidRPr="001C4707">
        <w:rPr>
          <w:rFonts w:ascii="Times New Roman" w:hAnsi="Times New Roman" w:cs="Times New Roman"/>
          <w:sz w:val="24"/>
          <w:szCs w:val="24"/>
        </w:rPr>
        <w:t>сильватической</w:t>
      </w:r>
      <w:proofErr w:type="spellEnd"/>
      <w:r w:rsidRPr="001C4707">
        <w:rPr>
          <w:rFonts w:ascii="Times New Roman" w:hAnsi="Times New Roman" w:cs="Times New Roman"/>
          <w:sz w:val="24"/>
          <w:szCs w:val="24"/>
        </w:rPr>
        <w:t>) форме, что представляет опасность для домашних животных и человека. Реги</w:t>
      </w:r>
      <w:r w:rsidRPr="001C4707">
        <w:rPr>
          <w:rFonts w:ascii="Times New Roman" w:hAnsi="Times New Roman" w:cs="Times New Roman"/>
          <w:sz w:val="24"/>
          <w:szCs w:val="24"/>
        </w:rPr>
        <w:softHyphen/>
        <w:t>стрируется на всех континентах земного шара, кроме Австралии. На диких животных в мире приходится</w:t>
      </w:r>
      <w:r w:rsidRPr="001C4707">
        <w:rPr>
          <w:rFonts w:ascii="Times New Roman" w:hAnsi="Times New Roman" w:cs="Times New Roman"/>
          <w:noProof/>
          <w:sz w:val="24"/>
          <w:szCs w:val="24"/>
        </w:rPr>
        <w:t xml:space="preserve"> 55—88 %</w:t>
      </w:r>
      <w:r w:rsidRPr="001C4707">
        <w:rPr>
          <w:rFonts w:ascii="Times New Roman" w:hAnsi="Times New Roman" w:cs="Times New Roman"/>
          <w:sz w:val="24"/>
          <w:szCs w:val="24"/>
        </w:rPr>
        <w:t xml:space="preserve"> случаев бешенст</w:t>
      </w:r>
      <w:r w:rsidRPr="001C4707">
        <w:rPr>
          <w:rFonts w:ascii="Times New Roman" w:hAnsi="Times New Roman" w:cs="Times New Roman"/>
          <w:sz w:val="24"/>
          <w:szCs w:val="24"/>
        </w:rPr>
        <w:softHyphen/>
        <w:t>ва. Лисицы доминируют как природный резервуар вируса.</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sz w:val="24"/>
          <w:szCs w:val="24"/>
        </w:rPr>
        <w:t>Заражение происходит чаще через укус, однако доказана воз</w:t>
      </w:r>
      <w:r w:rsidRPr="001C4707">
        <w:rPr>
          <w:rFonts w:ascii="Times New Roman" w:hAnsi="Times New Roman" w:cs="Times New Roman"/>
          <w:sz w:val="24"/>
          <w:szCs w:val="24"/>
        </w:rPr>
        <w:softHyphen/>
        <w:t xml:space="preserve">можность заражения и другими путями: аэрогенно, </w:t>
      </w:r>
      <w:proofErr w:type="spellStart"/>
      <w:r w:rsidRPr="001C4707">
        <w:rPr>
          <w:rFonts w:ascii="Times New Roman" w:hAnsi="Times New Roman" w:cs="Times New Roman"/>
          <w:sz w:val="24"/>
          <w:szCs w:val="24"/>
        </w:rPr>
        <w:t>алиментарно</w:t>
      </w:r>
      <w:proofErr w:type="spellEnd"/>
      <w:r w:rsidRPr="001C4707">
        <w:rPr>
          <w:rFonts w:ascii="Times New Roman" w:hAnsi="Times New Roman" w:cs="Times New Roman"/>
          <w:sz w:val="24"/>
          <w:szCs w:val="24"/>
        </w:rPr>
        <w:t xml:space="preserve">, при трансплантации органов и </w:t>
      </w:r>
      <w:proofErr w:type="spellStart"/>
      <w:r w:rsidRPr="001C4707">
        <w:rPr>
          <w:rFonts w:ascii="Times New Roman" w:hAnsi="Times New Roman" w:cs="Times New Roman"/>
          <w:sz w:val="24"/>
          <w:szCs w:val="24"/>
        </w:rPr>
        <w:t>трачеплацентарно</w:t>
      </w:r>
      <w:proofErr w:type="spellEnd"/>
      <w:r w:rsidRPr="001C4707">
        <w:rPr>
          <w:rFonts w:ascii="Times New Roman" w:hAnsi="Times New Roman" w:cs="Times New Roman"/>
          <w:sz w:val="24"/>
          <w:szCs w:val="24"/>
        </w:rPr>
        <w:t>.</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noProof/>
          <w:sz w:val="24"/>
          <w:szCs w:val="24"/>
        </w:rPr>
      </w:pPr>
      <w:r w:rsidRPr="001C4707">
        <w:rPr>
          <w:rFonts w:ascii="Times New Roman" w:hAnsi="Times New Roman" w:cs="Times New Roman"/>
          <w:sz w:val="24"/>
          <w:szCs w:val="24"/>
        </w:rPr>
        <w:t>Отмечается цикличность болезни. Циклы подъема ее для разных территорий неодинаковы и связаны с экологией носителей вируса (чаще</w:t>
      </w:r>
      <w:r w:rsidRPr="001C4707">
        <w:rPr>
          <w:rFonts w:ascii="Times New Roman" w:hAnsi="Times New Roman" w:cs="Times New Roman"/>
          <w:noProof/>
          <w:sz w:val="24"/>
          <w:szCs w:val="24"/>
        </w:rPr>
        <w:t xml:space="preserve"> 2—4</w:t>
      </w:r>
      <w:r w:rsidRPr="001C4707">
        <w:rPr>
          <w:rFonts w:ascii="Times New Roman" w:hAnsi="Times New Roman" w:cs="Times New Roman"/>
          <w:sz w:val="24"/>
          <w:szCs w:val="24"/>
        </w:rPr>
        <w:t xml:space="preserve"> года)</w:t>
      </w:r>
      <w:r w:rsidRPr="001C4707">
        <w:rPr>
          <w:rFonts w:ascii="Times New Roman" w:hAnsi="Times New Roman" w:cs="Times New Roman"/>
          <w:noProof/>
          <w:sz w:val="24"/>
          <w:szCs w:val="24"/>
        </w:rPr>
        <w:t>.</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sz w:val="24"/>
          <w:szCs w:val="24"/>
        </w:rPr>
        <w:t>Эпизоотии чаще наблюдаются весной</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в период гона у лисиц и осенью</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в период миграции лисьего молодняка. Полагают, что в эпизоотологии бешенства важную роль играют мелкие грызуны.</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sz w:val="24"/>
          <w:szCs w:val="24"/>
        </w:rPr>
        <w:t>Симптомы. Инкубационный период болезни колеблется от</w:t>
      </w:r>
      <w:r w:rsidRPr="001C4707">
        <w:rPr>
          <w:rFonts w:ascii="Times New Roman" w:hAnsi="Times New Roman" w:cs="Times New Roman"/>
          <w:noProof/>
          <w:sz w:val="24"/>
          <w:szCs w:val="24"/>
        </w:rPr>
        <w:t xml:space="preserve"> 12 </w:t>
      </w:r>
      <w:r w:rsidRPr="001C4707">
        <w:rPr>
          <w:rFonts w:ascii="Times New Roman" w:hAnsi="Times New Roman" w:cs="Times New Roman"/>
          <w:sz w:val="24"/>
          <w:szCs w:val="24"/>
        </w:rPr>
        <w:t>дней до года и больше. Установлено, что размножение вируса начи</w:t>
      </w:r>
      <w:r w:rsidRPr="001C4707">
        <w:rPr>
          <w:rFonts w:ascii="Times New Roman" w:hAnsi="Times New Roman" w:cs="Times New Roman"/>
          <w:sz w:val="24"/>
          <w:szCs w:val="24"/>
        </w:rPr>
        <w:softHyphen/>
        <w:t>нается только после попадания его в центральную нервную систему. Продолжительность болезни от одного до</w:t>
      </w:r>
      <w:r w:rsidRPr="001C4707">
        <w:rPr>
          <w:rFonts w:ascii="Times New Roman" w:hAnsi="Times New Roman" w:cs="Times New Roman"/>
          <w:noProof/>
          <w:sz w:val="24"/>
          <w:szCs w:val="24"/>
        </w:rPr>
        <w:t xml:space="preserve"> 13</w:t>
      </w:r>
      <w:r w:rsidRPr="001C4707">
        <w:rPr>
          <w:rFonts w:ascii="Times New Roman" w:hAnsi="Times New Roman" w:cs="Times New Roman"/>
          <w:sz w:val="24"/>
          <w:szCs w:val="24"/>
        </w:rPr>
        <w:t xml:space="preserve"> дней. Установлена воз</w:t>
      </w:r>
      <w:r w:rsidRPr="001C4707">
        <w:rPr>
          <w:rFonts w:ascii="Times New Roman" w:hAnsi="Times New Roman" w:cs="Times New Roman"/>
          <w:sz w:val="24"/>
          <w:szCs w:val="24"/>
        </w:rPr>
        <w:softHyphen/>
        <w:t>можность выздоровления как животных, так и людей, однако редко,</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sz w:val="24"/>
          <w:szCs w:val="24"/>
        </w:rPr>
        <w:t>Клинически болезнь у животных разных видов протекает сход</w:t>
      </w:r>
      <w:r w:rsidRPr="001C4707">
        <w:rPr>
          <w:rFonts w:ascii="Times New Roman" w:hAnsi="Times New Roman" w:cs="Times New Roman"/>
          <w:sz w:val="24"/>
          <w:szCs w:val="24"/>
        </w:rPr>
        <w:softHyphen/>
        <w:t>но. Различают буйное и тихое (паралитическое) течение ее.</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sz w:val="24"/>
          <w:szCs w:val="24"/>
        </w:rPr>
        <w:t xml:space="preserve">Собаки при буйном течении болезни в продромальный период угнетены, сторонятся людей, раздражительны, неохотно идут на </w:t>
      </w:r>
      <w:proofErr w:type="spellStart"/>
      <w:r w:rsidRPr="001C4707">
        <w:rPr>
          <w:rFonts w:ascii="Times New Roman" w:hAnsi="Times New Roman" w:cs="Times New Roman"/>
          <w:sz w:val="24"/>
          <w:szCs w:val="24"/>
        </w:rPr>
        <w:t>зов.иногда</w:t>
      </w:r>
      <w:proofErr w:type="spellEnd"/>
      <w:r w:rsidRPr="001C4707">
        <w:rPr>
          <w:rFonts w:ascii="Times New Roman" w:hAnsi="Times New Roman" w:cs="Times New Roman"/>
          <w:sz w:val="24"/>
          <w:szCs w:val="24"/>
        </w:rPr>
        <w:t>, наоборот, необыкновенно оживленны к ласковы. Затем появляются повышенная реактивность на любой незначительный раз</w:t>
      </w:r>
      <w:r w:rsidRPr="001C4707">
        <w:rPr>
          <w:rFonts w:ascii="Times New Roman" w:hAnsi="Times New Roman" w:cs="Times New Roman"/>
          <w:sz w:val="24"/>
          <w:szCs w:val="24"/>
        </w:rPr>
        <w:softHyphen/>
        <w:t>дражитель, зуд на месте укуса, зрачки расширены. Собака отказыва</w:t>
      </w:r>
      <w:r w:rsidRPr="001C4707">
        <w:rPr>
          <w:rFonts w:ascii="Times New Roman" w:hAnsi="Times New Roman" w:cs="Times New Roman"/>
          <w:sz w:val="24"/>
          <w:szCs w:val="24"/>
        </w:rPr>
        <w:softHyphen/>
        <w:t>ется от любимого корма и начинает есть несъедобные предметы. Раз</w:t>
      </w:r>
      <w:r w:rsidRPr="001C4707">
        <w:rPr>
          <w:rFonts w:ascii="Times New Roman" w:hAnsi="Times New Roman" w:cs="Times New Roman"/>
          <w:sz w:val="24"/>
          <w:szCs w:val="24"/>
        </w:rPr>
        <w:softHyphen/>
        <w:t>вивается паралич" мышц глотки, глотание затруднено, изо рта обиль</w:t>
      </w:r>
      <w:r w:rsidRPr="001C4707">
        <w:rPr>
          <w:rFonts w:ascii="Times New Roman" w:hAnsi="Times New Roman" w:cs="Times New Roman"/>
          <w:sz w:val="24"/>
          <w:szCs w:val="24"/>
        </w:rPr>
        <w:softHyphen/>
        <w:t>но выделяется слюна. Голос становится хриплым и отрывистым. Такое состояние наблюдается до</w:t>
      </w:r>
      <w:r w:rsidRPr="001C4707">
        <w:rPr>
          <w:rFonts w:ascii="Times New Roman" w:hAnsi="Times New Roman" w:cs="Times New Roman"/>
          <w:noProof/>
          <w:sz w:val="24"/>
          <w:szCs w:val="24"/>
        </w:rPr>
        <w:t xml:space="preserve"> 2</w:t>
      </w:r>
      <w:r w:rsidRPr="001C4707">
        <w:rPr>
          <w:rFonts w:ascii="Times New Roman" w:hAnsi="Times New Roman" w:cs="Times New Roman"/>
          <w:sz w:val="24"/>
          <w:szCs w:val="24"/>
        </w:rPr>
        <w:t>сут, затем развивается агрессия, животное стремится убежать, нападает па встречных животных молча, стремится укусить в голову.</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sz w:val="24"/>
          <w:szCs w:val="24"/>
        </w:rPr>
        <w:t>Заканчивается болезнь параличом и гибелью. Температура тела в период возбуждения высокая, до</w:t>
      </w:r>
      <w:r w:rsidRPr="001C4707">
        <w:rPr>
          <w:rFonts w:ascii="Times New Roman" w:hAnsi="Times New Roman" w:cs="Times New Roman"/>
          <w:noProof/>
          <w:sz w:val="24"/>
          <w:szCs w:val="24"/>
        </w:rPr>
        <w:t xml:space="preserve"> 41,5</w:t>
      </w:r>
      <w:r w:rsidRPr="001C4707">
        <w:rPr>
          <w:rFonts w:ascii="Times New Roman" w:hAnsi="Times New Roman" w:cs="Times New Roman"/>
          <w:sz w:val="24"/>
          <w:szCs w:val="24"/>
        </w:rPr>
        <w:t xml:space="preserve"> °С.</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sz w:val="24"/>
          <w:szCs w:val="24"/>
        </w:rPr>
        <w:t>Тихое течение характеризуется депрессией с последующим раз</w:t>
      </w:r>
      <w:r w:rsidRPr="001C4707">
        <w:rPr>
          <w:rFonts w:ascii="Times New Roman" w:hAnsi="Times New Roman" w:cs="Times New Roman"/>
          <w:sz w:val="24"/>
          <w:szCs w:val="24"/>
        </w:rPr>
        <w:softHyphen/>
        <w:t xml:space="preserve">витием парезов и параличей нижней челюсти, глотки и задних ко </w:t>
      </w:r>
      <w:proofErr w:type="spellStart"/>
      <w:r w:rsidRPr="001C4707">
        <w:rPr>
          <w:rFonts w:ascii="Times New Roman" w:hAnsi="Times New Roman" w:cs="Times New Roman"/>
          <w:sz w:val="24"/>
          <w:szCs w:val="24"/>
        </w:rPr>
        <w:t>нечностей</w:t>
      </w:r>
      <w:proofErr w:type="spellEnd"/>
      <w:r w:rsidRPr="001C4707">
        <w:rPr>
          <w:rFonts w:ascii="Times New Roman" w:hAnsi="Times New Roman" w:cs="Times New Roman"/>
          <w:sz w:val="24"/>
          <w:szCs w:val="24"/>
        </w:rPr>
        <w:t xml:space="preserve">. </w:t>
      </w:r>
      <w:proofErr w:type="spellStart"/>
      <w:r w:rsidRPr="001C4707">
        <w:rPr>
          <w:rFonts w:ascii="Times New Roman" w:hAnsi="Times New Roman" w:cs="Times New Roman"/>
          <w:sz w:val="24"/>
          <w:szCs w:val="24"/>
        </w:rPr>
        <w:t>Огмечается</w:t>
      </w:r>
      <w:proofErr w:type="spellEnd"/>
      <w:r w:rsidRPr="001C4707">
        <w:rPr>
          <w:rFonts w:ascii="Times New Roman" w:hAnsi="Times New Roman" w:cs="Times New Roman"/>
          <w:sz w:val="24"/>
          <w:szCs w:val="24"/>
        </w:rPr>
        <w:t xml:space="preserve"> обильное слюнотечение, собака как бы по</w:t>
      </w:r>
      <w:r w:rsidRPr="001C4707">
        <w:rPr>
          <w:rFonts w:ascii="Times New Roman" w:hAnsi="Times New Roman" w:cs="Times New Roman"/>
          <w:sz w:val="24"/>
          <w:szCs w:val="24"/>
        </w:rPr>
        <w:softHyphen/>
        <w:t>давилась костью. Она спокойна, молчит, узнает хозяина.</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sz w:val="24"/>
          <w:szCs w:val="24"/>
        </w:rPr>
        <w:t>У кошек симптомы болезни такие же, как у собак, но агрессив</w:t>
      </w:r>
      <w:r w:rsidRPr="001C4707">
        <w:rPr>
          <w:rFonts w:ascii="Times New Roman" w:hAnsi="Times New Roman" w:cs="Times New Roman"/>
          <w:sz w:val="24"/>
          <w:szCs w:val="24"/>
        </w:rPr>
        <w:softHyphen/>
        <w:t>ность выражена сильнее.</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sz w:val="24"/>
          <w:szCs w:val="24"/>
        </w:rPr>
        <w:t>У крупного рогатого скота выражены продолжительное хрип</w:t>
      </w:r>
      <w:r w:rsidRPr="001C4707">
        <w:rPr>
          <w:rFonts w:ascii="Times New Roman" w:hAnsi="Times New Roman" w:cs="Times New Roman"/>
          <w:sz w:val="24"/>
          <w:szCs w:val="24"/>
        </w:rPr>
        <w:softHyphen/>
        <w:t>лое резкое мычание, затрудненное глотание корма и особенно воды, запоры, тенезмы, колики, несвоевременная течка, отсутствие аппети</w:t>
      </w:r>
      <w:r w:rsidRPr="001C4707">
        <w:rPr>
          <w:rFonts w:ascii="Times New Roman" w:hAnsi="Times New Roman" w:cs="Times New Roman"/>
          <w:sz w:val="24"/>
          <w:szCs w:val="24"/>
        </w:rPr>
        <w:softHyphen/>
        <w:t>та, жвачки, метеоризмы. Дополнительные признаки: внезапное воз</w:t>
      </w:r>
      <w:r w:rsidRPr="001C4707">
        <w:rPr>
          <w:rFonts w:ascii="Times New Roman" w:hAnsi="Times New Roman" w:cs="Times New Roman"/>
          <w:sz w:val="24"/>
          <w:szCs w:val="24"/>
        </w:rPr>
        <w:softHyphen/>
        <w:t>буждение, буйные приступы, смена возбуждения апатией, слюноте</w:t>
      </w:r>
      <w:r w:rsidRPr="001C4707">
        <w:rPr>
          <w:rFonts w:ascii="Times New Roman" w:hAnsi="Times New Roman" w:cs="Times New Roman"/>
          <w:sz w:val="24"/>
          <w:szCs w:val="24"/>
        </w:rPr>
        <w:softHyphen/>
        <w:t xml:space="preserve">чение, тенезмы мышц, паралич языка, конечностей. Все признаки могут наблюдаться одновременно и порознь. Смерть наступает через </w:t>
      </w:r>
      <w:r w:rsidRPr="001C4707">
        <w:rPr>
          <w:rFonts w:ascii="Times New Roman" w:hAnsi="Times New Roman" w:cs="Times New Roman"/>
          <w:noProof/>
          <w:sz w:val="24"/>
          <w:szCs w:val="24"/>
        </w:rPr>
        <w:t>48-72</w:t>
      </w:r>
      <w:r w:rsidRPr="001C4707">
        <w:rPr>
          <w:rFonts w:ascii="Times New Roman" w:hAnsi="Times New Roman" w:cs="Times New Roman"/>
          <w:sz w:val="24"/>
          <w:szCs w:val="24"/>
        </w:rPr>
        <w:t xml:space="preserve"> ч,</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sz w:val="24"/>
          <w:szCs w:val="24"/>
        </w:rPr>
        <w:t>У лошадей и свиней бешенство, как правило, протекает буйно, у мелкого рогатого скота</w:t>
      </w:r>
      <w:r w:rsidRPr="001C4707">
        <w:rPr>
          <w:rFonts w:ascii="Times New Roman" w:hAnsi="Times New Roman" w:cs="Times New Roman"/>
          <w:noProof/>
          <w:sz w:val="24"/>
          <w:szCs w:val="24"/>
        </w:rPr>
        <w:t>—</w:t>
      </w:r>
      <w:r w:rsidRPr="001C4707">
        <w:rPr>
          <w:rFonts w:ascii="Times New Roman" w:hAnsi="Times New Roman" w:cs="Times New Roman"/>
          <w:sz w:val="24"/>
          <w:szCs w:val="24"/>
        </w:rPr>
        <w:t>преимущественно тихо в паралитичес</w:t>
      </w:r>
      <w:r w:rsidRPr="001C4707">
        <w:rPr>
          <w:rFonts w:ascii="Times New Roman" w:hAnsi="Times New Roman" w:cs="Times New Roman"/>
          <w:sz w:val="24"/>
          <w:szCs w:val="24"/>
        </w:rPr>
        <w:softHyphen/>
        <w:t>кой форме, возбуждение бывает кратковременным и проявляется половым возбуждением, слюнотечением, иногда агрессивностью. У диких животных резко выражена агрессивность, они заходят в на</w:t>
      </w:r>
      <w:r w:rsidRPr="001C4707">
        <w:rPr>
          <w:rFonts w:ascii="Times New Roman" w:hAnsi="Times New Roman" w:cs="Times New Roman"/>
          <w:sz w:val="24"/>
          <w:szCs w:val="24"/>
        </w:rPr>
        <w:softHyphen/>
        <w:t>селенные пункты, нападают на животных и людей.</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sz w:val="24"/>
          <w:szCs w:val="24"/>
        </w:rPr>
        <w:t>Диагностика. Учитывают эпизоотологические данные и клиничес</w:t>
      </w:r>
      <w:r w:rsidRPr="001C4707">
        <w:rPr>
          <w:rFonts w:ascii="Times New Roman" w:hAnsi="Times New Roman" w:cs="Times New Roman"/>
          <w:sz w:val="24"/>
          <w:szCs w:val="24"/>
        </w:rPr>
        <w:softHyphen/>
        <w:t>кую картину болезни. Диагноз должен быть подтвержден лабора</w:t>
      </w:r>
      <w:r w:rsidRPr="001C4707">
        <w:rPr>
          <w:rFonts w:ascii="Times New Roman" w:hAnsi="Times New Roman" w:cs="Times New Roman"/>
          <w:sz w:val="24"/>
          <w:szCs w:val="24"/>
        </w:rPr>
        <w:softHyphen/>
        <w:t>торным исследованием. В лабораторию направляют или труп (мел</w:t>
      </w:r>
      <w:r w:rsidRPr="001C4707">
        <w:rPr>
          <w:rFonts w:ascii="Times New Roman" w:hAnsi="Times New Roman" w:cs="Times New Roman"/>
          <w:sz w:val="24"/>
          <w:szCs w:val="24"/>
        </w:rPr>
        <w:softHyphen/>
        <w:t>ких животных), или головной мозг (можно голову целиком). Наи</w:t>
      </w:r>
      <w:r w:rsidRPr="001C4707">
        <w:rPr>
          <w:rFonts w:ascii="Times New Roman" w:hAnsi="Times New Roman" w:cs="Times New Roman"/>
          <w:sz w:val="24"/>
          <w:szCs w:val="24"/>
        </w:rPr>
        <w:softHyphen/>
        <w:t>более распространенный способ диагностики</w:t>
      </w:r>
      <w:r w:rsidRPr="001C4707">
        <w:rPr>
          <w:rFonts w:ascii="Times New Roman" w:hAnsi="Times New Roman" w:cs="Times New Roman"/>
          <w:noProof/>
          <w:sz w:val="24"/>
          <w:szCs w:val="24"/>
        </w:rPr>
        <w:t xml:space="preserve"> —</w:t>
      </w:r>
      <w:proofErr w:type="spellStart"/>
      <w:r w:rsidRPr="001C4707">
        <w:rPr>
          <w:rFonts w:ascii="Times New Roman" w:hAnsi="Times New Roman" w:cs="Times New Roman"/>
          <w:sz w:val="24"/>
          <w:szCs w:val="24"/>
        </w:rPr>
        <w:t>иммунофлюоресцен-дия</w:t>
      </w:r>
      <w:proofErr w:type="spellEnd"/>
      <w:r w:rsidRPr="001C4707">
        <w:rPr>
          <w:rFonts w:ascii="Times New Roman" w:hAnsi="Times New Roman" w:cs="Times New Roman"/>
          <w:sz w:val="24"/>
          <w:szCs w:val="24"/>
        </w:rPr>
        <w:t>.</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proofErr w:type="spellStart"/>
      <w:r w:rsidRPr="001C4707">
        <w:rPr>
          <w:rFonts w:ascii="Times New Roman" w:hAnsi="Times New Roman" w:cs="Times New Roman"/>
          <w:sz w:val="24"/>
          <w:szCs w:val="24"/>
        </w:rPr>
        <w:t>Биопробу</w:t>
      </w:r>
      <w:proofErr w:type="spellEnd"/>
      <w:r w:rsidRPr="001C4707">
        <w:rPr>
          <w:rFonts w:ascii="Times New Roman" w:hAnsi="Times New Roman" w:cs="Times New Roman"/>
          <w:sz w:val="24"/>
          <w:szCs w:val="24"/>
        </w:rPr>
        <w:t xml:space="preserve"> ставят на мышах</w:t>
      </w:r>
      <w:r w:rsidRPr="001C4707">
        <w:rPr>
          <w:rFonts w:ascii="Times New Roman" w:hAnsi="Times New Roman" w:cs="Times New Roman"/>
          <w:noProof/>
          <w:sz w:val="24"/>
          <w:szCs w:val="24"/>
        </w:rPr>
        <w:t xml:space="preserve"> 2—</w:t>
      </w:r>
      <w:r w:rsidRPr="001C4707">
        <w:rPr>
          <w:rFonts w:ascii="Times New Roman" w:hAnsi="Times New Roman" w:cs="Times New Roman"/>
          <w:sz w:val="24"/>
          <w:szCs w:val="24"/>
        </w:rPr>
        <w:t xml:space="preserve">3-дневного возраста. Применяют также серологические методы исследования: </w:t>
      </w:r>
      <w:proofErr w:type="spellStart"/>
      <w:r w:rsidRPr="001C4707">
        <w:rPr>
          <w:rFonts w:ascii="Times New Roman" w:hAnsi="Times New Roman" w:cs="Times New Roman"/>
          <w:sz w:val="24"/>
          <w:szCs w:val="24"/>
        </w:rPr>
        <w:t>имму-нопреципитацию</w:t>
      </w:r>
      <w:proofErr w:type="spellEnd"/>
      <w:r w:rsidRPr="001C4707">
        <w:rPr>
          <w:rFonts w:ascii="Times New Roman" w:hAnsi="Times New Roman" w:cs="Times New Roman"/>
          <w:sz w:val="24"/>
          <w:szCs w:val="24"/>
        </w:rPr>
        <w:t xml:space="preserve"> в агаровом геле; </w:t>
      </w:r>
      <w:proofErr w:type="spellStart"/>
      <w:r w:rsidRPr="001C4707">
        <w:rPr>
          <w:rFonts w:ascii="Times New Roman" w:hAnsi="Times New Roman" w:cs="Times New Roman"/>
          <w:sz w:val="24"/>
          <w:szCs w:val="24"/>
        </w:rPr>
        <w:t>радиоиммупный</w:t>
      </w:r>
      <w:proofErr w:type="spellEnd"/>
      <w:r w:rsidRPr="001C4707">
        <w:rPr>
          <w:rFonts w:ascii="Times New Roman" w:hAnsi="Times New Roman" w:cs="Times New Roman"/>
          <w:sz w:val="24"/>
          <w:szCs w:val="24"/>
        </w:rPr>
        <w:t xml:space="preserve"> тест; реакцию гемагглютинации; тест титрования литических антител; </w:t>
      </w:r>
      <w:proofErr w:type="spellStart"/>
      <w:r w:rsidRPr="001C4707">
        <w:rPr>
          <w:rFonts w:ascii="Times New Roman" w:hAnsi="Times New Roman" w:cs="Times New Roman"/>
          <w:sz w:val="24"/>
          <w:szCs w:val="24"/>
        </w:rPr>
        <w:t>иммуноэнзи-матический</w:t>
      </w:r>
      <w:proofErr w:type="spellEnd"/>
      <w:r w:rsidRPr="001C4707">
        <w:rPr>
          <w:rFonts w:ascii="Times New Roman" w:hAnsi="Times New Roman" w:cs="Times New Roman"/>
          <w:sz w:val="24"/>
          <w:szCs w:val="24"/>
        </w:rPr>
        <w:t xml:space="preserve"> метод; метод </w:t>
      </w:r>
      <w:proofErr w:type="spellStart"/>
      <w:r w:rsidRPr="001C4707">
        <w:rPr>
          <w:rFonts w:ascii="Times New Roman" w:hAnsi="Times New Roman" w:cs="Times New Roman"/>
          <w:sz w:val="24"/>
          <w:szCs w:val="24"/>
        </w:rPr>
        <w:t>моноклональных</w:t>
      </w:r>
      <w:proofErr w:type="spellEnd"/>
      <w:r w:rsidRPr="001C4707">
        <w:rPr>
          <w:rFonts w:ascii="Times New Roman" w:hAnsi="Times New Roman" w:cs="Times New Roman"/>
          <w:sz w:val="24"/>
          <w:szCs w:val="24"/>
        </w:rPr>
        <w:t xml:space="preserve"> антител. Диагноз может быть поставлен на основании флюоресцирующей микроскопии </w:t>
      </w:r>
      <w:proofErr w:type="gramStart"/>
      <w:r w:rsidRPr="001C4707">
        <w:rPr>
          <w:rFonts w:ascii="Times New Roman" w:hAnsi="Times New Roman" w:cs="Times New Roman"/>
          <w:sz w:val="24"/>
          <w:szCs w:val="24"/>
        </w:rPr>
        <w:t>со-</w:t>
      </w:r>
      <w:proofErr w:type="spellStart"/>
      <w:r w:rsidRPr="001C4707">
        <w:rPr>
          <w:rFonts w:ascii="Times New Roman" w:hAnsi="Times New Roman" w:cs="Times New Roman"/>
          <w:sz w:val="24"/>
          <w:szCs w:val="24"/>
        </w:rPr>
        <w:t>скобов</w:t>
      </w:r>
      <w:proofErr w:type="spellEnd"/>
      <w:proofErr w:type="gramEnd"/>
      <w:r w:rsidRPr="001C4707">
        <w:rPr>
          <w:rFonts w:ascii="Times New Roman" w:hAnsi="Times New Roman" w:cs="Times New Roman"/>
          <w:sz w:val="24"/>
          <w:szCs w:val="24"/>
        </w:rPr>
        <w:t xml:space="preserve"> с роговицы глаза или биопсии волосяных фолликулов. В ря</w:t>
      </w:r>
      <w:r w:rsidRPr="001C4707">
        <w:rPr>
          <w:rFonts w:ascii="Times New Roman" w:hAnsi="Times New Roman" w:cs="Times New Roman"/>
          <w:sz w:val="24"/>
          <w:szCs w:val="24"/>
        </w:rPr>
        <w:softHyphen/>
        <w:t xml:space="preserve">де стран применяют реакцию </w:t>
      </w:r>
      <w:proofErr w:type="spellStart"/>
      <w:r w:rsidRPr="001C4707">
        <w:rPr>
          <w:rFonts w:ascii="Times New Roman" w:hAnsi="Times New Roman" w:cs="Times New Roman"/>
          <w:sz w:val="24"/>
          <w:szCs w:val="24"/>
        </w:rPr>
        <w:t>ингибизии</w:t>
      </w:r>
      <w:proofErr w:type="spellEnd"/>
      <w:r w:rsidRPr="001C4707">
        <w:rPr>
          <w:rFonts w:ascii="Times New Roman" w:hAnsi="Times New Roman" w:cs="Times New Roman"/>
          <w:sz w:val="24"/>
          <w:szCs w:val="24"/>
        </w:rPr>
        <w:t xml:space="preserve"> гемагглютинации.</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sz w:val="24"/>
          <w:szCs w:val="24"/>
        </w:rPr>
        <w:t>Положительный результат на бешенство по любому тесту ис</w:t>
      </w:r>
      <w:r w:rsidRPr="001C4707">
        <w:rPr>
          <w:rFonts w:ascii="Times New Roman" w:hAnsi="Times New Roman" w:cs="Times New Roman"/>
          <w:sz w:val="24"/>
          <w:szCs w:val="24"/>
        </w:rPr>
        <w:softHyphen/>
        <w:t xml:space="preserve">ключает все отрицательные. </w:t>
      </w:r>
      <w:r w:rsidRPr="001C4707">
        <w:rPr>
          <w:rFonts w:ascii="Times New Roman" w:hAnsi="Times New Roman" w:cs="Times New Roman"/>
          <w:b/>
          <w:bCs/>
          <w:sz w:val="24"/>
          <w:szCs w:val="24"/>
        </w:rPr>
        <w:t>Лечение.</w:t>
      </w:r>
      <w:r w:rsidRPr="001C4707">
        <w:rPr>
          <w:rFonts w:ascii="Times New Roman" w:hAnsi="Times New Roman" w:cs="Times New Roman"/>
          <w:sz w:val="24"/>
          <w:szCs w:val="24"/>
        </w:rPr>
        <w:t xml:space="preserve"> Оно не эффективно.</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b/>
          <w:bCs/>
          <w:sz w:val="24"/>
          <w:szCs w:val="24"/>
        </w:rPr>
        <w:t xml:space="preserve">Профилактика и меры </w:t>
      </w:r>
      <w:proofErr w:type="spellStart"/>
      <w:r w:rsidRPr="001C4707">
        <w:rPr>
          <w:rFonts w:ascii="Times New Roman" w:hAnsi="Times New Roman" w:cs="Times New Roman"/>
          <w:b/>
          <w:bCs/>
          <w:sz w:val="24"/>
          <w:szCs w:val="24"/>
        </w:rPr>
        <w:t>борьбы.</w:t>
      </w:r>
      <w:r w:rsidRPr="001C4707">
        <w:rPr>
          <w:rFonts w:ascii="Times New Roman" w:hAnsi="Times New Roman" w:cs="Times New Roman"/>
          <w:sz w:val="24"/>
          <w:szCs w:val="24"/>
        </w:rPr>
        <w:t>Профилактика</w:t>
      </w:r>
      <w:proofErr w:type="spellEnd"/>
      <w:r w:rsidRPr="001C4707">
        <w:rPr>
          <w:rFonts w:ascii="Times New Roman" w:hAnsi="Times New Roman" w:cs="Times New Roman"/>
          <w:sz w:val="24"/>
          <w:szCs w:val="24"/>
        </w:rPr>
        <w:t xml:space="preserve"> прежде всего на</w:t>
      </w:r>
      <w:r w:rsidRPr="001C4707">
        <w:rPr>
          <w:rFonts w:ascii="Times New Roman" w:hAnsi="Times New Roman" w:cs="Times New Roman"/>
          <w:sz w:val="24"/>
          <w:szCs w:val="24"/>
        </w:rPr>
        <w:softHyphen/>
        <w:t>правлена на охрану собак от заражения. Для этого введены обя</w:t>
      </w:r>
      <w:r w:rsidRPr="001C4707">
        <w:rPr>
          <w:rFonts w:ascii="Times New Roman" w:hAnsi="Times New Roman" w:cs="Times New Roman"/>
          <w:sz w:val="24"/>
          <w:szCs w:val="24"/>
        </w:rPr>
        <w:softHyphen/>
        <w:t>зательные регистрация и вакцинация их.</w:t>
      </w:r>
    </w:p>
    <w:p w:rsidR="00914597" w:rsidRPr="001C4707" w:rsidRDefault="00914597"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sz w:val="24"/>
          <w:szCs w:val="24"/>
        </w:rPr>
        <w:t>Местность (населенный пункт), в которой установлен случай бешенства, объявляется неблагополучной. В этом случае запреща</w:t>
      </w:r>
      <w:r w:rsidRPr="001C4707">
        <w:rPr>
          <w:rFonts w:ascii="Times New Roman" w:hAnsi="Times New Roman" w:cs="Times New Roman"/>
          <w:sz w:val="24"/>
          <w:szCs w:val="24"/>
        </w:rPr>
        <w:softHyphen/>
        <w:t xml:space="preserve">ются выставки собак и кошек, вывоз животных из неблагополучной местности. Собак и кошек, покусавших людей, держат в изоляторе </w:t>
      </w:r>
      <w:r w:rsidRPr="001C4707">
        <w:rPr>
          <w:rFonts w:ascii="Times New Roman" w:hAnsi="Times New Roman" w:cs="Times New Roman"/>
          <w:noProof/>
          <w:sz w:val="24"/>
          <w:szCs w:val="24"/>
        </w:rPr>
        <w:t>10</w:t>
      </w:r>
      <w:r w:rsidRPr="001C4707">
        <w:rPr>
          <w:rFonts w:ascii="Times New Roman" w:hAnsi="Times New Roman" w:cs="Times New Roman"/>
          <w:sz w:val="24"/>
          <w:szCs w:val="24"/>
        </w:rPr>
        <w:t xml:space="preserve">сут. Если за это время у них не появилось признаков бешенства, </w:t>
      </w:r>
      <w:r w:rsidRPr="001C4707">
        <w:rPr>
          <w:rFonts w:ascii="Times New Roman" w:hAnsi="Times New Roman" w:cs="Times New Roman"/>
          <w:b/>
          <w:bCs/>
          <w:sz w:val="24"/>
          <w:szCs w:val="24"/>
        </w:rPr>
        <w:t>они</w:t>
      </w:r>
      <w:r w:rsidRPr="001C4707">
        <w:rPr>
          <w:rFonts w:ascii="Times New Roman" w:hAnsi="Times New Roman" w:cs="Times New Roman"/>
          <w:sz w:val="24"/>
          <w:szCs w:val="24"/>
        </w:rPr>
        <w:t xml:space="preserve"> считаются здоровыми, значит, пострадавший не заражен. Всех животных с признаками болезни немедленно уничтожают, трупы сжигают.</w:t>
      </w:r>
    </w:p>
    <w:p w:rsidR="00914597" w:rsidRPr="001C4707" w:rsidRDefault="00914597" w:rsidP="00546990">
      <w:pPr>
        <w:widowControl w:val="0"/>
        <w:spacing w:after="0" w:line="240" w:lineRule="auto"/>
        <w:jc w:val="both"/>
        <w:rPr>
          <w:rFonts w:ascii="Times New Roman" w:hAnsi="Times New Roman"/>
          <w:b/>
          <w:snapToGrid w:val="0"/>
          <w:sz w:val="24"/>
          <w:szCs w:val="24"/>
        </w:rPr>
      </w:pPr>
      <w:r w:rsidRPr="001C4707">
        <w:rPr>
          <w:rFonts w:ascii="Times New Roman" w:hAnsi="Times New Roman" w:cs="Times New Roman"/>
          <w:sz w:val="24"/>
          <w:szCs w:val="24"/>
        </w:rPr>
        <w:t>В неблагополучной местности устанавливают постоянный вете</w:t>
      </w:r>
      <w:r w:rsidRPr="001C4707">
        <w:rPr>
          <w:rFonts w:ascii="Times New Roman" w:hAnsi="Times New Roman" w:cs="Times New Roman"/>
          <w:sz w:val="24"/>
          <w:szCs w:val="24"/>
        </w:rPr>
        <w:softHyphen/>
        <w:t xml:space="preserve">ринарный </w:t>
      </w:r>
      <w:proofErr w:type="spellStart"/>
      <w:r w:rsidRPr="001C4707">
        <w:rPr>
          <w:rFonts w:ascii="Times New Roman" w:hAnsi="Times New Roman" w:cs="Times New Roman"/>
          <w:sz w:val="24"/>
          <w:szCs w:val="24"/>
        </w:rPr>
        <w:t>коетроль</w:t>
      </w:r>
      <w:proofErr w:type="spellEnd"/>
      <w:r w:rsidRPr="001C4707">
        <w:rPr>
          <w:rFonts w:ascii="Times New Roman" w:hAnsi="Times New Roman" w:cs="Times New Roman"/>
          <w:sz w:val="24"/>
          <w:szCs w:val="24"/>
        </w:rPr>
        <w:t xml:space="preserve"> за животными, в неблагополучных стадах жи</w:t>
      </w:r>
      <w:r w:rsidRPr="001C4707">
        <w:rPr>
          <w:rFonts w:ascii="Times New Roman" w:hAnsi="Times New Roman" w:cs="Times New Roman"/>
          <w:sz w:val="24"/>
          <w:szCs w:val="24"/>
        </w:rPr>
        <w:softHyphen/>
        <w:t>вотных осматривают</w:t>
      </w:r>
      <w:r w:rsidRPr="001C4707">
        <w:rPr>
          <w:rFonts w:ascii="Times New Roman" w:hAnsi="Times New Roman" w:cs="Times New Roman"/>
          <w:noProof/>
          <w:sz w:val="24"/>
          <w:szCs w:val="24"/>
        </w:rPr>
        <w:t xml:space="preserve"> 3</w:t>
      </w:r>
      <w:r w:rsidRPr="001C4707">
        <w:rPr>
          <w:rFonts w:ascii="Times New Roman" w:hAnsi="Times New Roman" w:cs="Times New Roman"/>
          <w:sz w:val="24"/>
          <w:szCs w:val="24"/>
        </w:rPr>
        <w:t xml:space="preserve"> раза в сутки. Всех животных вакцинируют. Для вакцинации домашних животных используют различные живые и </w:t>
      </w:r>
      <w:proofErr w:type="spellStart"/>
      <w:r w:rsidRPr="001C4707">
        <w:rPr>
          <w:rFonts w:ascii="Times New Roman" w:hAnsi="Times New Roman" w:cs="Times New Roman"/>
          <w:sz w:val="24"/>
          <w:szCs w:val="24"/>
        </w:rPr>
        <w:t>инактивнрованные</w:t>
      </w:r>
      <w:proofErr w:type="spellEnd"/>
      <w:r w:rsidRPr="001C4707">
        <w:rPr>
          <w:rFonts w:ascii="Times New Roman" w:hAnsi="Times New Roman" w:cs="Times New Roman"/>
          <w:sz w:val="24"/>
          <w:szCs w:val="24"/>
        </w:rPr>
        <w:t xml:space="preserve"> вакцины. По характеру использованно</w:t>
      </w:r>
      <w:r w:rsidRPr="001C4707">
        <w:rPr>
          <w:rFonts w:ascii="Times New Roman" w:hAnsi="Times New Roman" w:cs="Times New Roman"/>
          <w:sz w:val="24"/>
          <w:szCs w:val="24"/>
        </w:rPr>
        <w:softHyphen/>
        <w:t>го материала их делят на мозговые</w:t>
      </w:r>
      <w:r w:rsidRPr="001C4707">
        <w:rPr>
          <w:rFonts w:ascii="Times New Roman" w:hAnsi="Times New Roman" w:cs="Times New Roman"/>
          <w:noProof/>
          <w:sz w:val="24"/>
          <w:szCs w:val="24"/>
        </w:rPr>
        <w:t>—</w:t>
      </w:r>
      <w:r w:rsidRPr="001C4707">
        <w:rPr>
          <w:rFonts w:ascii="Times New Roman" w:hAnsi="Times New Roman" w:cs="Times New Roman"/>
          <w:sz w:val="24"/>
          <w:szCs w:val="24"/>
        </w:rPr>
        <w:t>из мозга зараженных фикси</w:t>
      </w:r>
      <w:r w:rsidRPr="001C4707">
        <w:rPr>
          <w:rFonts w:ascii="Times New Roman" w:hAnsi="Times New Roman" w:cs="Times New Roman"/>
          <w:sz w:val="24"/>
          <w:szCs w:val="24"/>
        </w:rPr>
        <w:softHyphen/>
        <w:t>рованным вирусом животных, яичные или эмбриональные, получен</w:t>
      </w:r>
      <w:r w:rsidRPr="001C4707">
        <w:rPr>
          <w:rFonts w:ascii="Times New Roman" w:hAnsi="Times New Roman" w:cs="Times New Roman"/>
          <w:sz w:val="24"/>
          <w:szCs w:val="24"/>
        </w:rPr>
        <w:softHyphen/>
        <w:t xml:space="preserve">ные на куриных или утиных эмбрионах, и тканевые, полученные на культурах тканей. </w:t>
      </w:r>
    </w:p>
    <w:p w:rsidR="004A235E" w:rsidRPr="001C4707" w:rsidRDefault="004A235E" w:rsidP="00546990">
      <w:pPr>
        <w:pStyle w:val="30"/>
        <w:spacing w:after="0" w:line="240" w:lineRule="auto"/>
        <w:ind w:firstLine="700"/>
        <w:jc w:val="both"/>
        <w:rPr>
          <w:color w:val="000000"/>
          <w:sz w:val="24"/>
          <w:szCs w:val="24"/>
        </w:rPr>
      </w:pPr>
      <w:proofErr w:type="spellStart"/>
      <w:r w:rsidRPr="001C4707">
        <w:rPr>
          <w:b/>
          <w:bCs/>
          <w:color w:val="000000" w:themeColor="text1"/>
          <w:sz w:val="24"/>
          <w:szCs w:val="24"/>
        </w:rPr>
        <w:t>Листер</w:t>
      </w:r>
      <w:bookmarkStart w:id="15" w:name="OCRUncertain003"/>
      <w:r w:rsidRPr="001C4707">
        <w:rPr>
          <w:b/>
          <w:bCs/>
          <w:color w:val="000000" w:themeColor="text1"/>
          <w:sz w:val="24"/>
          <w:szCs w:val="24"/>
        </w:rPr>
        <w:t>иоз</w:t>
      </w:r>
      <w:bookmarkEnd w:id="15"/>
      <w:proofErr w:type="spellEnd"/>
      <w:r w:rsidRPr="001C4707">
        <w:rPr>
          <w:noProof/>
          <w:color w:val="000000" w:themeColor="text1"/>
          <w:sz w:val="24"/>
          <w:szCs w:val="24"/>
        </w:rPr>
        <w:t>—</w:t>
      </w:r>
      <w:r w:rsidRPr="001C4707">
        <w:rPr>
          <w:color w:val="000000" w:themeColor="text1"/>
          <w:sz w:val="24"/>
          <w:szCs w:val="24"/>
        </w:rPr>
        <w:t>инфекционная болезнь животных многих ви</w:t>
      </w:r>
      <w:r w:rsidRPr="001C4707">
        <w:rPr>
          <w:color w:val="000000" w:themeColor="text1"/>
          <w:sz w:val="24"/>
          <w:szCs w:val="24"/>
        </w:rPr>
        <w:softHyphen/>
        <w:t>дов, а также чело</w:t>
      </w:r>
      <w:bookmarkStart w:id="16" w:name="OCRUncertain004"/>
      <w:r w:rsidRPr="001C4707">
        <w:rPr>
          <w:color w:val="000000" w:themeColor="text1"/>
          <w:sz w:val="24"/>
          <w:szCs w:val="24"/>
        </w:rPr>
        <w:t>в</w:t>
      </w:r>
      <w:bookmarkEnd w:id="16"/>
      <w:r w:rsidRPr="001C4707">
        <w:rPr>
          <w:color w:val="000000" w:themeColor="text1"/>
          <w:sz w:val="24"/>
          <w:szCs w:val="24"/>
        </w:rPr>
        <w:t xml:space="preserve">ека. Проявляется в разных клинических формах, у животных чаще всего с картиной поражения центральной нервной системы и </w:t>
      </w:r>
      <w:bookmarkStart w:id="17" w:name="OCRUncertain005"/>
      <w:r w:rsidRPr="001C4707">
        <w:rPr>
          <w:color w:val="000000" w:themeColor="text1"/>
          <w:sz w:val="24"/>
          <w:szCs w:val="24"/>
        </w:rPr>
        <w:t>генитальных</w:t>
      </w:r>
      <w:bookmarkEnd w:id="17"/>
      <w:r w:rsidRPr="001C4707">
        <w:rPr>
          <w:color w:val="000000" w:themeColor="text1"/>
          <w:sz w:val="24"/>
          <w:szCs w:val="24"/>
        </w:rPr>
        <w:t xml:space="preserve"> органов.</w:t>
      </w:r>
    </w:p>
    <w:p w:rsidR="004A235E" w:rsidRPr="001C4707" w:rsidRDefault="004A235E" w:rsidP="00546990">
      <w:pPr>
        <w:widowControl w:val="0"/>
        <w:autoSpaceDE w:val="0"/>
        <w:autoSpaceDN w:val="0"/>
        <w:adjustRightInd w:val="0"/>
        <w:spacing w:after="0" w:line="240" w:lineRule="auto"/>
        <w:ind w:firstLine="360"/>
        <w:jc w:val="both"/>
        <w:rPr>
          <w:rFonts w:ascii="Times New Roman" w:hAnsi="Times New Roman" w:cs="Times New Roman"/>
          <w:color w:val="000000" w:themeColor="text1"/>
          <w:sz w:val="24"/>
          <w:szCs w:val="24"/>
        </w:rPr>
      </w:pPr>
      <w:r w:rsidRPr="001C4707">
        <w:rPr>
          <w:rFonts w:ascii="Times New Roman" w:hAnsi="Times New Roman" w:cs="Times New Roman"/>
          <w:color w:val="000000" w:themeColor="text1"/>
          <w:sz w:val="24"/>
          <w:szCs w:val="24"/>
        </w:rPr>
        <w:t>Возбудитель</w:t>
      </w:r>
      <w:r w:rsidRPr="001C4707">
        <w:rPr>
          <w:rFonts w:ascii="Times New Roman" w:hAnsi="Times New Roman" w:cs="Times New Roman"/>
          <w:noProof/>
          <w:color w:val="000000" w:themeColor="text1"/>
          <w:sz w:val="24"/>
          <w:szCs w:val="24"/>
        </w:rPr>
        <w:t>—</w:t>
      </w:r>
      <w:proofErr w:type="spellStart"/>
      <w:r w:rsidRPr="001C4707">
        <w:rPr>
          <w:rFonts w:ascii="Times New Roman" w:hAnsi="Times New Roman" w:cs="Times New Roman"/>
          <w:color w:val="000000" w:themeColor="text1"/>
          <w:sz w:val="24"/>
          <w:szCs w:val="24"/>
          <w:lang w:val="en-US"/>
        </w:rPr>
        <w:t>Listeriamonocytogenes</w:t>
      </w:r>
      <w:proofErr w:type="spellEnd"/>
      <w:r w:rsidRPr="001C4707">
        <w:rPr>
          <w:rFonts w:ascii="Times New Roman" w:hAnsi="Times New Roman" w:cs="Times New Roman"/>
          <w:noProof/>
          <w:color w:val="000000" w:themeColor="text1"/>
          <w:sz w:val="24"/>
          <w:szCs w:val="24"/>
        </w:rPr>
        <w:t xml:space="preserve"> —</w:t>
      </w:r>
      <w:r w:rsidRPr="001C4707">
        <w:rPr>
          <w:rFonts w:ascii="Times New Roman" w:hAnsi="Times New Roman" w:cs="Times New Roman"/>
          <w:color w:val="000000" w:themeColor="text1"/>
          <w:sz w:val="24"/>
          <w:szCs w:val="24"/>
        </w:rPr>
        <w:t xml:space="preserve"> небольшая</w:t>
      </w:r>
      <w:r w:rsidRPr="001C4707">
        <w:rPr>
          <w:rFonts w:ascii="Times New Roman" w:hAnsi="Times New Roman" w:cs="Times New Roman"/>
          <w:noProof/>
          <w:color w:val="000000" w:themeColor="text1"/>
          <w:sz w:val="24"/>
          <w:szCs w:val="24"/>
        </w:rPr>
        <w:t xml:space="preserve">   (0,5— 2х0,3—0,5</w:t>
      </w:r>
      <w:bookmarkStart w:id="18" w:name="OCRUncertain007"/>
      <w:proofErr w:type="gramStart"/>
      <w:r w:rsidRPr="001C4707">
        <w:rPr>
          <w:rFonts w:ascii="Times New Roman" w:hAnsi="Times New Roman" w:cs="Times New Roman"/>
          <w:color w:val="000000" w:themeColor="text1"/>
          <w:sz w:val="24"/>
          <w:szCs w:val="24"/>
        </w:rPr>
        <w:t>мкм)</w:t>
      </w:r>
      <w:bookmarkStart w:id="19" w:name="OCRUncertain008"/>
      <w:bookmarkEnd w:id="18"/>
      <w:r w:rsidRPr="001C4707">
        <w:rPr>
          <w:rFonts w:ascii="Times New Roman" w:hAnsi="Times New Roman" w:cs="Times New Roman"/>
          <w:color w:val="000000" w:themeColor="text1"/>
          <w:sz w:val="24"/>
          <w:szCs w:val="24"/>
        </w:rPr>
        <w:t>грамположительная</w:t>
      </w:r>
      <w:bookmarkEnd w:id="19"/>
      <w:proofErr w:type="gramEnd"/>
      <w:r w:rsidRPr="001C4707">
        <w:rPr>
          <w:rFonts w:ascii="Times New Roman" w:hAnsi="Times New Roman" w:cs="Times New Roman"/>
          <w:color w:val="000000" w:themeColor="text1"/>
          <w:sz w:val="24"/>
          <w:szCs w:val="24"/>
        </w:rPr>
        <w:t xml:space="preserve"> палочка с закругленными кон</w:t>
      </w:r>
      <w:r w:rsidRPr="001C4707">
        <w:rPr>
          <w:rFonts w:ascii="Times New Roman" w:hAnsi="Times New Roman" w:cs="Times New Roman"/>
          <w:color w:val="000000" w:themeColor="text1"/>
          <w:sz w:val="24"/>
          <w:szCs w:val="24"/>
        </w:rPr>
        <w:softHyphen/>
        <w:t xml:space="preserve">цами, спор и капсул не образует, подвижна. </w:t>
      </w:r>
      <w:bookmarkStart w:id="20" w:name="OCRUncertain009"/>
      <w:r w:rsidRPr="001C4707">
        <w:rPr>
          <w:rFonts w:ascii="Times New Roman" w:hAnsi="Times New Roman" w:cs="Times New Roman"/>
          <w:color w:val="000000" w:themeColor="text1"/>
          <w:sz w:val="24"/>
          <w:szCs w:val="24"/>
        </w:rPr>
        <w:t>Листерии</w:t>
      </w:r>
      <w:bookmarkEnd w:id="20"/>
      <w:r w:rsidRPr="001C4707">
        <w:rPr>
          <w:rFonts w:ascii="Times New Roman" w:hAnsi="Times New Roman" w:cs="Times New Roman"/>
          <w:color w:val="000000" w:themeColor="text1"/>
          <w:sz w:val="24"/>
          <w:szCs w:val="24"/>
        </w:rPr>
        <w:t xml:space="preserve"> очень измен</w:t>
      </w:r>
      <w:r w:rsidRPr="001C4707">
        <w:rPr>
          <w:rFonts w:ascii="Times New Roman" w:hAnsi="Times New Roman" w:cs="Times New Roman"/>
          <w:color w:val="000000" w:themeColor="text1"/>
          <w:sz w:val="24"/>
          <w:szCs w:val="24"/>
        </w:rPr>
        <w:softHyphen/>
        <w:t>чивы, имеют сложную антигенную структуру, известно много анти</w:t>
      </w:r>
      <w:r w:rsidRPr="001C4707">
        <w:rPr>
          <w:rFonts w:ascii="Times New Roman" w:hAnsi="Times New Roman" w:cs="Times New Roman"/>
          <w:color w:val="000000" w:themeColor="text1"/>
          <w:sz w:val="24"/>
          <w:szCs w:val="24"/>
        </w:rPr>
        <w:softHyphen/>
        <w:t>генных вариантов их: соматических антигенов</w:t>
      </w:r>
      <w:r w:rsidRPr="001C4707">
        <w:rPr>
          <w:rFonts w:ascii="Times New Roman" w:hAnsi="Times New Roman" w:cs="Times New Roman"/>
          <w:noProof/>
          <w:color w:val="000000" w:themeColor="text1"/>
          <w:sz w:val="24"/>
          <w:szCs w:val="24"/>
        </w:rPr>
        <w:t xml:space="preserve"> 14,</w:t>
      </w:r>
      <w:r w:rsidRPr="001C4707">
        <w:rPr>
          <w:rFonts w:ascii="Times New Roman" w:hAnsi="Times New Roman" w:cs="Times New Roman"/>
          <w:color w:val="000000" w:themeColor="text1"/>
          <w:sz w:val="24"/>
          <w:szCs w:val="24"/>
        </w:rPr>
        <w:t xml:space="preserve"> жгутиковых</w:t>
      </w:r>
      <w:r w:rsidRPr="001C4707">
        <w:rPr>
          <w:rFonts w:ascii="Times New Roman" w:hAnsi="Times New Roman" w:cs="Times New Roman"/>
          <w:noProof/>
          <w:color w:val="000000" w:themeColor="text1"/>
          <w:sz w:val="24"/>
          <w:szCs w:val="24"/>
        </w:rPr>
        <w:t xml:space="preserve"> 4</w:t>
      </w:r>
      <w:r w:rsidRPr="001C4707">
        <w:rPr>
          <w:rFonts w:ascii="Times New Roman" w:hAnsi="Times New Roman" w:cs="Times New Roman"/>
          <w:color w:val="000000" w:themeColor="text1"/>
          <w:sz w:val="24"/>
          <w:szCs w:val="24"/>
        </w:rPr>
        <w:t xml:space="preserve"> (А, В, С, </w:t>
      </w:r>
      <w:r w:rsidRPr="001C4707">
        <w:rPr>
          <w:rFonts w:ascii="Times New Roman" w:hAnsi="Times New Roman" w:cs="Times New Roman"/>
          <w:color w:val="000000" w:themeColor="text1"/>
          <w:sz w:val="24"/>
          <w:szCs w:val="24"/>
          <w:lang w:val="en-US"/>
        </w:rPr>
        <w:t>D</w:t>
      </w:r>
      <w:r w:rsidRPr="001C4707">
        <w:rPr>
          <w:rFonts w:ascii="Times New Roman" w:hAnsi="Times New Roman" w:cs="Times New Roman"/>
          <w:color w:val="000000" w:themeColor="text1"/>
          <w:sz w:val="24"/>
          <w:szCs w:val="24"/>
        </w:rPr>
        <w:t xml:space="preserve">). Листерии </w:t>
      </w:r>
      <w:proofErr w:type="spellStart"/>
      <w:r w:rsidRPr="001C4707">
        <w:rPr>
          <w:rFonts w:ascii="Times New Roman" w:hAnsi="Times New Roman" w:cs="Times New Roman"/>
          <w:color w:val="000000" w:themeColor="text1"/>
          <w:sz w:val="24"/>
          <w:szCs w:val="24"/>
        </w:rPr>
        <w:t>образуют</w:t>
      </w:r>
      <w:bookmarkStart w:id="21" w:name="OCRUncertain010"/>
      <w:r w:rsidRPr="001C4707">
        <w:rPr>
          <w:rFonts w:ascii="Times New Roman" w:hAnsi="Times New Roman" w:cs="Times New Roman"/>
          <w:noProof/>
          <w:color w:val="000000" w:themeColor="text1"/>
          <w:sz w:val="24"/>
          <w:szCs w:val="24"/>
        </w:rPr>
        <w:t>L</w:t>
      </w:r>
      <w:proofErr w:type="spellEnd"/>
      <w:r w:rsidRPr="001C4707">
        <w:rPr>
          <w:rFonts w:ascii="Times New Roman" w:hAnsi="Times New Roman" w:cs="Times New Roman"/>
          <w:noProof/>
          <w:color w:val="000000" w:themeColor="text1"/>
          <w:sz w:val="24"/>
          <w:szCs w:val="24"/>
        </w:rPr>
        <w:t>-формы.</w:t>
      </w:r>
      <w:bookmarkEnd w:id="21"/>
      <w:r w:rsidRPr="001C4707">
        <w:rPr>
          <w:rFonts w:ascii="Times New Roman" w:hAnsi="Times New Roman" w:cs="Times New Roman"/>
          <w:color w:val="000000" w:themeColor="text1"/>
          <w:sz w:val="24"/>
          <w:szCs w:val="24"/>
        </w:rPr>
        <w:t xml:space="preserve"> Различают две серологи</w:t>
      </w:r>
      <w:r w:rsidRPr="001C4707">
        <w:rPr>
          <w:rFonts w:ascii="Times New Roman" w:hAnsi="Times New Roman" w:cs="Times New Roman"/>
          <w:color w:val="000000" w:themeColor="text1"/>
          <w:sz w:val="24"/>
          <w:szCs w:val="24"/>
        </w:rPr>
        <w:softHyphen/>
        <w:t>ческие группы, объединяющие различных в антигенном отношении листери</w:t>
      </w:r>
      <w:bookmarkStart w:id="22" w:name="OCRUncertain011"/>
      <w:r w:rsidRPr="001C4707">
        <w:rPr>
          <w:rFonts w:ascii="Times New Roman" w:hAnsi="Times New Roman" w:cs="Times New Roman"/>
          <w:color w:val="000000" w:themeColor="text1"/>
          <w:sz w:val="24"/>
          <w:szCs w:val="24"/>
        </w:rPr>
        <w:t>и</w:t>
      </w:r>
      <w:bookmarkEnd w:id="22"/>
      <w:r w:rsidRPr="001C4707">
        <w:rPr>
          <w:rFonts w:ascii="Times New Roman" w:hAnsi="Times New Roman" w:cs="Times New Roman"/>
          <w:color w:val="000000" w:themeColor="text1"/>
          <w:sz w:val="24"/>
          <w:szCs w:val="24"/>
        </w:rPr>
        <w:t>.</w:t>
      </w:r>
    </w:p>
    <w:p w:rsidR="004A235E" w:rsidRPr="001C4707" w:rsidRDefault="004A235E" w:rsidP="00546990">
      <w:pPr>
        <w:widowControl w:val="0"/>
        <w:autoSpaceDE w:val="0"/>
        <w:autoSpaceDN w:val="0"/>
        <w:adjustRightInd w:val="0"/>
        <w:spacing w:after="0" w:line="240" w:lineRule="auto"/>
        <w:ind w:firstLine="340"/>
        <w:jc w:val="both"/>
        <w:rPr>
          <w:rFonts w:ascii="Times New Roman" w:hAnsi="Times New Roman" w:cs="Times New Roman"/>
          <w:color w:val="000000" w:themeColor="text1"/>
          <w:sz w:val="24"/>
          <w:szCs w:val="24"/>
        </w:rPr>
      </w:pPr>
      <w:bookmarkStart w:id="23" w:name="OCRUncertain012"/>
      <w:r w:rsidRPr="001C4707">
        <w:rPr>
          <w:rFonts w:ascii="Times New Roman" w:hAnsi="Times New Roman" w:cs="Times New Roman"/>
          <w:b/>
          <w:bCs/>
          <w:color w:val="000000" w:themeColor="text1"/>
          <w:sz w:val="24"/>
          <w:szCs w:val="24"/>
        </w:rPr>
        <w:t>Э</w:t>
      </w:r>
      <w:bookmarkEnd w:id="23"/>
      <w:r w:rsidRPr="001C4707">
        <w:rPr>
          <w:rFonts w:ascii="Times New Roman" w:hAnsi="Times New Roman" w:cs="Times New Roman"/>
          <w:b/>
          <w:bCs/>
          <w:color w:val="000000" w:themeColor="text1"/>
          <w:sz w:val="24"/>
          <w:szCs w:val="24"/>
        </w:rPr>
        <w:t>пизоотология.</w:t>
      </w:r>
      <w:r w:rsidRPr="001C4707">
        <w:rPr>
          <w:rFonts w:ascii="Times New Roman" w:hAnsi="Times New Roman" w:cs="Times New Roman"/>
          <w:color w:val="000000" w:themeColor="text1"/>
          <w:sz w:val="24"/>
          <w:szCs w:val="24"/>
        </w:rPr>
        <w:t xml:space="preserve"> Листерии отличаются устойчивостью к воздей</w:t>
      </w:r>
      <w:r w:rsidRPr="001C4707">
        <w:rPr>
          <w:rFonts w:ascii="Times New Roman" w:hAnsi="Times New Roman" w:cs="Times New Roman"/>
          <w:color w:val="000000" w:themeColor="text1"/>
          <w:sz w:val="24"/>
          <w:szCs w:val="24"/>
        </w:rPr>
        <w:softHyphen/>
        <w:t>ствию внешней среды. Болеют мелкий и крупный рогатый скот, свиньи, лошади, гуси, утки, куры, индейки. Поражаются животны</w:t>
      </w:r>
      <w:bookmarkStart w:id="24" w:name="OCRUncertain013"/>
      <w:r w:rsidRPr="001C4707">
        <w:rPr>
          <w:rFonts w:ascii="Times New Roman" w:hAnsi="Times New Roman" w:cs="Times New Roman"/>
          <w:color w:val="000000" w:themeColor="text1"/>
          <w:sz w:val="24"/>
          <w:szCs w:val="24"/>
        </w:rPr>
        <w:t xml:space="preserve">е </w:t>
      </w:r>
      <w:bookmarkEnd w:id="24"/>
      <w:r w:rsidRPr="001C4707">
        <w:rPr>
          <w:rFonts w:ascii="Times New Roman" w:hAnsi="Times New Roman" w:cs="Times New Roman"/>
          <w:color w:val="000000" w:themeColor="text1"/>
          <w:sz w:val="24"/>
          <w:szCs w:val="24"/>
        </w:rPr>
        <w:t>всех возрастов, но более чувс</w:t>
      </w:r>
      <w:bookmarkStart w:id="25" w:name="OCRUncertain014"/>
      <w:r w:rsidRPr="001C4707">
        <w:rPr>
          <w:rFonts w:ascii="Times New Roman" w:hAnsi="Times New Roman" w:cs="Times New Roman"/>
          <w:color w:val="000000" w:themeColor="text1"/>
          <w:sz w:val="24"/>
          <w:szCs w:val="24"/>
        </w:rPr>
        <w:t>т</w:t>
      </w:r>
      <w:bookmarkEnd w:id="25"/>
      <w:r w:rsidRPr="001C4707">
        <w:rPr>
          <w:rFonts w:ascii="Times New Roman" w:hAnsi="Times New Roman" w:cs="Times New Roman"/>
          <w:color w:val="000000" w:themeColor="text1"/>
          <w:sz w:val="24"/>
          <w:szCs w:val="24"/>
        </w:rPr>
        <w:t>вителен молодняк.</w:t>
      </w:r>
    </w:p>
    <w:p w:rsidR="004A235E" w:rsidRPr="001C4707" w:rsidRDefault="004A235E" w:rsidP="00546990">
      <w:pPr>
        <w:widowControl w:val="0"/>
        <w:autoSpaceDE w:val="0"/>
        <w:autoSpaceDN w:val="0"/>
        <w:adjustRightInd w:val="0"/>
        <w:spacing w:after="0" w:line="240" w:lineRule="auto"/>
        <w:ind w:firstLine="340"/>
        <w:jc w:val="both"/>
        <w:rPr>
          <w:rFonts w:ascii="Times New Roman" w:hAnsi="Times New Roman" w:cs="Times New Roman"/>
          <w:color w:val="000000" w:themeColor="text1"/>
          <w:sz w:val="24"/>
          <w:szCs w:val="24"/>
        </w:rPr>
      </w:pPr>
      <w:r w:rsidRPr="001C4707">
        <w:rPr>
          <w:rFonts w:ascii="Times New Roman" w:hAnsi="Times New Roman" w:cs="Times New Roman"/>
          <w:color w:val="000000" w:themeColor="text1"/>
          <w:sz w:val="24"/>
          <w:szCs w:val="24"/>
        </w:rPr>
        <w:t>Резервуар возбудителя в природе</w:t>
      </w:r>
      <w:r w:rsidRPr="001C4707">
        <w:rPr>
          <w:rFonts w:ascii="Times New Roman" w:hAnsi="Times New Roman" w:cs="Times New Roman"/>
          <w:noProof/>
          <w:color w:val="000000" w:themeColor="text1"/>
          <w:sz w:val="24"/>
          <w:szCs w:val="24"/>
        </w:rPr>
        <w:t xml:space="preserve"> —</w:t>
      </w:r>
      <w:r w:rsidRPr="001C4707">
        <w:rPr>
          <w:rFonts w:ascii="Times New Roman" w:hAnsi="Times New Roman" w:cs="Times New Roman"/>
          <w:color w:val="000000" w:themeColor="text1"/>
          <w:sz w:val="24"/>
          <w:szCs w:val="24"/>
        </w:rPr>
        <w:t xml:space="preserve"> грызуны, источник инфек</w:t>
      </w:r>
      <w:r w:rsidRPr="001C4707">
        <w:rPr>
          <w:rFonts w:ascii="Times New Roman" w:hAnsi="Times New Roman" w:cs="Times New Roman"/>
          <w:color w:val="000000" w:themeColor="text1"/>
          <w:sz w:val="24"/>
          <w:szCs w:val="24"/>
        </w:rPr>
        <w:softHyphen/>
        <w:t>ции</w:t>
      </w:r>
      <w:r w:rsidRPr="001C4707">
        <w:rPr>
          <w:rFonts w:ascii="Times New Roman" w:hAnsi="Times New Roman" w:cs="Times New Roman"/>
          <w:noProof/>
          <w:color w:val="000000" w:themeColor="text1"/>
          <w:sz w:val="24"/>
          <w:szCs w:val="24"/>
        </w:rPr>
        <w:t xml:space="preserve"> —</w:t>
      </w:r>
      <w:r w:rsidRPr="001C4707">
        <w:rPr>
          <w:rFonts w:ascii="Times New Roman" w:hAnsi="Times New Roman" w:cs="Times New Roman"/>
          <w:color w:val="000000" w:themeColor="text1"/>
          <w:sz w:val="24"/>
          <w:szCs w:val="24"/>
        </w:rPr>
        <w:t xml:space="preserve"> зараженны</w:t>
      </w:r>
      <w:bookmarkStart w:id="26" w:name="OCRUncertain015"/>
      <w:r w:rsidRPr="001C4707">
        <w:rPr>
          <w:rFonts w:ascii="Times New Roman" w:hAnsi="Times New Roman" w:cs="Times New Roman"/>
          <w:color w:val="000000" w:themeColor="text1"/>
          <w:sz w:val="24"/>
          <w:szCs w:val="24"/>
        </w:rPr>
        <w:t>е</w:t>
      </w:r>
      <w:bookmarkEnd w:id="26"/>
      <w:r w:rsidRPr="001C4707">
        <w:rPr>
          <w:rFonts w:ascii="Times New Roman" w:hAnsi="Times New Roman" w:cs="Times New Roman"/>
          <w:color w:val="000000" w:themeColor="text1"/>
          <w:sz w:val="24"/>
          <w:szCs w:val="24"/>
        </w:rPr>
        <w:t xml:space="preserve"> животные, особенно опасны клинически выражен</w:t>
      </w:r>
      <w:r w:rsidRPr="001C4707">
        <w:rPr>
          <w:rFonts w:ascii="Times New Roman" w:hAnsi="Times New Roman" w:cs="Times New Roman"/>
          <w:color w:val="000000" w:themeColor="text1"/>
          <w:sz w:val="24"/>
          <w:szCs w:val="24"/>
        </w:rPr>
        <w:softHyphen/>
        <w:t xml:space="preserve">ные больные. Листерии выделяются с </w:t>
      </w:r>
      <w:bookmarkStart w:id="27" w:name="OCRUncertain016"/>
      <w:r w:rsidRPr="001C4707">
        <w:rPr>
          <w:rFonts w:ascii="Times New Roman" w:hAnsi="Times New Roman" w:cs="Times New Roman"/>
          <w:color w:val="000000" w:themeColor="text1"/>
          <w:sz w:val="24"/>
          <w:szCs w:val="24"/>
        </w:rPr>
        <w:t>истечениями</w:t>
      </w:r>
      <w:bookmarkEnd w:id="27"/>
      <w:r w:rsidRPr="001C4707">
        <w:rPr>
          <w:rFonts w:ascii="Times New Roman" w:hAnsi="Times New Roman" w:cs="Times New Roman"/>
          <w:color w:val="000000" w:themeColor="text1"/>
          <w:sz w:val="24"/>
          <w:szCs w:val="24"/>
        </w:rPr>
        <w:t xml:space="preserve"> из носа, гени</w:t>
      </w:r>
      <w:r w:rsidRPr="001C4707">
        <w:rPr>
          <w:rFonts w:ascii="Times New Roman" w:hAnsi="Times New Roman" w:cs="Times New Roman"/>
          <w:color w:val="000000" w:themeColor="text1"/>
          <w:sz w:val="24"/>
          <w:szCs w:val="24"/>
        </w:rPr>
        <w:softHyphen/>
        <w:t xml:space="preserve">тальных органов, с </w:t>
      </w:r>
      <w:bookmarkStart w:id="28" w:name="OCRUncertain017"/>
      <w:r w:rsidRPr="001C4707">
        <w:rPr>
          <w:rFonts w:ascii="Times New Roman" w:hAnsi="Times New Roman" w:cs="Times New Roman"/>
          <w:color w:val="000000" w:themeColor="text1"/>
          <w:sz w:val="24"/>
          <w:szCs w:val="24"/>
        </w:rPr>
        <w:t>к</w:t>
      </w:r>
      <w:bookmarkEnd w:id="28"/>
      <w:r w:rsidRPr="001C4707">
        <w:rPr>
          <w:rFonts w:ascii="Times New Roman" w:hAnsi="Times New Roman" w:cs="Times New Roman"/>
          <w:color w:val="000000" w:themeColor="text1"/>
          <w:sz w:val="24"/>
          <w:szCs w:val="24"/>
        </w:rPr>
        <w:t>алом, мочой, молоком.</w:t>
      </w:r>
    </w:p>
    <w:p w:rsidR="004A235E" w:rsidRPr="001C4707" w:rsidRDefault="004A235E" w:rsidP="00546990">
      <w:pPr>
        <w:widowControl w:val="0"/>
        <w:autoSpaceDE w:val="0"/>
        <w:autoSpaceDN w:val="0"/>
        <w:adjustRightInd w:val="0"/>
        <w:spacing w:after="0" w:line="240" w:lineRule="auto"/>
        <w:ind w:firstLine="320"/>
        <w:jc w:val="both"/>
        <w:rPr>
          <w:rFonts w:ascii="Times New Roman" w:hAnsi="Times New Roman" w:cs="Times New Roman"/>
          <w:color w:val="000000" w:themeColor="text1"/>
          <w:sz w:val="24"/>
          <w:szCs w:val="24"/>
        </w:rPr>
      </w:pPr>
      <w:r w:rsidRPr="001C4707">
        <w:rPr>
          <w:rFonts w:ascii="Times New Roman" w:hAnsi="Times New Roman" w:cs="Times New Roman"/>
          <w:color w:val="000000" w:themeColor="text1"/>
          <w:sz w:val="24"/>
          <w:szCs w:val="24"/>
        </w:rPr>
        <w:t>В передаче листери</w:t>
      </w:r>
      <w:bookmarkStart w:id="29" w:name="OCRUncertain018"/>
      <w:r w:rsidRPr="001C4707">
        <w:rPr>
          <w:rFonts w:ascii="Times New Roman" w:hAnsi="Times New Roman" w:cs="Times New Roman"/>
          <w:color w:val="000000" w:themeColor="text1"/>
          <w:sz w:val="24"/>
          <w:szCs w:val="24"/>
        </w:rPr>
        <w:t>и</w:t>
      </w:r>
      <w:bookmarkEnd w:id="29"/>
      <w:r w:rsidRPr="001C4707">
        <w:rPr>
          <w:rFonts w:ascii="Times New Roman" w:hAnsi="Times New Roman" w:cs="Times New Roman"/>
          <w:color w:val="000000" w:themeColor="text1"/>
          <w:sz w:val="24"/>
          <w:szCs w:val="24"/>
        </w:rPr>
        <w:t xml:space="preserve"> большую роль играет силос. Доказана роль клещей как переносчиков листери</w:t>
      </w:r>
      <w:bookmarkStart w:id="30" w:name="OCRUncertain019"/>
      <w:r w:rsidRPr="001C4707">
        <w:rPr>
          <w:rFonts w:ascii="Times New Roman" w:hAnsi="Times New Roman" w:cs="Times New Roman"/>
          <w:color w:val="000000" w:themeColor="text1"/>
          <w:sz w:val="24"/>
          <w:szCs w:val="24"/>
        </w:rPr>
        <w:t>и</w:t>
      </w:r>
      <w:bookmarkEnd w:id="30"/>
      <w:r w:rsidRPr="001C4707">
        <w:rPr>
          <w:rFonts w:ascii="Times New Roman" w:hAnsi="Times New Roman" w:cs="Times New Roman"/>
          <w:color w:val="000000" w:themeColor="text1"/>
          <w:sz w:val="24"/>
          <w:szCs w:val="24"/>
        </w:rPr>
        <w:t xml:space="preserve"> у грызунов. Эпизоотические вспышки болезни чаще наблюдаются в зимне-весенний период.</w:t>
      </w:r>
    </w:p>
    <w:p w:rsidR="004A235E" w:rsidRPr="001C4707" w:rsidRDefault="004A235E" w:rsidP="00546990">
      <w:pPr>
        <w:widowControl w:val="0"/>
        <w:autoSpaceDE w:val="0"/>
        <w:autoSpaceDN w:val="0"/>
        <w:adjustRightInd w:val="0"/>
        <w:spacing w:after="0" w:line="240" w:lineRule="auto"/>
        <w:ind w:firstLine="320"/>
        <w:jc w:val="both"/>
        <w:rPr>
          <w:rFonts w:ascii="Times New Roman" w:hAnsi="Times New Roman" w:cs="Times New Roman"/>
          <w:color w:val="000000" w:themeColor="text1"/>
          <w:sz w:val="24"/>
          <w:szCs w:val="24"/>
        </w:rPr>
      </w:pPr>
      <w:r w:rsidRPr="001C4707">
        <w:rPr>
          <w:rFonts w:ascii="Times New Roman" w:hAnsi="Times New Roman" w:cs="Times New Roman"/>
          <w:b/>
          <w:bCs/>
          <w:color w:val="000000" w:themeColor="text1"/>
          <w:sz w:val="24"/>
          <w:szCs w:val="24"/>
        </w:rPr>
        <w:t>Диагностика.</w:t>
      </w:r>
      <w:r w:rsidRPr="001C4707">
        <w:rPr>
          <w:rFonts w:ascii="Times New Roman" w:hAnsi="Times New Roman" w:cs="Times New Roman"/>
          <w:color w:val="000000" w:themeColor="text1"/>
          <w:sz w:val="24"/>
          <w:szCs w:val="24"/>
        </w:rPr>
        <w:t xml:space="preserve"> Учитывают </w:t>
      </w:r>
      <w:bookmarkStart w:id="31" w:name="OCRUncertain020"/>
      <w:r w:rsidRPr="001C4707">
        <w:rPr>
          <w:rFonts w:ascii="Times New Roman" w:hAnsi="Times New Roman" w:cs="Times New Roman"/>
          <w:color w:val="000000" w:themeColor="text1"/>
          <w:sz w:val="24"/>
          <w:szCs w:val="24"/>
        </w:rPr>
        <w:t>эпизоотологические,</w:t>
      </w:r>
      <w:bookmarkEnd w:id="31"/>
      <w:r w:rsidRPr="001C4707">
        <w:rPr>
          <w:rFonts w:ascii="Times New Roman" w:hAnsi="Times New Roman" w:cs="Times New Roman"/>
          <w:color w:val="000000" w:themeColor="text1"/>
          <w:sz w:val="24"/>
          <w:szCs w:val="24"/>
        </w:rPr>
        <w:t xml:space="preserve"> клинические и </w:t>
      </w:r>
      <w:bookmarkStart w:id="32" w:name="OCRUncertain021"/>
      <w:proofErr w:type="gramStart"/>
      <w:r w:rsidRPr="001C4707">
        <w:rPr>
          <w:rFonts w:ascii="Times New Roman" w:hAnsi="Times New Roman" w:cs="Times New Roman"/>
          <w:color w:val="000000" w:themeColor="text1"/>
          <w:sz w:val="24"/>
          <w:szCs w:val="24"/>
        </w:rPr>
        <w:t>па-</w:t>
      </w:r>
      <w:proofErr w:type="spellStart"/>
      <w:r w:rsidRPr="001C4707">
        <w:rPr>
          <w:rFonts w:ascii="Times New Roman" w:hAnsi="Times New Roman" w:cs="Times New Roman"/>
          <w:color w:val="000000" w:themeColor="text1"/>
          <w:sz w:val="24"/>
          <w:szCs w:val="24"/>
        </w:rPr>
        <w:t>тологоанатомические</w:t>
      </w:r>
      <w:bookmarkEnd w:id="32"/>
      <w:proofErr w:type="spellEnd"/>
      <w:proofErr w:type="gramEnd"/>
      <w:r w:rsidRPr="001C4707">
        <w:rPr>
          <w:rFonts w:ascii="Times New Roman" w:hAnsi="Times New Roman" w:cs="Times New Roman"/>
          <w:color w:val="000000" w:themeColor="text1"/>
          <w:sz w:val="24"/>
          <w:szCs w:val="24"/>
        </w:rPr>
        <w:t xml:space="preserve"> данные. Окончательный диагноз ставят по ре</w:t>
      </w:r>
      <w:r w:rsidRPr="001C4707">
        <w:rPr>
          <w:rFonts w:ascii="Times New Roman" w:hAnsi="Times New Roman" w:cs="Times New Roman"/>
          <w:color w:val="000000" w:themeColor="text1"/>
          <w:sz w:val="24"/>
          <w:szCs w:val="24"/>
        </w:rPr>
        <w:softHyphen/>
        <w:t>зультатам лабораторных исследований, серологических, бактериоло</w:t>
      </w:r>
      <w:r w:rsidRPr="001C4707">
        <w:rPr>
          <w:rFonts w:ascii="Times New Roman" w:hAnsi="Times New Roman" w:cs="Times New Roman"/>
          <w:color w:val="000000" w:themeColor="text1"/>
          <w:sz w:val="24"/>
          <w:szCs w:val="24"/>
        </w:rPr>
        <w:softHyphen/>
        <w:t>гич</w:t>
      </w:r>
      <w:bookmarkStart w:id="33" w:name="OCRUncertain022"/>
      <w:r w:rsidRPr="001C4707">
        <w:rPr>
          <w:rFonts w:ascii="Times New Roman" w:hAnsi="Times New Roman" w:cs="Times New Roman"/>
          <w:color w:val="000000" w:themeColor="text1"/>
          <w:sz w:val="24"/>
          <w:szCs w:val="24"/>
        </w:rPr>
        <w:t>е</w:t>
      </w:r>
      <w:bookmarkEnd w:id="33"/>
      <w:r w:rsidRPr="001C4707">
        <w:rPr>
          <w:rFonts w:ascii="Times New Roman" w:hAnsi="Times New Roman" w:cs="Times New Roman"/>
          <w:color w:val="000000" w:themeColor="text1"/>
          <w:sz w:val="24"/>
          <w:szCs w:val="24"/>
        </w:rPr>
        <w:t xml:space="preserve">ских исследований и </w:t>
      </w:r>
      <w:proofErr w:type="spellStart"/>
      <w:r w:rsidRPr="001C4707">
        <w:rPr>
          <w:rFonts w:ascii="Times New Roman" w:hAnsi="Times New Roman" w:cs="Times New Roman"/>
          <w:color w:val="000000" w:themeColor="text1"/>
          <w:sz w:val="24"/>
          <w:szCs w:val="24"/>
        </w:rPr>
        <w:t>биопробы</w:t>
      </w:r>
      <w:proofErr w:type="spellEnd"/>
      <w:r w:rsidRPr="001C4707">
        <w:rPr>
          <w:rFonts w:ascii="Times New Roman" w:hAnsi="Times New Roman" w:cs="Times New Roman"/>
          <w:color w:val="000000" w:themeColor="text1"/>
          <w:sz w:val="24"/>
          <w:szCs w:val="24"/>
        </w:rPr>
        <w:t>.</w:t>
      </w:r>
    </w:p>
    <w:p w:rsidR="004A235E" w:rsidRPr="001C4707" w:rsidRDefault="004A235E" w:rsidP="00546990">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sidRPr="001C4707">
        <w:rPr>
          <w:rFonts w:ascii="Times New Roman" w:hAnsi="Times New Roman" w:cs="Times New Roman"/>
          <w:color w:val="000000" w:themeColor="text1"/>
          <w:sz w:val="24"/>
          <w:szCs w:val="24"/>
        </w:rPr>
        <w:t>При постановке диагноза необходимо всегда использовать весь комплекс данных и учитывать возможность смешанных инфекций.</w:t>
      </w:r>
    </w:p>
    <w:p w:rsidR="004A235E" w:rsidRPr="001C4707" w:rsidRDefault="004A235E" w:rsidP="00546990">
      <w:pPr>
        <w:widowControl w:val="0"/>
        <w:autoSpaceDE w:val="0"/>
        <w:autoSpaceDN w:val="0"/>
        <w:adjustRightInd w:val="0"/>
        <w:spacing w:after="0" w:line="240" w:lineRule="auto"/>
        <w:ind w:firstLine="340"/>
        <w:jc w:val="both"/>
        <w:rPr>
          <w:rFonts w:ascii="Times New Roman" w:hAnsi="Times New Roman" w:cs="Times New Roman"/>
          <w:color w:val="000000" w:themeColor="text1"/>
          <w:sz w:val="24"/>
          <w:szCs w:val="24"/>
        </w:rPr>
      </w:pPr>
      <w:r w:rsidRPr="001C4707">
        <w:rPr>
          <w:rFonts w:ascii="Times New Roman" w:hAnsi="Times New Roman" w:cs="Times New Roman"/>
          <w:b/>
          <w:bCs/>
          <w:color w:val="000000" w:themeColor="text1"/>
          <w:sz w:val="24"/>
          <w:szCs w:val="24"/>
        </w:rPr>
        <w:t>Лечение.</w:t>
      </w:r>
      <w:r w:rsidRPr="001C4707">
        <w:rPr>
          <w:rFonts w:ascii="Times New Roman" w:hAnsi="Times New Roman" w:cs="Times New Roman"/>
          <w:color w:val="000000" w:themeColor="text1"/>
          <w:sz w:val="24"/>
          <w:szCs w:val="24"/>
        </w:rPr>
        <w:t xml:space="preserve"> Лечебное вмешательство эффективным бывает только в начале болезни. Применяют антибиотики </w:t>
      </w:r>
      <w:bookmarkStart w:id="34" w:name="OCRUncertain023"/>
      <w:r w:rsidRPr="001C4707">
        <w:rPr>
          <w:rFonts w:ascii="Times New Roman" w:hAnsi="Times New Roman" w:cs="Times New Roman"/>
          <w:color w:val="000000" w:themeColor="text1"/>
          <w:sz w:val="24"/>
          <w:szCs w:val="24"/>
        </w:rPr>
        <w:t>тетрациклиновой</w:t>
      </w:r>
      <w:bookmarkEnd w:id="34"/>
      <w:r w:rsidRPr="001C4707">
        <w:rPr>
          <w:rFonts w:ascii="Times New Roman" w:hAnsi="Times New Roman" w:cs="Times New Roman"/>
          <w:color w:val="000000" w:themeColor="text1"/>
          <w:sz w:val="24"/>
          <w:szCs w:val="24"/>
        </w:rPr>
        <w:t xml:space="preserve"> группы, </w:t>
      </w:r>
      <w:bookmarkStart w:id="35" w:name="OCRUncertain024"/>
      <w:proofErr w:type="spellStart"/>
      <w:proofErr w:type="gramStart"/>
      <w:r w:rsidRPr="001C4707">
        <w:rPr>
          <w:rFonts w:ascii="Times New Roman" w:hAnsi="Times New Roman" w:cs="Times New Roman"/>
          <w:color w:val="000000" w:themeColor="text1"/>
          <w:sz w:val="24"/>
          <w:szCs w:val="24"/>
        </w:rPr>
        <w:t>ампициллин,</w:t>
      </w:r>
      <w:bookmarkStart w:id="36" w:name="OCRUncertain025"/>
      <w:bookmarkEnd w:id="35"/>
      <w:r w:rsidRPr="001C4707">
        <w:rPr>
          <w:rFonts w:ascii="Times New Roman" w:hAnsi="Times New Roman" w:cs="Times New Roman"/>
          <w:color w:val="000000" w:themeColor="text1"/>
          <w:sz w:val="24"/>
          <w:szCs w:val="24"/>
        </w:rPr>
        <w:t>сульфантрол</w:t>
      </w:r>
      <w:proofErr w:type="gramEnd"/>
      <w:r w:rsidRPr="001C4707">
        <w:rPr>
          <w:rFonts w:ascii="Times New Roman" w:hAnsi="Times New Roman" w:cs="Times New Roman"/>
          <w:color w:val="000000" w:themeColor="text1"/>
          <w:sz w:val="24"/>
          <w:szCs w:val="24"/>
        </w:rPr>
        <w:t>,</w:t>
      </w:r>
      <w:bookmarkEnd w:id="36"/>
      <w:r w:rsidRPr="001C4707">
        <w:rPr>
          <w:rFonts w:ascii="Times New Roman" w:hAnsi="Times New Roman" w:cs="Times New Roman"/>
          <w:color w:val="000000" w:themeColor="text1"/>
          <w:sz w:val="24"/>
          <w:szCs w:val="24"/>
        </w:rPr>
        <w:t>сульфадимезин</w:t>
      </w:r>
      <w:proofErr w:type="spellEnd"/>
      <w:r w:rsidRPr="001C4707">
        <w:rPr>
          <w:rFonts w:ascii="Times New Roman" w:hAnsi="Times New Roman" w:cs="Times New Roman"/>
          <w:color w:val="000000" w:themeColor="text1"/>
          <w:sz w:val="24"/>
          <w:szCs w:val="24"/>
        </w:rPr>
        <w:t>. Одновременно применя</w:t>
      </w:r>
      <w:r w:rsidRPr="001C4707">
        <w:rPr>
          <w:rFonts w:ascii="Times New Roman" w:hAnsi="Times New Roman" w:cs="Times New Roman"/>
          <w:color w:val="000000" w:themeColor="text1"/>
          <w:sz w:val="24"/>
          <w:szCs w:val="24"/>
        </w:rPr>
        <w:softHyphen/>
        <w:t>ют симптоматическую терапию,</w:t>
      </w:r>
    </w:p>
    <w:p w:rsidR="004A235E" w:rsidRPr="001C4707" w:rsidRDefault="004A235E" w:rsidP="00546990">
      <w:pPr>
        <w:widowControl w:val="0"/>
        <w:autoSpaceDE w:val="0"/>
        <w:autoSpaceDN w:val="0"/>
        <w:adjustRightInd w:val="0"/>
        <w:spacing w:after="0" w:line="240" w:lineRule="auto"/>
        <w:ind w:firstLine="360"/>
        <w:jc w:val="both"/>
        <w:rPr>
          <w:rFonts w:ascii="Times New Roman" w:hAnsi="Times New Roman" w:cs="Times New Roman"/>
          <w:color w:val="000000" w:themeColor="text1"/>
          <w:sz w:val="24"/>
          <w:szCs w:val="24"/>
        </w:rPr>
      </w:pPr>
      <w:r w:rsidRPr="001C4707">
        <w:rPr>
          <w:rFonts w:ascii="Times New Roman" w:hAnsi="Times New Roman" w:cs="Times New Roman"/>
          <w:b/>
          <w:bCs/>
          <w:color w:val="000000" w:themeColor="text1"/>
          <w:sz w:val="24"/>
          <w:szCs w:val="24"/>
        </w:rPr>
        <w:t>Профилактика и меры борьбы.</w:t>
      </w:r>
      <w:r w:rsidRPr="001C4707">
        <w:rPr>
          <w:rFonts w:ascii="Times New Roman" w:hAnsi="Times New Roman" w:cs="Times New Roman"/>
          <w:color w:val="000000" w:themeColor="text1"/>
          <w:sz w:val="24"/>
          <w:szCs w:val="24"/>
        </w:rPr>
        <w:t xml:space="preserve"> Возбудитель в хозяйство чаще всего попадает с зараженными животными или с кормами, </w:t>
      </w:r>
      <w:bookmarkStart w:id="37" w:name="OCRUncertain026"/>
      <w:proofErr w:type="spellStart"/>
      <w:r w:rsidRPr="001C4707">
        <w:rPr>
          <w:rFonts w:ascii="Times New Roman" w:hAnsi="Times New Roman" w:cs="Times New Roman"/>
          <w:color w:val="000000" w:themeColor="text1"/>
          <w:sz w:val="24"/>
          <w:szCs w:val="24"/>
        </w:rPr>
        <w:t>конта</w:t>
      </w:r>
      <w:proofErr w:type="spellEnd"/>
      <w:r w:rsidRPr="001C4707">
        <w:rPr>
          <w:rFonts w:ascii="Times New Roman" w:hAnsi="Times New Roman" w:cs="Times New Roman"/>
          <w:color w:val="000000" w:themeColor="text1"/>
          <w:sz w:val="24"/>
          <w:szCs w:val="24"/>
        </w:rPr>
        <w:t>-минированными</w:t>
      </w:r>
      <w:bookmarkEnd w:id="37"/>
      <w:r w:rsidRPr="001C4707">
        <w:rPr>
          <w:rFonts w:ascii="Times New Roman" w:hAnsi="Times New Roman" w:cs="Times New Roman"/>
          <w:color w:val="000000" w:themeColor="text1"/>
          <w:sz w:val="24"/>
          <w:szCs w:val="24"/>
        </w:rPr>
        <w:t xml:space="preserve"> возбудителем (силосом, концентратами и т.п.), по</w:t>
      </w:r>
      <w:r w:rsidRPr="001C4707">
        <w:rPr>
          <w:rFonts w:ascii="Times New Roman" w:hAnsi="Times New Roman" w:cs="Times New Roman"/>
          <w:color w:val="000000" w:themeColor="text1"/>
          <w:sz w:val="24"/>
          <w:szCs w:val="24"/>
        </w:rPr>
        <w:softHyphen/>
        <w:t>этому контроль за ввозимыми в хозяйство животными и качеством кормов является главным элементом профилактики.</w:t>
      </w:r>
    </w:p>
    <w:p w:rsidR="004A235E" w:rsidRPr="001C4707" w:rsidRDefault="004A235E" w:rsidP="00546990">
      <w:pPr>
        <w:widowControl w:val="0"/>
        <w:autoSpaceDE w:val="0"/>
        <w:autoSpaceDN w:val="0"/>
        <w:adjustRightInd w:val="0"/>
        <w:spacing w:after="0" w:line="240" w:lineRule="auto"/>
        <w:ind w:firstLine="320"/>
        <w:jc w:val="both"/>
        <w:rPr>
          <w:rFonts w:ascii="Times New Roman" w:hAnsi="Times New Roman" w:cs="Times New Roman"/>
          <w:color w:val="000000" w:themeColor="text1"/>
          <w:sz w:val="24"/>
          <w:szCs w:val="24"/>
        </w:rPr>
      </w:pPr>
      <w:r w:rsidRPr="001C4707">
        <w:rPr>
          <w:rFonts w:ascii="Times New Roman" w:hAnsi="Times New Roman" w:cs="Times New Roman"/>
          <w:color w:val="000000" w:themeColor="text1"/>
          <w:sz w:val="24"/>
          <w:szCs w:val="24"/>
        </w:rPr>
        <w:t>При обнаружении болезни на ферму (хозяйство) накладывают ограничения: запрещают ввод и вывод животных на фермы или в хозяйства, пер</w:t>
      </w:r>
      <w:bookmarkStart w:id="38" w:name="OCRUncertain027"/>
      <w:r w:rsidRPr="001C4707">
        <w:rPr>
          <w:rFonts w:ascii="Times New Roman" w:hAnsi="Times New Roman" w:cs="Times New Roman"/>
          <w:color w:val="000000" w:themeColor="text1"/>
          <w:sz w:val="24"/>
          <w:szCs w:val="24"/>
        </w:rPr>
        <w:t>е</w:t>
      </w:r>
      <w:bookmarkEnd w:id="38"/>
      <w:r w:rsidRPr="001C4707">
        <w:rPr>
          <w:rFonts w:ascii="Times New Roman" w:hAnsi="Times New Roman" w:cs="Times New Roman"/>
          <w:color w:val="000000" w:themeColor="text1"/>
          <w:sz w:val="24"/>
          <w:szCs w:val="24"/>
        </w:rPr>
        <w:t>группировки животных. У всех животных стада измеряют температуру и проводят клинический осмотр. Явно боль</w:t>
      </w:r>
      <w:r w:rsidRPr="001C4707">
        <w:rPr>
          <w:rFonts w:ascii="Times New Roman" w:hAnsi="Times New Roman" w:cs="Times New Roman"/>
          <w:color w:val="000000" w:themeColor="text1"/>
          <w:sz w:val="24"/>
          <w:szCs w:val="24"/>
        </w:rPr>
        <w:softHyphen/>
        <w:t>ных направляют на убой, подозрительных по заболеванию изолиру</w:t>
      </w:r>
      <w:r w:rsidRPr="001C4707">
        <w:rPr>
          <w:rFonts w:ascii="Times New Roman" w:hAnsi="Times New Roman" w:cs="Times New Roman"/>
          <w:color w:val="000000" w:themeColor="text1"/>
          <w:sz w:val="24"/>
          <w:szCs w:val="24"/>
        </w:rPr>
        <w:softHyphen/>
        <w:t>ют и лечат, остальных вакцинируют (в соответствии с наставлением) или обрабатывают ан</w:t>
      </w:r>
      <w:bookmarkStart w:id="39" w:name="OCRUncertain028"/>
      <w:r w:rsidRPr="001C4707">
        <w:rPr>
          <w:rFonts w:ascii="Times New Roman" w:hAnsi="Times New Roman" w:cs="Times New Roman"/>
          <w:color w:val="000000" w:themeColor="text1"/>
          <w:sz w:val="24"/>
          <w:szCs w:val="24"/>
        </w:rPr>
        <w:t>т</w:t>
      </w:r>
      <w:bookmarkEnd w:id="39"/>
      <w:r w:rsidRPr="001C4707">
        <w:rPr>
          <w:rFonts w:ascii="Times New Roman" w:hAnsi="Times New Roman" w:cs="Times New Roman"/>
          <w:color w:val="000000" w:themeColor="text1"/>
          <w:sz w:val="24"/>
          <w:szCs w:val="24"/>
        </w:rPr>
        <w:t>ибиотиками.</w:t>
      </w:r>
    </w:p>
    <w:p w:rsidR="004A235E" w:rsidRPr="001C4707" w:rsidRDefault="004A235E" w:rsidP="00546990">
      <w:pPr>
        <w:widowControl w:val="0"/>
        <w:autoSpaceDE w:val="0"/>
        <w:autoSpaceDN w:val="0"/>
        <w:adjustRightInd w:val="0"/>
        <w:spacing w:after="0" w:line="240" w:lineRule="auto"/>
        <w:ind w:firstLine="320"/>
        <w:jc w:val="both"/>
        <w:rPr>
          <w:rFonts w:ascii="Times New Roman" w:hAnsi="Times New Roman" w:cs="Times New Roman"/>
          <w:color w:val="000000" w:themeColor="text1"/>
          <w:sz w:val="24"/>
          <w:szCs w:val="24"/>
        </w:rPr>
      </w:pPr>
      <w:r w:rsidRPr="001C4707">
        <w:rPr>
          <w:rFonts w:ascii="Times New Roman" w:hAnsi="Times New Roman" w:cs="Times New Roman"/>
          <w:color w:val="000000" w:themeColor="text1"/>
          <w:sz w:val="24"/>
          <w:szCs w:val="24"/>
        </w:rPr>
        <w:t>Для выявления заражен</w:t>
      </w:r>
      <w:bookmarkStart w:id="40" w:name="OCRUncertain029"/>
      <w:r w:rsidRPr="001C4707">
        <w:rPr>
          <w:rFonts w:ascii="Times New Roman" w:hAnsi="Times New Roman" w:cs="Times New Roman"/>
          <w:color w:val="000000" w:themeColor="text1"/>
          <w:sz w:val="24"/>
          <w:szCs w:val="24"/>
        </w:rPr>
        <w:t>н</w:t>
      </w:r>
      <w:bookmarkEnd w:id="40"/>
      <w:r w:rsidRPr="001C4707">
        <w:rPr>
          <w:rFonts w:ascii="Times New Roman" w:hAnsi="Times New Roman" w:cs="Times New Roman"/>
          <w:color w:val="000000" w:themeColor="text1"/>
          <w:sz w:val="24"/>
          <w:szCs w:val="24"/>
        </w:rPr>
        <w:t xml:space="preserve">ых животных проверяют их </w:t>
      </w:r>
      <w:bookmarkStart w:id="41" w:name="OCRUncertain030"/>
      <w:proofErr w:type="spellStart"/>
      <w:r w:rsidRPr="001C4707">
        <w:rPr>
          <w:rFonts w:ascii="Times New Roman" w:hAnsi="Times New Roman" w:cs="Times New Roman"/>
          <w:color w:val="000000" w:themeColor="text1"/>
          <w:sz w:val="24"/>
          <w:szCs w:val="24"/>
        </w:rPr>
        <w:t>серологн</w:t>
      </w:r>
      <w:proofErr w:type="spellEnd"/>
      <w:r w:rsidRPr="001C4707">
        <w:rPr>
          <w:rFonts w:ascii="Times New Roman" w:hAnsi="Times New Roman" w:cs="Times New Roman"/>
          <w:color w:val="000000" w:themeColor="text1"/>
          <w:sz w:val="24"/>
          <w:szCs w:val="24"/>
        </w:rPr>
        <w:t>-чески</w:t>
      </w:r>
      <w:bookmarkEnd w:id="41"/>
      <w:r w:rsidRPr="001C4707">
        <w:rPr>
          <w:rFonts w:ascii="Times New Roman" w:hAnsi="Times New Roman" w:cs="Times New Roman"/>
          <w:color w:val="000000" w:themeColor="text1"/>
          <w:sz w:val="24"/>
          <w:szCs w:val="24"/>
        </w:rPr>
        <w:t xml:space="preserve"> (реакцией агглютинации). Всех реагирующих лечат или на</w:t>
      </w:r>
      <w:r w:rsidRPr="001C4707">
        <w:rPr>
          <w:rFonts w:ascii="Times New Roman" w:hAnsi="Times New Roman" w:cs="Times New Roman"/>
          <w:color w:val="000000" w:themeColor="text1"/>
          <w:sz w:val="24"/>
          <w:szCs w:val="24"/>
        </w:rPr>
        <w:softHyphen/>
        <w:t>правляют на убой. Проводят комплекс ветеринарно-санитарных ме</w:t>
      </w:r>
      <w:bookmarkStart w:id="42" w:name="OCRUncertain031"/>
      <w:r w:rsidRPr="001C4707">
        <w:rPr>
          <w:rFonts w:ascii="Times New Roman" w:hAnsi="Times New Roman" w:cs="Times New Roman"/>
          <w:color w:val="000000" w:themeColor="text1"/>
          <w:sz w:val="24"/>
          <w:szCs w:val="24"/>
        </w:rPr>
        <w:softHyphen/>
      </w:r>
      <w:bookmarkEnd w:id="42"/>
      <w:r w:rsidRPr="001C4707">
        <w:rPr>
          <w:rFonts w:ascii="Times New Roman" w:hAnsi="Times New Roman" w:cs="Times New Roman"/>
          <w:color w:val="000000" w:themeColor="text1"/>
          <w:sz w:val="24"/>
          <w:szCs w:val="24"/>
        </w:rPr>
        <w:t>роприятий: дезинфекцию, дератизацию, дезинсекцию. Ограничения снимают через</w:t>
      </w:r>
      <w:r w:rsidRPr="001C4707">
        <w:rPr>
          <w:rFonts w:ascii="Times New Roman" w:hAnsi="Times New Roman" w:cs="Times New Roman"/>
          <w:noProof/>
          <w:color w:val="000000" w:themeColor="text1"/>
          <w:sz w:val="24"/>
          <w:szCs w:val="24"/>
        </w:rPr>
        <w:t xml:space="preserve"> 2</w:t>
      </w:r>
      <w:bookmarkStart w:id="43" w:name="OCRUncertain032"/>
      <w:r w:rsidRPr="001C4707">
        <w:rPr>
          <w:rFonts w:ascii="Times New Roman" w:hAnsi="Times New Roman" w:cs="Times New Roman"/>
          <w:color w:val="000000" w:themeColor="text1"/>
          <w:sz w:val="24"/>
          <w:szCs w:val="24"/>
        </w:rPr>
        <w:t>мес</w:t>
      </w:r>
      <w:bookmarkEnd w:id="43"/>
      <w:r w:rsidRPr="001C4707">
        <w:rPr>
          <w:rFonts w:ascii="Times New Roman" w:hAnsi="Times New Roman" w:cs="Times New Roman"/>
          <w:color w:val="000000" w:themeColor="text1"/>
          <w:sz w:val="24"/>
          <w:szCs w:val="24"/>
        </w:rPr>
        <w:t xml:space="preserve"> после последнего случая выделения больных и пр</w:t>
      </w:r>
      <w:bookmarkStart w:id="44" w:name="OCRUncertain033"/>
      <w:r w:rsidRPr="001C4707">
        <w:rPr>
          <w:rFonts w:ascii="Times New Roman" w:hAnsi="Times New Roman" w:cs="Times New Roman"/>
          <w:color w:val="000000" w:themeColor="text1"/>
          <w:sz w:val="24"/>
          <w:szCs w:val="24"/>
        </w:rPr>
        <w:t>и</w:t>
      </w:r>
      <w:bookmarkEnd w:id="44"/>
      <w:r w:rsidRPr="001C4707">
        <w:rPr>
          <w:rFonts w:ascii="Times New Roman" w:hAnsi="Times New Roman" w:cs="Times New Roman"/>
          <w:color w:val="000000" w:themeColor="text1"/>
          <w:sz w:val="24"/>
          <w:szCs w:val="24"/>
        </w:rPr>
        <w:t xml:space="preserve"> отрицательных результатах реакции агглют</w:t>
      </w:r>
      <w:bookmarkStart w:id="45" w:name="OCRUncertain034"/>
      <w:r w:rsidRPr="001C4707">
        <w:rPr>
          <w:rFonts w:ascii="Times New Roman" w:hAnsi="Times New Roman" w:cs="Times New Roman"/>
          <w:color w:val="000000" w:themeColor="text1"/>
          <w:sz w:val="24"/>
          <w:szCs w:val="24"/>
        </w:rPr>
        <w:t>и</w:t>
      </w:r>
      <w:bookmarkEnd w:id="45"/>
      <w:r w:rsidRPr="001C4707">
        <w:rPr>
          <w:rFonts w:ascii="Times New Roman" w:hAnsi="Times New Roman" w:cs="Times New Roman"/>
          <w:color w:val="000000" w:themeColor="text1"/>
          <w:sz w:val="24"/>
          <w:szCs w:val="24"/>
        </w:rPr>
        <w:t>нации по стаду.</w:t>
      </w:r>
    </w:p>
    <w:p w:rsidR="001850F6" w:rsidRPr="001C4707" w:rsidRDefault="001850F6" w:rsidP="00546990">
      <w:pPr>
        <w:pStyle w:val="24"/>
        <w:keepNext/>
        <w:keepLines/>
        <w:spacing w:line="240" w:lineRule="auto"/>
        <w:jc w:val="left"/>
        <w:rPr>
          <w:rFonts w:ascii="Times New Roman" w:hAnsi="Times New Roman" w:cs="Times New Roman"/>
          <w:color w:val="000000"/>
          <w:sz w:val="24"/>
          <w:szCs w:val="24"/>
          <w:lang w:val="kk-KZ"/>
        </w:rPr>
      </w:pPr>
    </w:p>
    <w:p w:rsidR="00F079A2" w:rsidRPr="001C4707" w:rsidRDefault="00F079A2" w:rsidP="00546990">
      <w:pPr>
        <w:pStyle w:val="24"/>
        <w:keepNext/>
        <w:keepLines/>
        <w:spacing w:line="240" w:lineRule="auto"/>
        <w:jc w:val="left"/>
        <w:rPr>
          <w:rFonts w:ascii="Times New Roman" w:hAnsi="Times New Roman" w:cs="Times New Roman"/>
          <w:sz w:val="24"/>
          <w:szCs w:val="24"/>
        </w:rPr>
      </w:pPr>
      <w:r w:rsidRPr="001C4707">
        <w:rPr>
          <w:rFonts w:ascii="Times New Roman" w:hAnsi="Times New Roman" w:cs="Times New Roman"/>
          <w:color w:val="000000"/>
          <w:sz w:val="24"/>
          <w:szCs w:val="24"/>
        </w:rPr>
        <w:t>Вопросы для самоконтроля</w:t>
      </w:r>
    </w:p>
    <w:p w:rsidR="00F079A2" w:rsidRPr="001C4707" w:rsidRDefault="00F079A2" w:rsidP="00546990">
      <w:pPr>
        <w:pStyle w:val="30"/>
        <w:numPr>
          <w:ilvl w:val="0"/>
          <w:numId w:val="9"/>
        </w:numPr>
        <w:spacing w:after="0" w:line="240" w:lineRule="auto"/>
        <w:jc w:val="both"/>
        <w:rPr>
          <w:sz w:val="24"/>
          <w:szCs w:val="24"/>
        </w:rPr>
      </w:pPr>
      <w:r w:rsidRPr="001C4707">
        <w:rPr>
          <w:color w:val="000000"/>
          <w:sz w:val="24"/>
          <w:szCs w:val="24"/>
        </w:rPr>
        <w:t>Опишите особенности эпизоотического процесса болезни.</w:t>
      </w:r>
    </w:p>
    <w:p w:rsidR="00F079A2" w:rsidRPr="001C4707" w:rsidRDefault="00F079A2" w:rsidP="00546990">
      <w:pPr>
        <w:pStyle w:val="30"/>
        <w:numPr>
          <w:ilvl w:val="0"/>
          <w:numId w:val="9"/>
        </w:numPr>
        <w:spacing w:after="0" w:line="240" w:lineRule="auto"/>
        <w:jc w:val="both"/>
        <w:rPr>
          <w:sz w:val="24"/>
          <w:szCs w:val="24"/>
        </w:rPr>
      </w:pPr>
      <w:r w:rsidRPr="001C4707">
        <w:rPr>
          <w:color w:val="000000"/>
          <w:sz w:val="24"/>
          <w:szCs w:val="24"/>
        </w:rPr>
        <w:t>Каковы клиническая картина патоморфологические изменения при данной болезни?</w:t>
      </w:r>
    </w:p>
    <w:p w:rsidR="00F079A2" w:rsidRPr="001C4707" w:rsidRDefault="00F079A2" w:rsidP="00546990">
      <w:pPr>
        <w:pStyle w:val="30"/>
        <w:numPr>
          <w:ilvl w:val="0"/>
          <w:numId w:val="9"/>
        </w:numPr>
        <w:spacing w:after="0" w:line="240" w:lineRule="auto"/>
        <w:jc w:val="both"/>
        <w:rPr>
          <w:sz w:val="24"/>
          <w:szCs w:val="24"/>
        </w:rPr>
      </w:pPr>
      <w:r w:rsidRPr="001C4707">
        <w:rPr>
          <w:color w:val="000000"/>
          <w:sz w:val="24"/>
          <w:szCs w:val="24"/>
        </w:rPr>
        <w:t>В чём заключается лабораторная диагностика болезни?</w:t>
      </w:r>
    </w:p>
    <w:p w:rsidR="002275EC" w:rsidRPr="001C4707" w:rsidRDefault="00546990" w:rsidP="00546990">
      <w:pPr>
        <w:pStyle w:val="30"/>
        <w:tabs>
          <w:tab w:val="left" w:pos="380"/>
        </w:tabs>
        <w:spacing w:after="0" w:line="240" w:lineRule="auto"/>
        <w:ind w:firstLine="0"/>
        <w:rPr>
          <w:sz w:val="24"/>
          <w:szCs w:val="24"/>
        </w:rPr>
      </w:pPr>
      <w:r>
        <w:rPr>
          <w:color w:val="000000"/>
          <w:sz w:val="24"/>
          <w:szCs w:val="24"/>
          <w:lang w:val="kk-KZ"/>
        </w:rPr>
        <w:t xml:space="preserve">16  </w:t>
      </w:r>
      <w:r w:rsidR="00F079A2" w:rsidRPr="001C4707">
        <w:rPr>
          <w:color w:val="000000"/>
          <w:sz w:val="24"/>
          <w:szCs w:val="24"/>
        </w:rPr>
        <w:t>На чём основываются профилактика и оздоровительные мероприятия при данной болезни?</w:t>
      </w:r>
    </w:p>
    <w:p w:rsidR="00546990" w:rsidRDefault="00546990" w:rsidP="00546990">
      <w:pPr>
        <w:spacing w:after="0" w:line="240" w:lineRule="auto"/>
        <w:jc w:val="both"/>
        <w:rPr>
          <w:rStyle w:val="21"/>
          <w:b/>
          <w:color w:val="000000"/>
          <w:sz w:val="24"/>
          <w:szCs w:val="24"/>
          <w:lang w:val="kk-KZ"/>
        </w:rPr>
      </w:pPr>
    </w:p>
    <w:p w:rsidR="002275EC" w:rsidRPr="001C4707" w:rsidRDefault="002275EC" w:rsidP="00546990">
      <w:pPr>
        <w:spacing w:after="0" w:line="240" w:lineRule="auto"/>
        <w:jc w:val="both"/>
        <w:rPr>
          <w:rStyle w:val="22"/>
          <w:color w:val="000000"/>
          <w:sz w:val="24"/>
          <w:szCs w:val="24"/>
          <w:lang w:val="kk-KZ"/>
        </w:rPr>
      </w:pPr>
      <w:r w:rsidRPr="001C4707">
        <w:rPr>
          <w:rStyle w:val="21"/>
          <w:b/>
          <w:color w:val="000000"/>
          <w:sz w:val="24"/>
          <w:szCs w:val="24"/>
        </w:rPr>
        <w:t>Лекция</w:t>
      </w:r>
      <w:r w:rsidRPr="001C4707">
        <w:rPr>
          <w:rStyle w:val="22"/>
          <w:color w:val="000000"/>
          <w:sz w:val="24"/>
          <w:szCs w:val="24"/>
          <w:lang w:val="kk-KZ"/>
        </w:rPr>
        <w:t xml:space="preserve"> 13</w:t>
      </w:r>
    </w:p>
    <w:p w:rsidR="002275EC" w:rsidRPr="001C4707" w:rsidRDefault="002275EC" w:rsidP="00546990">
      <w:pPr>
        <w:spacing w:after="0" w:line="240" w:lineRule="auto"/>
        <w:rPr>
          <w:rStyle w:val="21"/>
          <w:b/>
          <w:bCs/>
          <w:color w:val="000000"/>
          <w:sz w:val="24"/>
          <w:szCs w:val="24"/>
          <w:shd w:val="clear" w:color="auto" w:fill="auto"/>
        </w:rPr>
      </w:pPr>
      <w:r w:rsidRPr="001C4707">
        <w:rPr>
          <w:rFonts w:ascii="Times New Roman" w:hAnsi="Times New Roman" w:cs="Times New Roman"/>
          <w:b/>
          <w:bCs/>
          <w:color w:val="000000"/>
          <w:sz w:val="24"/>
          <w:szCs w:val="24"/>
        </w:rPr>
        <w:t xml:space="preserve">Тема:  Трихофития, </w:t>
      </w:r>
      <w:proofErr w:type="spellStart"/>
      <w:r w:rsidRPr="001C4707">
        <w:rPr>
          <w:rFonts w:ascii="Times New Roman" w:hAnsi="Times New Roman" w:cs="Times New Roman"/>
          <w:b/>
          <w:bCs/>
          <w:color w:val="000000"/>
          <w:sz w:val="24"/>
          <w:szCs w:val="24"/>
        </w:rPr>
        <w:t>некробактериоз</w:t>
      </w:r>
      <w:proofErr w:type="spellEnd"/>
    </w:p>
    <w:p w:rsidR="002275EC" w:rsidRPr="001C4707" w:rsidRDefault="002275EC" w:rsidP="00546990">
      <w:pPr>
        <w:spacing w:after="0" w:line="240" w:lineRule="auto"/>
        <w:jc w:val="both"/>
        <w:rPr>
          <w:rFonts w:ascii="Times New Roman" w:hAnsi="Times New Roman" w:cs="Times New Roman"/>
          <w:b/>
          <w:color w:val="000000"/>
          <w:sz w:val="24"/>
          <w:szCs w:val="24"/>
        </w:rPr>
      </w:pPr>
      <w:r w:rsidRPr="001C4707">
        <w:rPr>
          <w:rFonts w:ascii="Times New Roman" w:hAnsi="Times New Roman" w:cs="Times New Roman"/>
          <w:b/>
          <w:color w:val="000000"/>
          <w:sz w:val="24"/>
          <w:szCs w:val="24"/>
        </w:rPr>
        <w:t>План:</w:t>
      </w:r>
    </w:p>
    <w:p w:rsidR="002275EC" w:rsidRPr="001C4707" w:rsidRDefault="002275EC" w:rsidP="00546990">
      <w:pPr>
        <w:spacing w:after="0" w:line="240" w:lineRule="auto"/>
        <w:rPr>
          <w:rFonts w:ascii="Times New Roman" w:hAnsi="Times New Roman" w:cs="Times New Roman"/>
          <w:sz w:val="24"/>
          <w:szCs w:val="24"/>
        </w:rPr>
      </w:pPr>
    </w:p>
    <w:p w:rsidR="002275EC" w:rsidRPr="001C4707" w:rsidRDefault="002275EC" w:rsidP="00546990">
      <w:pPr>
        <w:spacing w:after="0" w:line="240" w:lineRule="auto"/>
        <w:rPr>
          <w:rFonts w:ascii="Times New Roman" w:hAnsi="Times New Roman" w:cs="Times New Roman"/>
          <w:b/>
          <w:bCs/>
          <w:color w:val="000000"/>
          <w:sz w:val="24"/>
          <w:szCs w:val="24"/>
        </w:rPr>
      </w:pPr>
      <w:r w:rsidRPr="001C4707">
        <w:rPr>
          <w:rFonts w:ascii="Times New Roman" w:hAnsi="Times New Roman" w:cs="Times New Roman"/>
          <w:color w:val="000000"/>
          <w:sz w:val="24"/>
          <w:szCs w:val="24"/>
        </w:rPr>
        <w:t>1. Определение,  историческая  справка,      возбудитель</w:t>
      </w:r>
    </w:p>
    <w:p w:rsidR="002275EC" w:rsidRPr="001C4707" w:rsidRDefault="002275EC" w:rsidP="00546990">
      <w:pPr>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2. Эпизоотологические</w:t>
      </w:r>
      <w:r w:rsidRPr="001C4707">
        <w:rPr>
          <w:rFonts w:ascii="Times New Roman" w:hAnsi="Times New Roman" w:cs="Times New Roman"/>
          <w:color w:val="000000"/>
          <w:sz w:val="24"/>
          <w:szCs w:val="24"/>
        </w:rPr>
        <w:tab/>
        <w:t>данные,  патогенез, течение и симптомы</w:t>
      </w:r>
    </w:p>
    <w:p w:rsidR="002275EC" w:rsidRPr="001C4707" w:rsidRDefault="002275EC"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sz w:val="24"/>
          <w:szCs w:val="24"/>
        </w:rPr>
        <w:t>3.</w:t>
      </w:r>
      <w:r w:rsidRPr="001C4707">
        <w:rPr>
          <w:rFonts w:ascii="Times New Roman" w:hAnsi="Times New Roman" w:cs="Times New Roman"/>
          <w:color w:val="000000"/>
          <w:sz w:val="24"/>
          <w:szCs w:val="24"/>
        </w:rPr>
        <w:t xml:space="preserve">Патологоанатомические изменение, диагностика, лечение, </w:t>
      </w:r>
      <w:proofErr w:type="spellStart"/>
      <w:proofErr w:type="gramStart"/>
      <w:r w:rsidRPr="001C4707">
        <w:rPr>
          <w:rFonts w:ascii="Times New Roman" w:hAnsi="Times New Roman" w:cs="Times New Roman"/>
          <w:color w:val="000000"/>
          <w:sz w:val="24"/>
          <w:szCs w:val="24"/>
        </w:rPr>
        <w:t>иммунитет,профилактика</w:t>
      </w:r>
      <w:proofErr w:type="spellEnd"/>
      <w:proofErr w:type="gramEnd"/>
      <w:r w:rsidRPr="001C4707">
        <w:rPr>
          <w:rFonts w:ascii="Times New Roman" w:hAnsi="Times New Roman" w:cs="Times New Roman"/>
          <w:color w:val="000000"/>
          <w:sz w:val="24"/>
          <w:szCs w:val="24"/>
        </w:rPr>
        <w:t xml:space="preserve"> и меры борьбы.</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13"/>
          <w:b/>
          <w:sz w:val="24"/>
          <w:szCs w:val="24"/>
        </w:rPr>
        <w:t xml:space="preserve">Трихофития </w:t>
      </w:r>
      <w:r w:rsidRPr="001C4707">
        <w:rPr>
          <w:rStyle w:val="13"/>
          <w:b/>
          <w:sz w:val="24"/>
          <w:szCs w:val="24"/>
          <w:lang w:eastAsia="en-US" w:bidi="en-US"/>
        </w:rPr>
        <w:t>(</w:t>
      </w:r>
      <w:proofErr w:type="spellStart"/>
      <w:r w:rsidRPr="001C4707">
        <w:rPr>
          <w:rStyle w:val="13"/>
          <w:b/>
          <w:sz w:val="24"/>
          <w:szCs w:val="24"/>
          <w:lang w:val="en-US" w:eastAsia="en-US" w:bidi="en-US"/>
        </w:rPr>
        <w:t>Trichophytia</w:t>
      </w:r>
      <w:proofErr w:type="spellEnd"/>
      <w:r w:rsidRPr="001C4707">
        <w:rPr>
          <w:rStyle w:val="13"/>
          <w:sz w:val="24"/>
          <w:szCs w:val="24"/>
        </w:rPr>
        <w:t>— стригущий лишай) — инфекционная бо</w:t>
      </w:r>
      <w:r w:rsidRPr="001C4707">
        <w:rPr>
          <w:rStyle w:val="13"/>
          <w:sz w:val="24"/>
          <w:szCs w:val="24"/>
        </w:rPr>
        <w:softHyphen/>
        <w:t xml:space="preserve">лезнь, характеризующаяся появлением на коже резко ограниченных, шелушащихся участков с обломанными у основания волосами или развитием выраженного воспаления кожи, с выделением </w:t>
      </w:r>
      <w:proofErr w:type="spellStart"/>
      <w:r w:rsidRPr="001C4707">
        <w:rPr>
          <w:rStyle w:val="13"/>
          <w:sz w:val="24"/>
          <w:szCs w:val="24"/>
        </w:rPr>
        <w:t>серозно</w:t>
      </w:r>
      <w:r w:rsidRPr="001C4707">
        <w:rPr>
          <w:rStyle w:val="13"/>
          <w:sz w:val="24"/>
          <w:szCs w:val="24"/>
        </w:rPr>
        <w:softHyphen/>
        <w:t>гнойного</w:t>
      </w:r>
      <w:proofErr w:type="spellEnd"/>
      <w:r w:rsidRPr="001C4707">
        <w:rPr>
          <w:rStyle w:val="13"/>
          <w:sz w:val="24"/>
          <w:szCs w:val="24"/>
        </w:rPr>
        <w:t xml:space="preserve"> экссудата и образованием толстой корки.</w:t>
      </w:r>
    </w:p>
    <w:p w:rsidR="00F079A2" w:rsidRPr="001C4707" w:rsidRDefault="00F079A2" w:rsidP="00546990">
      <w:pPr>
        <w:pStyle w:val="120"/>
        <w:adjustRightInd w:val="0"/>
        <w:snapToGrid w:val="0"/>
        <w:spacing w:line="240" w:lineRule="auto"/>
        <w:jc w:val="both"/>
        <w:rPr>
          <w:sz w:val="24"/>
          <w:szCs w:val="24"/>
        </w:rPr>
      </w:pPr>
      <w:r w:rsidRPr="001C4707">
        <w:rPr>
          <w:sz w:val="24"/>
          <w:szCs w:val="24"/>
        </w:rPr>
        <w:t xml:space="preserve">Историческая справка. Трихофития входит в группу дерматомикозов — грибных болезней многих видов животных, проявляющихся поражением кожи и ее производных. Дерматомикозы известны давно. Научное изучение болезней началось со времени открытия их возбудителей — </w:t>
      </w:r>
      <w:proofErr w:type="spellStart"/>
      <w:r w:rsidRPr="001C4707">
        <w:rPr>
          <w:sz w:val="24"/>
          <w:szCs w:val="24"/>
        </w:rPr>
        <w:t>парщи</w:t>
      </w:r>
      <w:proofErr w:type="spellEnd"/>
      <w:r w:rsidRPr="001C4707">
        <w:rPr>
          <w:sz w:val="24"/>
          <w:szCs w:val="24"/>
        </w:rPr>
        <w:t xml:space="preserve"> (</w:t>
      </w:r>
      <w:proofErr w:type="spellStart"/>
      <w:r w:rsidRPr="001C4707">
        <w:rPr>
          <w:sz w:val="24"/>
          <w:szCs w:val="24"/>
        </w:rPr>
        <w:t>Шоенлайни</w:t>
      </w:r>
      <w:proofErr w:type="spellEnd"/>
      <w:r w:rsidRPr="001C4707">
        <w:rPr>
          <w:sz w:val="24"/>
          <w:szCs w:val="24"/>
        </w:rPr>
        <w:t>, 1839), микроспории (Груби, 1841), трихофитии (</w:t>
      </w:r>
      <w:proofErr w:type="spellStart"/>
      <w:r w:rsidRPr="001C4707">
        <w:rPr>
          <w:sz w:val="24"/>
          <w:szCs w:val="24"/>
        </w:rPr>
        <w:t>Малмстен</w:t>
      </w:r>
      <w:proofErr w:type="spellEnd"/>
      <w:r w:rsidRPr="001C4707">
        <w:rPr>
          <w:sz w:val="24"/>
          <w:szCs w:val="24"/>
        </w:rPr>
        <w:t xml:space="preserve">, 1845), Французский исследователь </w:t>
      </w:r>
      <w:proofErr w:type="spellStart"/>
      <w:r w:rsidRPr="001C4707">
        <w:rPr>
          <w:sz w:val="24"/>
          <w:szCs w:val="24"/>
        </w:rPr>
        <w:t>Сабуро</w:t>
      </w:r>
      <w:proofErr w:type="spellEnd"/>
      <w:r w:rsidRPr="001C4707">
        <w:rPr>
          <w:sz w:val="24"/>
          <w:szCs w:val="24"/>
        </w:rPr>
        <w:t xml:space="preserve"> впервые предложил классификацию возбудителей дерматомикозов. Отечественные ученые внесли большой вклад в изучение дерматомикозов (П. И. </w:t>
      </w:r>
      <w:proofErr w:type="spellStart"/>
      <w:r w:rsidRPr="001C4707">
        <w:rPr>
          <w:sz w:val="24"/>
          <w:szCs w:val="24"/>
        </w:rPr>
        <w:t>Матчерский</w:t>
      </w:r>
      <w:proofErr w:type="spellEnd"/>
      <w:r w:rsidRPr="001C4707">
        <w:rPr>
          <w:sz w:val="24"/>
          <w:szCs w:val="24"/>
        </w:rPr>
        <w:t>, П. Н. Кошкин, Н. А. Спесив-</w:t>
      </w:r>
      <w:proofErr w:type="spellStart"/>
      <w:r w:rsidRPr="001C4707">
        <w:rPr>
          <w:sz w:val="24"/>
          <w:szCs w:val="24"/>
        </w:rPr>
        <w:t>цева</w:t>
      </w:r>
      <w:proofErr w:type="spellEnd"/>
      <w:r w:rsidRPr="001C4707">
        <w:rPr>
          <w:sz w:val="24"/>
          <w:szCs w:val="24"/>
        </w:rPr>
        <w:t xml:space="preserve"> и др.) и в разработку средств специфической профилактики (А. </w:t>
      </w:r>
      <w:proofErr w:type="spellStart"/>
      <w:r w:rsidRPr="001C4707">
        <w:rPr>
          <w:sz w:val="24"/>
          <w:szCs w:val="24"/>
        </w:rPr>
        <w:t>X.Саркисов</w:t>
      </w:r>
      <w:proofErr w:type="spellEnd"/>
      <w:r w:rsidRPr="001C4707">
        <w:rPr>
          <w:sz w:val="24"/>
          <w:szCs w:val="24"/>
        </w:rPr>
        <w:t>, В. В. Петрович, Л. И. Никифоров, Л. М. Яблочник и др.).</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aa"/>
          <w:sz w:val="24"/>
          <w:szCs w:val="24"/>
        </w:rPr>
        <w:t xml:space="preserve">Эпизоотологические данные. </w:t>
      </w:r>
      <w:r w:rsidRPr="001C4707">
        <w:rPr>
          <w:rStyle w:val="13"/>
          <w:sz w:val="24"/>
          <w:szCs w:val="24"/>
        </w:rPr>
        <w:t>Трихофитией болеют все виды сельско</w:t>
      </w:r>
      <w:r w:rsidRPr="001C4707">
        <w:rPr>
          <w:rStyle w:val="13"/>
          <w:sz w:val="24"/>
          <w:szCs w:val="24"/>
        </w:rPr>
        <w:softHyphen/>
        <w:t xml:space="preserve">хозяйственных животных, </w:t>
      </w:r>
      <w:proofErr w:type="spellStart"/>
      <w:r w:rsidRPr="001C4707">
        <w:rPr>
          <w:rStyle w:val="13"/>
          <w:sz w:val="24"/>
          <w:szCs w:val="24"/>
        </w:rPr>
        <w:t>мыщи</w:t>
      </w:r>
      <w:proofErr w:type="spellEnd"/>
      <w:r w:rsidRPr="001C4707">
        <w:rPr>
          <w:rStyle w:val="13"/>
          <w:sz w:val="24"/>
          <w:szCs w:val="24"/>
        </w:rPr>
        <w:t xml:space="preserve">, крысы, пушные и хищные звери, птицы. Молодые животные более восприимчивы и тяжелее переболевают. Болезнь, регистрируется в любое время года, но чаще в </w:t>
      </w:r>
      <w:proofErr w:type="spellStart"/>
      <w:r w:rsidRPr="001C4707">
        <w:rPr>
          <w:rStyle w:val="13"/>
          <w:sz w:val="24"/>
          <w:szCs w:val="24"/>
        </w:rPr>
        <w:t>осенне</w:t>
      </w:r>
      <w:r w:rsidRPr="001C4707">
        <w:rPr>
          <w:rStyle w:val="13"/>
          <w:sz w:val="24"/>
          <w:szCs w:val="24"/>
        </w:rPr>
        <w:softHyphen/>
        <w:t>зимний</w:t>
      </w:r>
      <w:proofErr w:type="spellEnd"/>
      <w:r w:rsidRPr="001C4707">
        <w:rPr>
          <w:rStyle w:val="13"/>
          <w:sz w:val="24"/>
          <w:szCs w:val="24"/>
        </w:rPr>
        <w:t xml:space="preserve"> период. Этому способствуют снижение резистентности организ</w:t>
      </w:r>
      <w:r w:rsidRPr="001C4707">
        <w:rPr>
          <w:rStyle w:val="13"/>
          <w:sz w:val="24"/>
          <w:szCs w:val="24"/>
        </w:rPr>
        <w:softHyphen/>
        <w:t>ма животных, изменения метеорологических условий, различные нару</w:t>
      </w:r>
      <w:r w:rsidRPr="001C4707">
        <w:rPr>
          <w:rStyle w:val="13"/>
          <w:sz w:val="24"/>
          <w:szCs w:val="24"/>
        </w:rPr>
        <w:softHyphen/>
        <w:t>шения в содержании и кормлении.</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13"/>
          <w:sz w:val="24"/>
          <w:szCs w:val="24"/>
        </w:rPr>
        <w:t xml:space="preserve">Перемещения и перегруппировки нередко приводят к </w:t>
      </w:r>
      <w:proofErr w:type="spellStart"/>
      <w:r w:rsidRPr="001C4707">
        <w:rPr>
          <w:rStyle w:val="13"/>
          <w:sz w:val="24"/>
          <w:szCs w:val="24"/>
        </w:rPr>
        <w:t>перезара-жению</w:t>
      </w:r>
      <w:proofErr w:type="spellEnd"/>
      <w:r w:rsidRPr="001C4707">
        <w:rPr>
          <w:rStyle w:val="13"/>
          <w:sz w:val="24"/>
          <w:szCs w:val="24"/>
        </w:rPr>
        <w:t xml:space="preserve"> животных и массовой вспышке трихофитии. У телят подъем</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13"/>
          <w:sz w:val="24"/>
          <w:szCs w:val="24"/>
        </w:rPr>
        <w:t>заболеваемости чаще приходится на сентябрь — ноябрь, чему предшест</w:t>
      </w:r>
      <w:r w:rsidRPr="001C4707">
        <w:rPr>
          <w:rStyle w:val="13"/>
          <w:sz w:val="24"/>
          <w:szCs w:val="24"/>
        </w:rPr>
        <w:softHyphen/>
        <w:t>вует комплектование групп животных; у лошадей конных заводов — на период отъема молодняка (сентябрь — ноябрь), на ипподромах — после ввода больших партий новых животных (июль — август).</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13"/>
          <w:sz w:val="24"/>
          <w:szCs w:val="24"/>
        </w:rPr>
        <w:t xml:space="preserve">Источником возбудителя инфекции является больное животное, которое заражает здоровых животных путем прямого и непрямого контакта. Факторами передачи возбудителя могут быть </w:t>
      </w:r>
      <w:proofErr w:type="spellStart"/>
      <w:r w:rsidRPr="001C4707">
        <w:rPr>
          <w:rStyle w:val="13"/>
          <w:sz w:val="24"/>
          <w:szCs w:val="24"/>
        </w:rPr>
        <w:t>помешения</w:t>
      </w:r>
      <w:proofErr w:type="spellEnd"/>
      <w:r w:rsidRPr="001C4707">
        <w:rPr>
          <w:rStyle w:val="13"/>
          <w:sz w:val="24"/>
          <w:szCs w:val="24"/>
        </w:rPr>
        <w:t>, подстилка, оборудование, предметы ухода, упряжь, навоз, почва и др. Не исключается передача возбудителя и мышевидными грызунами.</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13"/>
          <w:sz w:val="24"/>
          <w:szCs w:val="24"/>
        </w:rPr>
        <w:t>В результате устойчивости возбудителя во внешней среде инфи</w:t>
      </w:r>
      <w:r w:rsidRPr="001C4707">
        <w:rPr>
          <w:rStyle w:val="13"/>
          <w:sz w:val="24"/>
          <w:szCs w:val="24"/>
        </w:rPr>
        <w:softHyphen/>
        <w:t>цированные помещения, выгульные дворики, пастбища длительное время становятся опасными для заражения животных, даже когда там нет больных.</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aa"/>
          <w:sz w:val="24"/>
          <w:szCs w:val="24"/>
        </w:rPr>
        <w:t xml:space="preserve">Патогенез. </w:t>
      </w:r>
      <w:r w:rsidRPr="001C4707">
        <w:rPr>
          <w:rStyle w:val="13"/>
          <w:sz w:val="24"/>
          <w:szCs w:val="24"/>
        </w:rPr>
        <w:t xml:space="preserve">Трихофитоны размножаются в тканях, содержащих роговое вещество — </w:t>
      </w:r>
      <w:proofErr w:type="spellStart"/>
      <w:r w:rsidRPr="001C4707">
        <w:rPr>
          <w:rStyle w:val="13"/>
          <w:sz w:val="24"/>
          <w:szCs w:val="24"/>
        </w:rPr>
        <w:t>керотин</w:t>
      </w:r>
      <w:proofErr w:type="spellEnd"/>
      <w:r w:rsidRPr="001C4707">
        <w:rPr>
          <w:rStyle w:val="13"/>
          <w:sz w:val="24"/>
          <w:szCs w:val="24"/>
        </w:rPr>
        <w:t>, который имеется в роговом слое эпидер</w:t>
      </w:r>
      <w:r w:rsidRPr="001C4707">
        <w:rPr>
          <w:rStyle w:val="13"/>
          <w:sz w:val="24"/>
          <w:szCs w:val="24"/>
        </w:rPr>
        <w:softHyphen/>
        <w:t xml:space="preserve">миса кожи и в волосе. Возбудитель выделяет токсины и </w:t>
      </w:r>
      <w:proofErr w:type="spellStart"/>
      <w:r w:rsidRPr="001C4707">
        <w:rPr>
          <w:rStyle w:val="13"/>
          <w:sz w:val="24"/>
          <w:szCs w:val="24"/>
        </w:rPr>
        <w:t>кератолити-ческие</w:t>
      </w:r>
      <w:proofErr w:type="spellEnd"/>
      <w:r w:rsidRPr="001C4707">
        <w:rPr>
          <w:rStyle w:val="13"/>
          <w:sz w:val="24"/>
          <w:szCs w:val="24"/>
        </w:rPr>
        <w:t xml:space="preserve"> ферменты, вызывающие поверхностное воспаление и </w:t>
      </w:r>
      <w:proofErr w:type="spellStart"/>
      <w:r w:rsidRPr="001C4707">
        <w:rPr>
          <w:rStyle w:val="13"/>
          <w:sz w:val="24"/>
          <w:szCs w:val="24"/>
        </w:rPr>
        <w:t>разрыхлениие</w:t>
      </w:r>
      <w:proofErr w:type="spellEnd"/>
      <w:r w:rsidRPr="001C4707">
        <w:rPr>
          <w:rStyle w:val="13"/>
          <w:sz w:val="24"/>
          <w:szCs w:val="24"/>
        </w:rPr>
        <w:t xml:space="preserve"> рогового слоя кожи. При условиях, благоприятных для развития, возбудитель проникает к устью волосяных фолликулов и в шейку волоса, разрушает кутикулу, внутреннее волосяное влагалище, корко</w:t>
      </w:r>
      <w:r w:rsidRPr="001C4707">
        <w:rPr>
          <w:rStyle w:val="13"/>
          <w:sz w:val="24"/>
          <w:szCs w:val="24"/>
        </w:rPr>
        <w:softHyphen/>
        <w:t>вое вещество, что ведет к нарушению питания волоса и его выпа</w:t>
      </w:r>
      <w:r w:rsidRPr="001C4707">
        <w:rPr>
          <w:rStyle w:val="13"/>
          <w:sz w:val="24"/>
          <w:szCs w:val="24"/>
        </w:rPr>
        <w:softHyphen/>
        <w:t>дению. В месте поражения развивается гиперкератоз. Выраженность воспалительной реакции зависит от вида возбудителя, состояния кожи и резистентности организма. Возбудитель может проникать в дерму и вызывать глубокое воспаление кожи с образованием микроабсцессов.</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13"/>
          <w:sz w:val="24"/>
          <w:szCs w:val="24"/>
        </w:rPr>
        <w:t>Воспаленные участки кожи зудят, животные чешутся и тем самым распространяют возбудителя на другие участки тела. Возможен перенос возбудителя по лимфатическим и кровеносным сосудам с последующим образованием в местах размножения множественных очагов поражения.</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13"/>
          <w:sz w:val="24"/>
          <w:szCs w:val="24"/>
        </w:rPr>
        <w:t>В таких случаях нарушаются обменные процессы в организме и на</w:t>
      </w:r>
      <w:r w:rsidRPr="001C4707">
        <w:rPr>
          <w:rStyle w:val="13"/>
          <w:sz w:val="24"/>
          <w:szCs w:val="24"/>
        </w:rPr>
        <w:softHyphen/>
        <w:t>ступает истощение животного. В период выраженных клинических признаков возникает аллергическая реакция, а затем появляются спе</w:t>
      </w:r>
      <w:r w:rsidRPr="001C4707">
        <w:rPr>
          <w:rStyle w:val="13"/>
          <w:sz w:val="24"/>
          <w:szCs w:val="24"/>
        </w:rPr>
        <w:softHyphen/>
        <w:t>цифические сывороточные антитела.</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aa"/>
          <w:sz w:val="24"/>
          <w:szCs w:val="24"/>
        </w:rPr>
        <w:t xml:space="preserve">Течение и симптомы. </w:t>
      </w:r>
      <w:r w:rsidRPr="001C4707">
        <w:rPr>
          <w:rStyle w:val="13"/>
          <w:sz w:val="24"/>
          <w:szCs w:val="24"/>
        </w:rPr>
        <w:t>Инкубационный период 6 — 30 дней. На те</w:t>
      </w:r>
      <w:r w:rsidRPr="001C4707">
        <w:rPr>
          <w:rStyle w:val="13"/>
          <w:sz w:val="24"/>
          <w:szCs w:val="24"/>
        </w:rPr>
        <w:softHyphen/>
        <w:t>чение и проявление болезни влияют вирулентность возбудителя, со</w:t>
      </w:r>
      <w:r w:rsidRPr="001C4707">
        <w:rPr>
          <w:rStyle w:val="13"/>
          <w:sz w:val="24"/>
          <w:szCs w:val="24"/>
        </w:rPr>
        <w:softHyphen/>
        <w:t>стояние иммунореактивности, вид и возраст животных, условия их содержания и кормления.</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13"/>
          <w:sz w:val="24"/>
          <w:szCs w:val="24"/>
        </w:rPr>
        <w:t xml:space="preserve">У </w:t>
      </w:r>
      <w:r w:rsidRPr="001C4707">
        <w:rPr>
          <w:rStyle w:val="ab"/>
          <w:sz w:val="24"/>
          <w:szCs w:val="24"/>
        </w:rPr>
        <w:t>крупного рогатого скота</w:t>
      </w:r>
      <w:r w:rsidRPr="001C4707">
        <w:rPr>
          <w:rStyle w:val="13"/>
          <w:sz w:val="24"/>
          <w:szCs w:val="24"/>
        </w:rPr>
        <w:t xml:space="preserve"> обычно поражается кожа головы и шеи; реже — боковые поверхности туловища, спины, области ягодиц и хвоста. Первые поражения у телят выявляются на коже лба, вокруг глаз, рта, у основания ушей; у взрослых — по бокам грудной клетки.</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13"/>
          <w:sz w:val="24"/>
          <w:szCs w:val="24"/>
        </w:rPr>
        <w:t>У лошадей чаще поражаются кожа головы, основания хвоста и ко</w:t>
      </w:r>
      <w:r w:rsidRPr="001C4707">
        <w:rPr>
          <w:rStyle w:val="13"/>
          <w:sz w:val="24"/>
          <w:szCs w:val="24"/>
        </w:rPr>
        <w:softHyphen/>
        <w:t xml:space="preserve">нечностей; у собак, кошек, пушных зверей — кожа головы (нос, лоб, основание ушей), шеи, конечностей. При трихофитии у </w:t>
      </w:r>
      <w:r w:rsidRPr="001C4707">
        <w:rPr>
          <w:rStyle w:val="2pt"/>
          <w:sz w:val="24"/>
          <w:szCs w:val="24"/>
        </w:rPr>
        <w:t>собак</w:t>
      </w:r>
      <w:r w:rsidRPr="001C4707">
        <w:rPr>
          <w:rStyle w:val="13"/>
          <w:sz w:val="24"/>
          <w:szCs w:val="24"/>
        </w:rPr>
        <w:t xml:space="preserve"> на коже образуются толстые корки. </w:t>
      </w:r>
      <w:r w:rsidRPr="001C4707">
        <w:rPr>
          <w:rStyle w:val="ab"/>
          <w:sz w:val="24"/>
          <w:szCs w:val="24"/>
        </w:rPr>
        <w:t>Кошки</w:t>
      </w:r>
      <w:r w:rsidRPr="001C4707">
        <w:rPr>
          <w:rStyle w:val="13"/>
          <w:sz w:val="24"/>
          <w:szCs w:val="24"/>
        </w:rPr>
        <w:t xml:space="preserve"> и </w:t>
      </w:r>
      <w:r w:rsidRPr="001C4707">
        <w:rPr>
          <w:rStyle w:val="ab"/>
          <w:sz w:val="24"/>
          <w:szCs w:val="24"/>
        </w:rPr>
        <w:t>овцы</w:t>
      </w:r>
      <w:r w:rsidRPr="001C4707">
        <w:rPr>
          <w:rStyle w:val="13"/>
          <w:sz w:val="24"/>
          <w:szCs w:val="24"/>
        </w:rPr>
        <w:t xml:space="preserve"> болеют трихофитией редко. Воспалительный процесс у </w:t>
      </w:r>
      <w:r w:rsidRPr="001C4707">
        <w:rPr>
          <w:rStyle w:val="ab"/>
          <w:sz w:val="24"/>
          <w:szCs w:val="24"/>
        </w:rPr>
        <w:t>овец</w:t>
      </w:r>
      <w:r w:rsidRPr="001C4707">
        <w:rPr>
          <w:rStyle w:val="13"/>
          <w:sz w:val="24"/>
          <w:szCs w:val="24"/>
        </w:rPr>
        <w:t xml:space="preserve"> локализуется чаще в коже спины, груди, лопаток, шеи; у ягнят — на голове, вокруг глаз, ушей. У </w:t>
      </w:r>
      <w:r w:rsidRPr="001C4707">
        <w:rPr>
          <w:rStyle w:val="ab"/>
          <w:sz w:val="24"/>
          <w:szCs w:val="24"/>
        </w:rPr>
        <w:t xml:space="preserve">свиней </w:t>
      </w:r>
      <w:r w:rsidRPr="001C4707">
        <w:rPr>
          <w:rStyle w:val="13"/>
          <w:sz w:val="24"/>
          <w:szCs w:val="24"/>
        </w:rPr>
        <w:t>поражения в виде шелушащихся пятен обнаруживают на коже головы, спины, груди.</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13"/>
          <w:sz w:val="24"/>
          <w:szCs w:val="24"/>
        </w:rPr>
        <w:t>В зависимости от тяжести патологического процесса различают поверхностную, глубокую (фолликулярную) и стертую (атипичную) формы болезни. У взрослых животных обычно развивается поверхност</w:t>
      </w:r>
      <w:r w:rsidRPr="001C4707">
        <w:rPr>
          <w:rStyle w:val="13"/>
          <w:sz w:val="24"/>
          <w:szCs w:val="24"/>
        </w:rPr>
        <w:softHyphen/>
        <w:t>ная и стертая формы, у молодняка — глубокая. При неблагоприятных</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13"/>
          <w:sz w:val="24"/>
          <w:szCs w:val="24"/>
        </w:rPr>
        <w:t>условиях содержания, неполноцен</w:t>
      </w:r>
      <w:r w:rsidRPr="001C4707">
        <w:rPr>
          <w:rStyle w:val="13"/>
          <w:sz w:val="24"/>
          <w:szCs w:val="24"/>
        </w:rPr>
        <w:softHyphen/>
        <w:t>ном кормлении поверхностная фор</w:t>
      </w:r>
      <w:r w:rsidRPr="001C4707">
        <w:rPr>
          <w:rStyle w:val="13"/>
          <w:sz w:val="24"/>
          <w:szCs w:val="24"/>
        </w:rPr>
        <w:softHyphen/>
        <w:t>ма может перейти в фолликулярную, и болезнь затягивается на несколько месяцев. У одного и того же живот</w:t>
      </w:r>
      <w:r w:rsidRPr="001C4707">
        <w:rPr>
          <w:rStyle w:val="13"/>
          <w:sz w:val="24"/>
          <w:szCs w:val="24"/>
        </w:rPr>
        <w:softHyphen/>
        <w:t>ного можно встретить одновремен</w:t>
      </w:r>
      <w:r w:rsidRPr="001C4707">
        <w:rPr>
          <w:rStyle w:val="13"/>
          <w:sz w:val="24"/>
          <w:szCs w:val="24"/>
        </w:rPr>
        <w:softHyphen/>
        <w:t>но поверхностные и глубокие пора</w:t>
      </w:r>
      <w:r w:rsidRPr="001C4707">
        <w:rPr>
          <w:rStyle w:val="13"/>
          <w:sz w:val="24"/>
          <w:szCs w:val="24"/>
        </w:rPr>
        <w:softHyphen/>
        <w:t>жения кожи.</w:t>
      </w:r>
    </w:p>
    <w:p w:rsidR="00F079A2" w:rsidRPr="001C4707" w:rsidRDefault="00F079A2" w:rsidP="00546990">
      <w:pPr>
        <w:pStyle w:val="120"/>
        <w:adjustRightInd w:val="0"/>
        <w:snapToGrid w:val="0"/>
        <w:spacing w:line="240" w:lineRule="auto"/>
        <w:jc w:val="both"/>
        <w:rPr>
          <w:sz w:val="24"/>
          <w:szCs w:val="24"/>
        </w:rPr>
      </w:pPr>
      <w:r w:rsidRPr="001C4707">
        <w:rPr>
          <w:b/>
          <w:sz w:val="24"/>
          <w:szCs w:val="24"/>
        </w:rPr>
        <w:t>Дифференциальный диагноз.</w:t>
      </w:r>
      <w:r w:rsidRPr="001C4707">
        <w:rPr>
          <w:sz w:val="24"/>
          <w:szCs w:val="24"/>
        </w:rPr>
        <w:t xml:space="preserve"> Трихофитию необходимо отличать от микроспории, парши, чесотки, экземы и дерматитов неинфекционной этиологии на основании ана</w:t>
      </w:r>
      <w:r w:rsidRPr="001C4707">
        <w:rPr>
          <w:sz w:val="24"/>
          <w:szCs w:val="24"/>
        </w:rPr>
        <w:softHyphen/>
        <w:t xml:space="preserve">лиза клинико-эпизоотологических данных и результатов микроскопии. Споры </w:t>
      </w:r>
      <w:proofErr w:type="gramStart"/>
      <w:r w:rsidRPr="001C4707">
        <w:rPr>
          <w:sz w:val="24"/>
          <w:szCs w:val="24"/>
        </w:rPr>
        <w:t>три-</w:t>
      </w:r>
      <w:proofErr w:type="spellStart"/>
      <w:r w:rsidRPr="001C4707">
        <w:rPr>
          <w:sz w:val="24"/>
          <w:szCs w:val="24"/>
        </w:rPr>
        <w:t>хофитонов</w:t>
      </w:r>
      <w:proofErr w:type="spellEnd"/>
      <w:proofErr w:type="gramEnd"/>
      <w:r w:rsidRPr="001C4707">
        <w:rPr>
          <w:sz w:val="24"/>
          <w:szCs w:val="24"/>
        </w:rPr>
        <w:t xml:space="preserve"> более крупные, чем у </w:t>
      </w:r>
      <w:proofErr w:type="spellStart"/>
      <w:r w:rsidRPr="001C4707">
        <w:rPr>
          <w:sz w:val="24"/>
          <w:szCs w:val="24"/>
        </w:rPr>
        <w:t>микроспорум</w:t>
      </w:r>
      <w:proofErr w:type="spellEnd"/>
      <w:r w:rsidRPr="001C4707">
        <w:rPr>
          <w:sz w:val="24"/>
          <w:szCs w:val="24"/>
        </w:rPr>
        <w:t>, располагаются цепочками. При лю</w:t>
      </w:r>
      <w:r w:rsidRPr="001C4707">
        <w:rPr>
          <w:sz w:val="24"/>
          <w:szCs w:val="24"/>
        </w:rPr>
        <w:softHyphen/>
        <w:t xml:space="preserve">минесцентной микроскопии волосы, пораженные грибом </w:t>
      </w:r>
      <w:proofErr w:type="spellStart"/>
      <w:r w:rsidRPr="001C4707">
        <w:rPr>
          <w:sz w:val="24"/>
          <w:szCs w:val="24"/>
        </w:rPr>
        <w:t>микроспорум</w:t>
      </w:r>
      <w:proofErr w:type="spellEnd"/>
      <w:r w:rsidRPr="001C4707">
        <w:rPr>
          <w:sz w:val="24"/>
          <w:szCs w:val="24"/>
        </w:rPr>
        <w:t>, под действием ультрафиолетовых лучей дают ярко-зеленое, изумрудное свечение, чего не бывает при трихофитии.</w:t>
      </w:r>
    </w:p>
    <w:p w:rsidR="00F079A2" w:rsidRPr="001C4707" w:rsidRDefault="00F079A2" w:rsidP="00546990">
      <w:pPr>
        <w:pStyle w:val="120"/>
        <w:adjustRightInd w:val="0"/>
        <w:snapToGrid w:val="0"/>
        <w:spacing w:line="240" w:lineRule="auto"/>
        <w:jc w:val="both"/>
        <w:rPr>
          <w:sz w:val="24"/>
          <w:szCs w:val="24"/>
        </w:rPr>
      </w:pPr>
      <w:r w:rsidRPr="001C4707">
        <w:rPr>
          <w:sz w:val="24"/>
          <w:szCs w:val="24"/>
        </w:rPr>
        <w:t>При чесотке иной характер поражения кожных покровов, а при микроскопии материала обнаруживают чесоточных клещей. Экземы и дерматиты не сопровож</w:t>
      </w:r>
      <w:r w:rsidRPr="001C4707">
        <w:rPr>
          <w:sz w:val="24"/>
          <w:szCs w:val="24"/>
        </w:rPr>
        <w:softHyphen/>
        <w:t>даются образованием ограниченных пятен, волосы не обламываются, как это бы</w:t>
      </w:r>
      <w:r w:rsidRPr="001C4707">
        <w:rPr>
          <w:sz w:val="24"/>
          <w:szCs w:val="24"/>
        </w:rPr>
        <w:softHyphen/>
        <w:t>вает при трихофитии.</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aa"/>
          <w:sz w:val="24"/>
          <w:szCs w:val="24"/>
        </w:rPr>
        <w:t xml:space="preserve">Лечение </w:t>
      </w:r>
      <w:r w:rsidRPr="001C4707">
        <w:rPr>
          <w:rStyle w:val="13"/>
          <w:sz w:val="24"/>
          <w:szCs w:val="24"/>
        </w:rPr>
        <w:t>больных трихофитией животных проводят в изолирован</w:t>
      </w:r>
      <w:r w:rsidRPr="001C4707">
        <w:rPr>
          <w:rStyle w:val="13"/>
          <w:sz w:val="24"/>
          <w:szCs w:val="24"/>
        </w:rPr>
        <w:softHyphen/>
        <w:t>ных условиях, соблюдая меры личной профилактики. В качестве специфических средств при лечении крупного рогатого скота и лошадей используют соответственно вакцины ЛТФ-130 и СП-1 в дозах вдвое боль</w:t>
      </w:r>
      <w:r w:rsidRPr="001C4707">
        <w:rPr>
          <w:rStyle w:val="13"/>
          <w:sz w:val="24"/>
          <w:szCs w:val="24"/>
        </w:rPr>
        <w:softHyphen/>
        <w:t>ших, чем профилактические. Вакцины вводят двукратно. Если исполь</w:t>
      </w:r>
      <w:r w:rsidRPr="001C4707">
        <w:rPr>
          <w:rStyle w:val="13"/>
          <w:sz w:val="24"/>
          <w:szCs w:val="24"/>
        </w:rPr>
        <w:softHyphen/>
        <w:t>зуют вакцины с лечебной целью, то отпадает необходимость при</w:t>
      </w:r>
      <w:r w:rsidRPr="001C4707">
        <w:rPr>
          <w:rStyle w:val="13"/>
          <w:sz w:val="24"/>
          <w:szCs w:val="24"/>
        </w:rPr>
        <w:softHyphen/>
        <w:t>менять лекарственные средства. При сильном поражении животных вакцинируют трехкратно, а корочки обрабатывают смягчающими пре</w:t>
      </w:r>
      <w:r w:rsidRPr="001C4707">
        <w:rPr>
          <w:rStyle w:val="13"/>
          <w:sz w:val="24"/>
          <w:szCs w:val="24"/>
        </w:rPr>
        <w:softHyphen/>
        <w:t>паратами (рыбий жир, вазелин, подсолнечное масло).</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13"/>
          <w:sz w:val="24"/>
          <w:szCs w:val="24"/>
        </w:rPr>
        <w:t>Если вакцину не используют, то больных животных можно об</w:t>
      </w:r>
      <w:r w:rsidRPr="001C4707">
        <w:rPr>
          <w:rStyle w:val="13"/>
          <w:sz w:val="24"/>
          <w:szCs w:val="24"/>
        </w:rPr>
        <w:softHyphen/>
        <w:t>рабатывать различными препаратами (см. Микроскопия).</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aa"/>
          <w:sz w:val="24"/>
          <w:szCs w:val="24"/>
        </w:rPr>
        <w:t xml:space="preserve">Иммунитет. </w:t>
      </w:r>
      <w:r w:rsidRPr="001C4707">
        <w:rPr>
          <w:rStyle w:val="13"/>
          <w:sz w:val="24"/>
          <w:szCs w:val="24"/>
        </w:rPr>
        <w:t xml:space="preserve">После естественного </w:t>
      </w:r>
      <w:proofErr w:type="spellStart"/>
      <w:r w:rsidRPr="001C4707">
        <w:rPr>
          <w:rStyle w:val="13"/>
          <w:sz w:val="24"/>
          <w:szCs w:val="24"/>
        </w:rPr>
        <w:t>переболевания</w:t>
      </w:r>
      <w:proofErr w:type="spellEnd"/>
      <w:r w:rsidRPr="001C4707">
        <w:rPr>
          <w:rStyle w:val="13"/>
          <w:sz w:val="24"/>
          <w:szCs w:val="24"/>
        </w:rPr>
        <w:t xml:space="preserve"> трихофитией у круп</w:t>
      </w:r>
      <w:r w:rsidRPr="001C4707">
        <w:rPr>
          <w:rStyle w:val="13"/>
          <w:sz w:val="24"/>
          <w:szCs w:val="24"/>
        </w:rPr>
        <w:softHyphen/>
        <w:t>ного рогатого скота, лошадей, кроликов, песцов, лисиц формируется напряженный длительный иммунитет. Лишь в редких случаях возможно повторное заболевание.</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13"/>
          <w:sz w:val="24"/>
          <w:szCs w:val="24"/>
        </w:rPr>
        <w:t>В СНГ выпускаются живые вакцины против трихофитии жи</w:t>
      </w:r>
      <w:r w:rsidRPr="001C4707">
        <w:rPr>
          <w:rStyle w:val="13"/>
          <w:sz w:val="24"/>
          <w:szCs w:val="24"/>
        </w:rPr>
        <w:softHyphen/>
        <w:t>вотных: ТФ-130 и ЛТФ-130 —для крупного рогатого скота, СП-1— для лошадей, «</w:t>
      </w:r>
      <w:proofErr w:type="spellStart"/>
      <w:r w:rsidRPr="001C4707">
        <w:rPr>
          <w:rStyle w:val="13"/>
          <w:sz w:val="24"/>
          <w:szCs w:val="24"/>
        </w:rPr>
        <w:t>Ментовак</w:t>
      </w:r>
      <w:proofErr w:type="spellEnd"/>
      <w:r w:rsidRPr="001C4707">
        <w:rPr>
          <w:rStyle w:val="13"/>
          <w:sz w:val="24"/>
          <w:szCs w:val="24"/>
        </w:rPr>
        <w:t xml:space="preserve">» — для пушных зверей и кроликов (А. </w:t>
      </w:r>
      <w:proofErr w:type="spellStart"/>
      <w:r w:rsidRPr="001C4707">
        <w:rPr>
          <w:rStyle w:val="13"/>
          <w:sz w:val="24"/>
          <w:szCs w:val="24"/>
        </w:rPr>
        <w:t>X.Сар</w:t>
      </w:r>
      <w:r w:rsidRPr="001C4707">
        <w:rPr>
          <w:rStyle w:val="13"/>
          <w:sz w:val="24"/>
          <w:szCs w:val="24"/>
        </w:rPr>
        <w:softHyphen/>
        <w:t>кисов</w:t>
      </w:r>
      <w:proofErr w:type="spellEnd"/>
      <w:r w:rsidRPr="001C4707">
        <w:rPr>
          <w:rStyle w:val="13"/>
          <w:sz w:val="24"/>
          <w:szCs w:val="24"/>
        </w:rPr>
        <w:t xml:space="preserve"> и др.). Все вакцины обладают лечебным и профилактическим действием. Их применяют внутримышечно двукратно в один и тот же участок; у крупного рогатого скота — в области бедра, у лошадей — в области средней трети шеи. Интервал между введениями вакцин 10—14 дней. Иммунитет у телят формируется к 21 —30-му дню после второго введения вакцины и сохраняется 8 — 10 лет, у лошадей — 6 лет, у кроликов и пушных зверей — не менее трех лет. После введения вакцины образуется корочка на месте инъекции. Ее не сле</w:t>
      </w:r>
      <w:r w:rsidRPr="001C4707">
        <w:rPr>
          <w:rStyle w:val="13"/>
          <w:sz w:val="24"/>
          <w:szCs w:val="24"/>
        </w:rPr>
        <w:softHyphen/>
        <w:t>дует обрабатывать лекарственными препаратами и удалять. Обычно корочка отторгается самопроизвольно к 15 —30-му дню.</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aa"/>
          <w:sz w:val="24"/>
          <w:szCs w:val="24"/>
        </w:rPr>
        <w:t xml:space="preserve">Профилактика и меры борьбы. </w:t>
      </w:r>
      <w:r w:rsidRPr="001C4707">
        <w:rPr>
          <w:rStyle w:val="13"/>
          <w:sz w:val="24"/>
          <w:szCs w:val="24"/>
        </w:rPr>
        <w:t>Общая профилактика трихофитии складывается из соблюдения ветеринарно-санитарных правил на фермах, создания нормальных условий содержания животных, обеспечения их полноценными кормами, проведения регулярной дезинфекции, дерати</w:t>
      </w:r>
      <w:r w:rsidRPr="001C4707">
        <w:rPr>
          <w:rStyle w:val="13"/>
          <w:sz w:val="24"/>
          <w:szCs w:val="24"/>
        </w:rPr>
        <w:softHyphen/>
        <w:t>зации. Все поступающие в хозяйство животные должны подвергаться карантину длительностью 30 дней. Перед выводом из изолятора здо</w:t>
      </w:r>
      <w:r w:rsidRPr="001C4707">
        <w:rPr>
          <w:rStyle w:val="13"/>
          <w:sz w:val="24"/>
          <w:szCs w:val="24"/>
        </w:rPr>
        <w:softHyphen/>
        <w:t>ровых животных их кожные покровы предварительно обрабатывают 1 — 2 %-</w:t>
      </w:r>
      <w:proofErr w:type="spellStart"/>
      <w:r w:rsidRPr="001C4707">
        <w:rPr>
          <w:rStyle w:val="13"/>
          <w:sz w:val="24"/>
          <w:szCs w:val="24"/>
        </w:rPr>
        <w:t>ными</w:t>
      </w:r>
      <w:proofErr w:type="spellEnd"/>
      <w:r w:rsidRPr="001C4707">
        <w:rPr>
          <w:rStyle w:val="13"/>
          <w:sz w:val="24"/>
          <w:szCs w:val="24"/>
        </w:rPr>
        <w:t xml:space="preserve"> р-рами медного купороса, едкого натра или другими средствами. С профилактической целью используют </w:t>
      </w:r>
      <w:proofErr w:type="spellStart"/>
      <w:r w:rsidRPr="001C4707">
        <w:rPr>
          <w:rStyle w:val="13"/>
          <w:sz w:val="24"/>
          <w:szCs w:val="24"/>
        </w:rPr>
        <w:t>гризеофульвин</w:t>
      </w:r>
      <w:proofErr w:type="spellEnd"/>
      <w:r w:rsidRPr="001C4707">
        <w:rPr>
          <w:rStyle w:val="13"/>
          <w:sz w:val="24"/>
          <w:szCs w:val="24"/>
        </w:rPr>
        <w:t>, серу с метионином. Животным назначают эти препараты с кормом.</w:t>
      </w:r>
    </w:p>
    <w:p w:rsidR="00F079A2" w:rsidRPr="001C4707" w:rsidRDefault="00F079A2" w:rsidP="00546990">
      <w:pPr>
        <w:pStyle w:val="222"/>
        <w:adjustRightInd w:val="0"/>
        <w:snapToGrid w:val="0"/>
        <w:spacing w:line="240" w:lineRule="auto"/>
        <w:ind w:firstLine="0"/>
        <w:jc w:val="both"/>
        <w:rPr>
          <w:sz w:val="24"/>
          <w:szCs w:val="24"/>
        </w:rPr>
      </w:pPr>
      <w:r w:rsidRPr="001C4707">
        <w:rPr>
          <w:rStyle w:val="13"/>
          <w:sz w:val="24"/>
          <w:szCs w:val="24"/>
        </w:rPr>
        <w:t>В ранее неблагополучных хозяйствах с целью специфической про</w:t>
      </w:r>
      <w:r w:rsidRPr="001C4707">
        <w:rPr>
          <w:rStyle w:val="13"/>
          <w:sz w:val="24"/>
          <w:szCs w:val="24"/>
        </w:rPr>
        <w:softHyphen/>
        <w:t>филактики восприимчивых животных вакцинируют. Телят прививают с месячного, жеребят — с 3-месячного возраста.</w:t>
      </w:r>
    </w:p>
    <w:p w:rsidR="00F079A2" w:rsidRPr="001C4707" w:rsidRDefault="00F079A2" w:rsidP="00546990">
      <w:pPr>
        <w:pStyle w:val="222"/>
        <w:adjustRightInd w:val="0"/>
        <w:snapToGrid w:val="0"/>
        <w:spacing w:line="240" w:lineRule="auto"/>
        <w:ind w:firstLine="0"/>
        <w:jc w:val="both"/>
        <w:rPr>
          <w:b/>
          <w:sz w:val="24"/>
          <w:szCs w:val="24"/>
        </w:rPr>
      </w:pPr>
      <w:r w:rsidRPr="001C4707">
        <w:rPr>
          <w:rStyle w:val="13"/>
          <w:b/>
          <w:sz w:val="24"/>
          <w:szCs w:val="24"/>
        </w:rPr>
        <w:t>МИКРОСПОРИЯ</w:t>
      </w:r>
    </w:p>
    <w:p w:rsidR="00914597" w:rsidRPr="001C4707" w:rsidRDefault="00914597" w:rsidP="00546990">
      <w:pPr>
        <w:pStyle w:val="30"/>
        <w:spacing w:after="0" w:line="240" w:lineRule="auto"/>
        <w:ind w:firstLine="0"/>
        <w:jc w:val="both"/>
        <w:rPr>
          <w:sz w:val="24"/>
          <w:szCs w:val="24"/>
        </w:rPr>
      </w:pPr>
      <w:proofErr w:type="spellStart"/>
      <w:r w:rsidRPr="001C4707">
        <w:rPr>
          <w:rStyle w:val="aa"/>
          <w:sz w:val="24"/>
          <w:szCs w:val="24"/>
        </w:rPr>
        <w:t>Некробактериоз</w:t>
      </w:r>
      <w:proofErr w:type="spellEnd"/>
      <w:r w:rsidRPr="001C4707">
        <w:rPr>
          <w:color w:val="000000"/>
          <w:sz w:val="24"/>
          <w:szCs w:val="24"/>
        </w:rPr>
        <w:t xml:space="preserve">- инфекционная болезнь, характеризующаяся </w:t>
      </w:r>
      <w:proofErr w:type="spellStart"/>
      <w:r w:rsidRPr="001C4707">
        <w:rPr>
          <w:color w:val="000000"/>
          <w:sz w:val="24"/>
          <w:szCs w:val="24"/>
        </w:rPr>
        <w:t>гнойно</w:t>
      </w:r>
      <w:r w:rsidRPr="001C4707">
        <w:rPr>
          <w:color w:val="000000"/>
          <w:sz w:val="24"/>
          <w:szCs w:val="24"/>
        </w:rPr>
        <w:softHyphen/>
        <w:t>некротическими</w:t>
      </w:r>
      <w:proofErr w:type="spellEnd"/>
      <w:r w:rsidRPr="001C4707">
        <w:rPr>
          <w:color w:val="000000"/>
          <w:sz w:val="24"/>
          <w:szCs w:val="24"/>
        </w:rPr>
        <w:t xml:space="preserve"> поражениями кожи (чаще на нижних частях конечностей), слизистых оболочек, а иногда и паренхиматозных органов.</w:t>
      </w:r>
    </w:p>
    <w:p w:rsidR="00914597" w:rsidRPr="001C4707" w:rsidRDefault="00914597" w:rsidP="00546990">
      <w:pPr>
        <w:pStyle w:val="30"/>
        <w:spacing w:after="0" w:line="240" w:lineRule="auto"/>
        <w:ind w:firstLine="700"/>
        <w:jc w:val="both"/>
        <w:rPr>
          <w:sz w:val="24"/>
          <w:szCs w:val="24"/>
        </w:rPr>
      </w:pPr>
      <w:r w:rsidRPr="001C4707">
        <w:rPr>
          <w:rStyle w:val="ab"/>
          <w:sz w:val="24"/>
          <w:szCs w:val="24"/>
        </w:rPr>
        <w:t>Распространенность.</w:t>
      </w:r>
      <w:r w:rsidRPr="001C4707">
        <w:rPr>
          <w:color w:val="000000"/>
          <w:sz w:val="24"/>
          <w:szCs w:val="24"/>
        </w:rPr>
        <w:t xml:space="preserve"> Болезнь встречается повсеместно.</w:t>
      </w:r>
    </w:p>
    <w:p w:rsidR="00914597" w:rsidRPr="001C4707" w:rsidRDefault="00914597" w:rsidP="00546990">
      <w:pPr>
        <w:pStyle w:val="30"/>
        <w:spacing w:after="0" w:line="240" w:lineRule="auto"/>
        <w:ind w:firstLine="700"/>
        <w:jc w:val="both"/>
        <w:rPr>
          <w:color w:val="000000"/>
          <w:sz w:val="24"/>
          <w:szCs w:val="24"/>
        </w:rPr>
      </w:pPr>
      <w:r w:rsidRPr="001C4707">
        <w:rPr>
          <w:rStyle w:val="ab"/>
          <w:sz w:val="24"/>
          <w:szCs w:val="24"/>
        </w:rPr>
        <w:t>Возбудитель</w:t>
      </w:r>
      <w:r w:rsidRPr="001C4707">
        <w:rPr>
          <w:color w:val="000000"/>
          <w:sz w:val="24"/>
          <w:szCs w:val="24"/>
        </w:rPr>
        <w:t xml:space="preserve"> - </w:t>
      </w:r>
      <w:proofErr w:type="spellStart"/>
      <w:r w:rsidRPr="001C4707">
        <w:rPr>
          <w:color w:val="000000"/>
          <w:sz w:val="24"/>
          <w:szCs w:val="24"/>
          <w:lang w:val="en-US" w:eastAsia="en-US" w:bidi="en-US"/>
        </w:rPr>
        <w:t>Fusobacteriumnecrophorum</w:t>
      </w:r>
      <w:proofErr w:type="spellEnd"/>
      <w:r w:rsidRPr="001C4707">
        <w:rPr>
          <w:color w:val="000000"/>
          <w:sz w:val="24"/>
          <w:szCs w:val="24"/>
        </w:rPr>
        <w:t xml:space="preserve">- полиморфный микроб, неподвижен, </w:t>
      </w:r>
      <w:proofErr w:type="spellStart"/>
      <w:r w:rsidRPr="001C4707">
        <w:rPr>
          <w:color w:val="000000"/>
          <w:sz w:val="24"/>
          <w:szCs w:val="24"/>
        </w:rPr>
        <w:t>грамотрицателен</w:t>
      </w:r>
      <w:proofErr w:type="spellEnd"/>
      <w:r w:rsidRPr="001C4707">
        <w:rPr>
          <w:color w:val="000000"/>
          <w:sz w:val="24"/>
          <w:szCs w:val="24"/>
        </w:rPr>
        <w:t>, спор и капсул не образует, строгий анаэроб, хорошо растет на питательных средах. В мазках из патологического материала имеет форму длинных нитей из 60-80 члеников. К высоким температурам неустойчив. В фекалиях сохраняется 50 дней, а в почве зимой - 60, а летом 15, в замороженном материале - 25, в молоке - 35, в воде и моче - 15 дней. 5%-</w:t>
      </w:r>
      <w:proofErr w:type="spellStart"/>
      <w:r w:rsidRPr="001C4707">
        <w:rPr>
          <w:color w:val="000000"/>
          <w:sz w:val="24"/>
          <w:szCs w:val="24"/>
        </w:rPr>
        <w:t>ный</w:t>
      </w:r>
      <w:proofErr w:type="spellEnd"/>
      <w:r w:rsidRPr="001C4707">
        <w:rPr>
          <w:color w:val="000000"/>
          <w:sz w:val="24"/>
          <w:szCs w:val="24"/>
        </w:rPr>
        <w:t xml:space="preserve"> едкий натр убивает микроба за 10 мин, а 4%-</w:t>
      </w:r>
      <w:proofErr w:type="spellStart"/>
      <w:r w:rsidRPr="001C4707">
        <w:rPr>
          <w:color w:val="000000"/>
          <w:sz w:val="24"/>
          <w:szCs w:val="24"/>
        </w:rPr>
        <w:t>ный</w:t>
      </w:r>
      <w:proofErr w:type="spellEnd"/>
      <w:r w:rsidRPr="001C4707">
        <w:rPr>
          <w:color w:val="000000"/>
          <w:sz w:val="24"/>
          <w:szCs w:val="24"/>
        </w:rPr>
        <w:t xml:space="preserve"> раствор формальдегида - за 20 мин.</w:t>
      </w:r>
    </w:p>
    <w:p w:rsidR="00914597" w:rsidRPr="001C4707" w:rsidRDefault="00914597" w:rsidP="00546990">
      <w:pPr>
        <w:pStyle w:val="30"/>
        <w:spacing w:after="0" w:line="240" w:lineRule="auto"/>
        <w:ind w:firstLine="700"/>
        <w:jc w:val="both"/>
        <w:rPr>
          <w:b/>
          <w:sz w:val="24"/>
          <w:szCs w:val="24"/>
        </w:rPr>
      </w:pPr>
      <w:r w:rsidRPr="001C4707">
        <w:rPr>
          <w:b/>
          <w:sz w:val="24"/>
          <w:szCs w:val="24"/>
        </w:rPr>
        <w:t>Эпизоотологические данные</w:t>
      </w:r>
    </w:p>
    <w:p w:rsidR="00914597" w:rsidRPr="001C4707" w:rsidRDefault="00914597" w:rsidP="00546990">
      <w:pPr>
        <w:pStyle w:val="30"/>
        <w:spacing w:after="0" w:line="240" w:lineRule="auto"/>
        <w:ind w:firstLine="700"/>
        <w:jc w:val="both"/>
        <w:rPr>
          <w:sz w:val="24"/>
          <w:szCs w:val="24"/>
        </w:rPr>
      </w:pPr>
      <w:r w:rsidRPr="001C4707">
        <w:rPr>
          <w:color w:val="000000"/>
          <w:sz w:val="24"/>
          <w:szCs w:val="24"/>
        </w:rPr>
        <w:t>Восприимчивы сельскохозяйственные и дикие животные, в том числе птицы, а также человек.</w:t>
      </w:r>
    </w:p>
    <w:p w:rsidR="00914597" w:rsidRPr="001C4707" w:rsidRDefault="00914597" w:rsidP="00546990">
      <w:pPr>
        <w:pStyle w:val="30"/>
        <w:spacing w:after="0" w:line="240" w:lineRule="auto"/>
        <w:ind w:firstLine="700"/>
        <w:jc w:val="both"/>
        <w:rPr>
          <w:sz w:val="24"/>
          <w:szCs w:val="24"/>
        </w:rPr>
      </w:pPr>
      <w:r w:rsidRPr="001C4707">
        <w:rPr>
          <w:color w:val="000000"/>
          <w:sz w:val="24"/>
          <w:szCs w:val="24"/>
        </w:rPr>
        <w:t>Регистрируют как спорадические случаи, так и групповые заболевания. Источники возбудителя инфекции - больные, переболевшие и клинически Здоровые животные-</w:t>
      </w:r>
      <w:proofErr w:type="spellStart"/>
      <w:r w:rsidRPr="001C4707">
        <w:rPr>
          <w:color w:val="000000"/>
          <w:sz w:val="24"/>
          <w:szCs w:val="24"/>
        </w:rPr>
        <w:t>бактерионосители</w:t>
      </w:r>
      <w:proofErr w:type="spellEnd"/>
      <w:r w:rsidRPr="001C4707">
        <w:rPr>
          <w:color w:val="000000"/>
          <w:sz w:val="24"/>
          <w:szCs w:val="24"/>
        </w:rPr>
        <w:t xml:space="preserve">. Во внешнюю среду бактерии выделяются с фекалиями, со слюной, а от больных - и с </w:t>
      </w:r>
      <w:proofErr w:type="spellStart"/>
      <w:r w:rsidRPr="001C4707">
        <w:rPr>
          <w:color w:val="000000"/>
          <w:sz w:val="24"/>
          <w:szCs w:val="24"/>
        </w:rPr>
        <w:t>некротизированными</w:t>
      </w:r>
      <w:proofErr w:type="spellEnd"/>
      <w:r w:rsidRPr="001C4707">
        <w:rPr>
          <w:color w:val="000000"/>
          <w:sz w:val="24"/>
          <w:szCs w:val="24"/>
        </w:rPr>
        <w:t xml:space="preserve"> тканями. Заражение животных происходит через поврежденную кожу и слизистые оболочки, чему способствуют пастьба по стерне, на сырых пастбищах, длительные перегоны, скармливание сухих грубых кормов.</w:t>
      </w:r>
    </w:p>
    <w:p w:rsidR="00914597" w:rsidRPr="001C4707" w:rsidRDefault="00914597" w:rsidP="00546990">
      <w:pPr>
        <w:keepNext/>
        <w:keepLines/>
        <w:widowControl w:val="0"/>
        <w:tabs>
          <w:tab w:val="left" w:pos="4781"/>
        </w:tabs>
        <w:spacing w:after="0" w:line="240" w:lineRule="auto"/>
        <w:jc w:val="both"/>
        <w:outlineLvl w:val="0"/>
        <w:rPr>
          <w:rFonts w:ascii="Times New Roman" w:hAnsi="Times New Roman" w:cs="Times New Roman"/>
          <w:b/>
          <w:sz w:val="24"/>
          <w:szCs w:val="24"/>
        </w:rPr>
      </w:pPr>
      <w:r w:rsidRPr="001C4707">
        <w:rPr>
          <w:rFonts w:ascii="Times New Roman" w:hAnsi="Times New Roman" w:cs="Times New Roman"/>
          <w:b/>
          <w:sz w:val="24"/>
          <w:szCs w:val="24"/>
        </w:rPr>
        <w:t>Патогенез</w:t>
      </w:r>
    </w:p>
    <w:p w:rsidR="00914597" w:rsidRPr="001C4707" w:rsidRDefault="00914597" w:rsidP="00546990">
      <w:pPr>
        <w:pStyle w:val="30"/>
        <w:spacing w:after="0" w:line="240" w:lineRule="auto"/>
        <w:ind w:firstLine="700"/>
        <w:jc w:val="both"/>
        <w:rPr>
          <w:sz w:val="24"/>
          <w:szCs w:val="24"/>
        </w:rPr>
      </w:pPr>
      <w:r w:rsidRPr="001C4707">
        <w:rPr>
          <w:color w:val="000000"/>
          <w:sz w:val="24"/>
          <w:szCs w:val="24"/>
        </w:rPr>
        <w:t xml:space="preserve">Попав в поврежденные ткани, бактерии некроза быстро размножаются, а их токсины вызывают </w:t>
      </w:r>
      <w:proofErr w:type="spellStart"/>
      <w:r w:rsidRPr="001C4707">
        <w:rPr>
          <w:color w:val="000000"/>
          <w:sz w:val="24"/>
          <w:szCs w:val="24"/>
        </w:rPr>
        <w:t>некротизацию</w:t>
      </w:r>
      <w:proofErr w:type="spellEnd"/>
      <w:r w:rsidRPr="001C4707">
        <w:rPr>
          <w:color w:val="000000"/>
          <w:sz w:val="24"/>
          <w:szCs w:val="24"/>
        </w:rPr>
        <w:t xml:space="preserve"> тканей. При пониженной резистентности животного микробы проникают в кровь, появляются вторичные очаги некроза.</w:t>
      </w:r>
    </w:p>
    <w:p w:rsidR="00914597" w:rsidRPr="001C4707" w:rsidRDefault="00914597" w:rsidP="00546990">
      <w:pPr>
        <w:keepNext/>
        <w:keepLines/>
        <w:widowControl w:val="0"/>
        <w:tabs>
          <w:tab w:val="left" w:pos="4086"/>
        </w:tabs>
        <w:spacing w:after="0" w:line="240" w:lineRule="auto"/>
        <w:jc w:val="both"/>
        <w:outlineLvl w:val="0"/>
        <w:rPr>
          <w:rFonts w:ascii="Times New Roman" w:hAnsi="Times New Roman" w:cs="Times New Roman"/>
          <w:b/>
          <w:sz w:val="24"/>
          <w:szCs w:val="24"/>
        </w:rPr>
      </w:pPr>
      <w:r w:rsidRPr="001C4707">
        <w:rPr>
          <w:rFonts w:ascii="Times New Roman" w:hAnsi="Times New Roman" w:cs="Times New Roman"/>
          <w:b/>
          <w:sz w:val="24"/>
          <w:szCs w:val="24"/>
        </w:rPr>
        <w:t>Клинические признаки</w:t>
      </w:r>
    </w:p>
    <w:p w:rsidR="00914597" w:rsidRPr="001C4707" w:rsidRDefault="00914597" w:rsidP="00546990">
      <w:pPr>
        <w:pStyle w:val="30"/>
        <w:spacing w:after="0" w:line="240" w:lineRule="auto"/>
        <w:ind w:firstLine="700"/>
        <w:jc w:val="both"/>
        <w:rPr>
          <w:sz w:val="24"/>
          <w:szCs w:val="24"/>
        </w:rPr>
      </w:pPr>
      <w:r w:rsidRPr="001C4707">
        <w:rPr>
          <w:color w:val="000000"/>
          <w:sz w:val="24"/>
          <w:szCs w:val="24"/>
        </w:rPr>
        <w:t xml:space="preserve">Инкубационный период 1-3 дня. У овец и коз преобладает поражение конечностей. Кожа венчика в области </w:t>
      </w:r>
      <w:proofErr w:type="spellStart"/>
      <w:r w:rsidRPr="001C4707">
        <w:rPr>
          <w:color w:val="000000"/>
          <w:sz w:val="24"/>
          <w:szCs w:val="24"/>
        </w:rPr>
        <w:t>межкопытной</w:t>
      </w:r>
      <w:proofErr w:type="spellEnd"/>
      <w:r w:rsidRPr="001C4707">
        <w:rPr>
          <w:color w:val="000000"/>
          <w:sz w:val="24"/>
          <w:szCs w:val="24"/>
        </w:rPr>
        <w:t xml:space="preserve"> щели покрасневшая, отечная, болезненная. Затем образуются язвы, свищи. </w:t>
      </w:r>
      <w:proofErr w:type="spellStart"/>
      <w:r w:rsidRPr="001C4707">
        <w:rPr>
          <w:color w:val="000000"/>
          <w:sz w:val="24"/>
          <w:szCs w:val="24"/>
        </w:rPr>
        <w:t>Некротизируются</w:t>
      </w:r>
      <w:proofErr w:type="spellEnd"/>
      <w:r w:rsidRPr="001C4707">
        <w:rPr>
          <w:color w:val="000000"/>
          <w:sz w:val="24"/>
          <w:szCs w:val="24"/>
        </w:rPr>
        <w:t xml:space="preserve"> сухожилия, связки, суставы. Возможны отпадение рогового башмака и даже отторжение фаланг пальца. При болезни половых органов происходят аборты, возможна гибель овцематок. У ягнят и козлят поражаются губы, крылья носа, слизистая оболочка рта и глотки, язык.</w:t>
      </w:r>
    </w:p>
    <w:p w:rsidR="00914597" w:rsidRPr="001C4707" w:rsidRDefault="00914597" w:rsidP="00546990">
      <w:pPr>
        <w:pStyle w:val="30"/>
        <w:spacing w:after="0" w:line="240" w:lineRule="auto"/>
        <w:ind w:firstLine="700"/>
        <w:jc w:val="both"/>
        <w:rPr>
          <w:sz w:val="24"/>
          <w:szCs w:val="24"/>
        </w:rPr>
      </w:pPr>
      <w:r w:rsidRPr="001C4707">
        <w:rPr>
          <w:rStyle w:val="10"/>
          <w:rFonts w:eastAsia="Georgia"/>
          <w:sz w:val="24"/>
          <w:szCs w:val="24"/>
        </w:rPr>
        <w:t>У взрослого крупного рогатого скота</w:t>
      </w:r>
      <w:r w:rsidRPr="001C4707">
        <w:rPr>
          <w:color w:val="000000"/>
          <w:sz w:val="24"/>
          <w:szCs w:val="24"/>
        </w:rPr>
        <w:t xml:space="preserve"> поражаются задние конечности, у коров могут быть аборты (плод мумифицируется), у быков - язвы на препуции и половом члене. У телят поражаются слизистая оболочка ротовой и носовой полости, гортани.</w:t>
      </w:r>
    </w:p>
    <w:p w:rsidR="00914597" w:rsidRPr="001C4707" w:rsidRDefault="00914597" w:rsidP="00546990">
      <w:pPr>
        <w:pStyle w:val="30"/>
        <w:spacing w:after="0" w:line="240" w:lineRule="auto"/>
        <w:ind w:firstLine="700"/>
        <w:jc w:val="both"/>
        <w:rPr>
          <w:sz w:val="24"/>
          <w:szCs w:val="24"/>
        </w:rPr>
      </w:pPr>
      <w:r w:rsidRPr="001C4707">
        <w:rPr>
          <w:rStyle w:val="10"/>
          <w:rFonts w:eastAsia="Georgia"/>
          <w:sz w:val="24"/>
          <w:szCs w:val="24"/>
        </w:rPr>
        <w:t>У взрослых свиней</w:t>
      </w:r>
      <w:r w:rsidRPr="001C4707">
        <w:rPr>
          <w:color w:val="000000"/>
          <w:sz w:val="24"/>
          <w:szCs w:val="24"/>
        </w:rPr>
        <w:t xml:space="preserve"> на коже различных участков тела образуются </w:t>
      </w:r>
      <w:proofErr w:type="spellStart"/>
      <w:r w:rsidRPr="001C4707">
        <w:rPr>
          <w:color w:val="000000"/>
          <w:sz w:val="24"/>
          <w:szCs w:val="24"/>
        </w:rPr>
        <w:t>гнойно</w:t>
      </w:r>
      <w:r w:rsidRPr="001C4707">
        <w:rPr>
          <w:color w:val="000000"/>
          <w:sz w:val="24"/>
          <w:szCs w:val="24"/>
        </w:rPr>
        <w:softHyphen/>
        <w:t>некротические</w:t>
      </w:r>
      <w:proofErr w:type="spellEnd"/>
      <w:r w:rsidRPr="001C4707">
        <w:rPr>
          <w:color w:val="000000"/>
          <w:sz w:val="24"/>
          <w:szCs w:val="24"/>
        </w:rPr>
        <w:t xml:space="preserve"> язвы. У поросят отмечают некротический дерматит, стоматит, ринит.</w:t>
      </w:r>
    </w:p>
    <w:p w:rsidR="00914597" w:rsidRPr="001C4707" w:rsidRDefault="00914597" w:rsidP="00546990">
      <w:pPr>
        <w:pStyle w:val="30"/>
        <w:spacing w:after="0" w:line="240" w:lineRule="auto"/>
        <w:ind w:firstLine="700"/>
        <w:jc w:val="both"/>
        <w:rPr>
          <w:sz w:val="24"/>
          <w:szCs w:val="24"/>
        </w:rPr>
      </w:pPr>
      <w:r w:rsidRPr="001C4707">
        <w:rPr>
          <w:rStyle w:val="10"/>
          <w:rFonts w:eastAsia="Georgia"/>
          <w:sz w:val="24"/>
          <w:szCs w:val="24"/>
        </w:rPr>
        <w:t>У северных оленей</w:t>
      </w:r>
      <w:r w:rsidRPr="001C4707">
        <w:rPr>
          <w:color w:val="000000"/>
          <w:sz w:val="24"/>
          <w:szCs w:val="24"/>
        </w:rPr>
        <w:t xml:space="preserve"> преобладают флегмонозно-гнойное воспаление нижних фаланг конечностей и артриты, течение болезни очень тяжелое. </w:t>
      </w:r>
      <w:proofErr w:type="spellStart"/>
      <w:r w:rsidRPr="001C4707">
        <w:rPr>
          <w:color w:val="000000"/>
          <w:sz w:val="24"/>
          <w:szCs w:val="24"/>
        </w:rPr>
        <w:t>Умолодняка</w:t>
      </w:r>
      <w:proofErr w:type="spellEnd"/>
      <w:r w:rsidRPr="001C4707">
        <w:rPr>
          <w:color w:val="000000"/>
          <w:sz w:val="24"/>
          <w:szCs w:val="24"/>
        </w:rPr>
        <w:t xml:space="preserve"> - стоматит, гастроэнтерит.</w:t>
      </w:r>
    </w:p>
    <w:p w:rsidR="00914597" w:rsidRPr="001C4707" w:rsidRDefault="00914597" w:rsidP="00546990">
      <w:pPr>
        <w:pStyle w:val="30"/>
        <w:spacing w:after="0" w:line="240" w:lineRule="auto"/>
        <w:ind w:firstLine="700"/>
        <w:jc w:val="both"/>
        <w:rPr>
          <w:sz w:val="24"/>
          <w:szCs w:val="24"/>
        </w:rPr>
      </w:pPr>
      <w:r w:rsidRPr="001C4707">
        <w:rPr>
          <w:rStyle w:val="10"/>
          <w:rFonts w:eastAsia="Georgia"/>
          <w:sz w:val="24"/>
          <w:szCs w:val="24"/>
        </w:rPr>
        <w:t>У кроликов</w:t>
      </w:r>
      <w:r w:rsidRPr="001C4707">
        <w:rPr>
          <w:color w:val="000000"/>
          <w:sz w:val="24"/>
          <w:szCs w:val="24"/>
        </w:rPr>
        <w:t xml:space="preserve"> отмечают некротический стоматит и ринит, гнойно-некротические очаги в подкожной клетчатке.</w:t>
      </w:r>
    </w:p>
    <w:p w:rsidR="001C4707" w:rsidRPr="001C4707" w:rsidRDefault="00914597" w:rsidP="00546990">
      <w:pPr>
        <w:pStyle w:val="30"/>
        <w:spacing w:after="0" w:line="240" w:lineRule="auto"/>
        <w:ind w:firstLine="700"/>
        <w:jc w:val="both"/>
        <w:rPr>
          <w:color w:val="000000"/>
          <w:sz w:val="24"/>
          <w:szCs w:val="24"/>
        </w:rPr>
      </w:pPr>
      <w:r w:rsidRPr="001C4707">
        <w:rPr>
          <w:rStyle w:val="10"/>
          <w:rFonts w:eastAsia="Georgia"/>
          <w:sz w:val="24"/>
          <w:szCs w:val="24"/>
        </w:rPr>
        <w:t>У лошадей</w:t>
      </w:r>
      <w:r w:rsidRPr="001C4707">
        <w:rPr>
          <w:color w:val="000000"/>
          <w:sz w:val="24"/>
          <w:szCs w:val="24"/>
        </w:rPr>
        <w:t xml:space="preserve"> - ограниченную гангрену при наличии поражения копыт или прогрессирующую гангрену - некроз </w:t>
      </w:r>
      <w:proofErr w:type="spellStart"/>
      <w:r w:rsidRPr="001C4707">
        <w:rPr>
          <w:color w:val="000000"/>
          <w:sz w:val="24"/>
          <w:szCs w:val="24"/>
        </w:rPr>
        <w:t>мякишных</w:t>
      </w:r>
      <w:proofErr w:type="spellEnd"/>
      <w:r w:rsidRPr="001C4707">
        <w:rPr>
          <w:color w:val="000000"/>
          <w:sz w:val="24"/>
          <w:szCs w:val="24"/>
        </w:rPr>
        <w:t xml:space="preserve"> хрящей, сухожилий, суставов.</w:t>
      </w:r>
    </w:p>
    <w:p w:rsidR="00914597" w:rsidRPr="001C4707" w:rsidRDefault="00914597" w:rsidP="00546990">
      <w:pPr>
        <w:pStyle w:val="30"/>
        <w:spacing w:after="0" w:line="240" w:lineRule="auto"/>
        <w:ind w:firstLine="700"/>
        <w:jc w:val="both"/>
        <w:rPr>
          <w:sz w:val="24"/>
          <w:szCs w:val="24"/>
        </w:rPr>
      </w:pPr>
      <w:r w:rsidRPr="001C4707">
        <w:rPr>
          <w:sz w:val="24"/>
          <w:szCs w:val="24"/>
        </w:rPr>
        <w:t>Патологоанатомические изменения</w:t>
      </w:r>
    </w:p>
    <w:p w:rsidR="00914597" w:rsidRPr="001C4707" w:rsidRDefault="00914597" w:rsidP="00546990">
      <w:pPr>
        <w:pStyle w:val="30"/>
        <w:spacing w:after="0" w:line="240" w:lineRule="auto"/>
        <w:ind w:firstLine="700"/>
        <w:jc w:val="both"/>
        <w:rPr>
          <w:sz w:val="24"/>
          <w:szCs w:val="24"/>
        </w:rPr>
      </w:pPr>
      <w:r w:rsidRPr="001C4707">
        <w:rPr>
          <w:color w:val="000000"/>
          <w:sz w:val="24"/>
          <w:szCs w:val="24"/>
        </w:rPr>
        <w:t>При вскрытии находят истощение, некрозы кожи, слизистых оболочек рта и подлежащих тканей. Очаги некроза обнаруживают в паренхиматозных органах, на слизистой оболочке глотки, пищевода, кишок, половых органов.</w:t>
      </w:r>
    </w:p>
    <w:p w:rsidR="00914597" w:rsidRPr="001C4707" w:rsidRDefault="00914597" w:rsidP="00546990">
      <w:pPr>
        <w:pStyle w:val="30"/>
        <w:spacing w:after="0" w:line="240" w:lineRule="auto"/>
        <w:ind w:firstLine="700"/>
        <w:jc w:val="both"/>
        <w:rPr>
          <w:sz w:val="24"/>
          <w:szCs w:val="24"/>
        </w:rPr>
      </w:pPr>
      <w:r w:rsidRPr="001C4707">
        <w:rPr>
          <w:rStyle w:val="ab"/>
          <w:sz w:val="24"/>
          <w:szCs w:val="24"/>
        </w:rPr>
        <w:t>Диагноз</w:t>
      </w:r>
      <w:r w:rsidRPr="001C4707">
        <w:rPr>
          <w:color w:val="000000"/>
          <w:sz w:val="24"/>
          <w:szCs w:val="24"/>
        </w:rPr>
        <w:t xml:space="preserve"> ставят, учитывая характерные клинико-эпизоотологические и патологоанатомические данные, проводят бактериологическое исследование. В лабораторию следует доставлять патологический: материал в анаэробных условиях (МППБ под вазелиновым маслом).</w:t>
      </w:r>
    </w:p>
    <w:p w:rsidR="00914597" w:rsidRPr="001C4707" w:rsidRDefault="00914597" w:rsidP="00546990">
      <w:pPr>
        <w:pStyle w:val="30"/>
        <w:spacing w:after="0" w:line="240" w:lineRule="auto"/>
        <w:ind w:firstLine="700"/>
        <w:jc w:val="both"/>
        <w:rPr>
          <w:sz w:val="24"/>
          <w:szCs w:val="24"/>
        </w:rPr>
      </w:pPr>
      <w:r w:rsidRPr="001C4707">
        <w:rPr>
          <w:rStyle w:val="ab"/>
          <w:sz w:val="24"/>
          <w:szCs w:val="24"/>
        </w:rPr>
        <w:t>Дифференциальный диагноз.</w:t>
      </w:r>
      <w:r w:rsidRPr="001C4707">
        <w:rPr>
          <w:color w:val="000000"/>
          <w:sz w:val="24"/>
          <w:szCs w:val="24"/>
        </w:rPr>
        <w:t xml:space="preserve"> Исключают ящур (наличие типичною афт, эпизоотическое течение, отсутствие поражений кожи губ), контагиозную </w:t>
      </w:r>
      <w:proofErr w:type="spellStart"/>
      <w:r w:rsidRPr="001C4707">
        <w:rPr>
          <w:color w:val="000000"/>
          <w:sz w:val="24"/>
          <w:szCs w:val="24"/>
        </w:rPr>
        <w:t>эктиму</w:t>
      </w:r>
      <w:proofErr w:type="spellEnd"/>
      <w:r w:rsidRPr="001C4707">
        <w:rPr>
          <w:color w:val="000000"/>
          <w:sz w:val="24"/>
          <w:szCs w:val="24"/>
        </w:rPr>
        <w:t xml:space="preserve"> и копытную гниль.</w:t>
      </w:r>
    </w:p>
    <w:p w:rsidR="00914597" w:rsidRPr="001C4707" w:rsidRDefault="00914597" w:rsidP="00546990">
      <w:pPr>
        <w:pStyle w:val="52"/>
        <w:tabs>
          <w:tab w:val="left" w:pos="3207"/>
        </w:tabs>
        <w:spacing w:after="0" w:line="240" w:lineRule="auto"/>
        <w:jc w:val="left"/>
        <w:rPr>
          <w:sz w:val="24"/>
          <w:szCs w:val="24"/>
        </w:rPr>
      </w:pPr>
      <w:r w:rsidRPr="001C4707">
        <w:rPr>
          <w:color w:val="000000"/>
          <w:sz w:val="24"/>
          <w:szCs w:val="24"/>
        </w:rPr>
        <w:t>Лечение.</w:t>
      </w:r>
    </w:p>
    <w:p w:rsidR="00914597" w:rsidRPr="001C4707" w:rsidRDefault="00914597" w:rsidP="00546990">
      <w:pPr>
        <w:pStyle w:val="30"/>
        <w:spacing w:after="0" w:line="240" w:lineRule="auto"/>
        <w:ind w:firstLine="760"/>
        <w:jc w:val="both"/>
        <w:rPr>
          <w:color w:val="000000"/>
          <w:sz w:val="24"/>
          <w:szCs w:val="24"/>
        </w:rPr>
      </w:pPr>
      <w:r w:rsidRPr="001C4707">
        <w:rPr>
          <w:color w:val="000000"/>
          <w:sz w:val="24"/>
          <w:szCs w:val="24"/>
        </w:rPr>
        <w:t xml:space="preserve">Удаляют омертвевшую ткань, затем пораженные места обрабатывают антисептическими растворами. </w:t>
      </w:r>
      <w:proofErr w:type="spellStart"/>
      <w:r w:rsidRPr="001C4707">
        <w:rPr>
          <w:color w:val="000000"/>
          <w:sz w:val="24"/>
          <w:szCs w:val="24"/>
        </w:rPr>
        <w:t>Местно</w:t>
      </w:r>
      <w:proofErr w:type="spellEnd"/>
      <w:r w:rsidRPr="001C4707">
        <w:rPr>
          <w:color w:val="000000"/>
          <w:sz w:val="24"/>
          <w:szCs w:val="24"/>
        </w:rPr>
        <w:t xml:space="preserve"> применяют эмульсии антибиотиков и сульфаниламидов. При поражении конечностей показаны ванны с </w:t>
      </w:r>
      <w:proofErr w:type="spellStart"/>
      <w:r w:rsidRPr="001C4707">
        <w:rPr>
          <w:color w:val="000000"/>
          <w:sz w:val="24"/>
          <w:szCs w:val="24"/>
        </w:rPr>
        <w:t>дезраствором</w:t>
      </w:r>
      <w:proofErr w:type="spellEnd"/>
      <w:r w:rsidRPr="001C4707">
        <w:rPr>
          <w:color w:val="000000"/>
          <w:sz w:val="24"/>
          <w:szCs w:val="24"/>
        </w:rPr>
        <w:t>. Внутримышечно вводят антибиотики, лучше пролонгированного действия, а также лечебную гипериммунную сыворотку.</w:t>
      </w:r>
    </w:p>
    <w:p w:rsidR="00914597" w:rsidRPr="001C4707" w:rsidRDefault="00914597" w:rsidP="00546990">
      <w:pPr>
        <w:pStyle w:val="30"/>
        <w:spacing w:after="0" w:line="240" w:lineRule="auto"/>
        <w:ind w:firstLine="760"/>
        <w:jc w:val="both"/>
        <w:rPr>
          <w:b/>
          <w:sz w:val="24"/>
          <w:szCs w:val="24"/>
        </w:rPr>
      </w:pPr>
      <w:r w:rsidRPr="001C4707">
        <w:rPr>
          <w:b/>
          <w:color w:val="000000"/>
          <w:sz w:val="24"/>
          <w:szCs w:val="24"/>
        </w:rPr>
        <w:t>Иммунитет</w:t>
      </w:r>
    </w:p>
    <w:p w:rsidR="00914597" w:rsidRPr="001C4707" w:rsidRDefault="00914597" w:rsidP="00546990">
      <w:pPr>
        <w:pStyle w:val="30"/>
        <w:spacing w:after="0" w:line="240" w:lineRule="auto"/>
        <w:ind w:firstLine="700"/>
        <w:jc w:val="both"/>
        <w:rPr>
          <w:color w:val="000000"/>
          <w:sz w:val="24"/>
          <w:szCs w:val="24"/>
        </w:rPr>
      </w:pPr>
      <w:r w:rsidRPr="001C4707">
        <w:rPr>
          <w:color w:val="000000"/>
          <w:sz w:val="24"/>
          <w:szCs w:val="24"/>
        </w:rPr>
        <w:t xml:space="preserve">Вакцинированные животные приобретают иммунитет слабой напряженности. После </w:t>
      </w:r>
      <w:proofErr w:type="spellStart"/>
      <w:r w:rsidRPr="001C4707">
        <w:rPr>
          <w:color w:val="000000"/>
          <w:sz w:val="24"/>
          <w:szCs w:val="24"/>
        </w:rPr>
        <w:t>переболевания</w:t>
      </w:r>
      <w:proofErr w:type="spellEnd"/>
      <w:r w:rsidRPr="001C4707">
        <w:rPr>
          <w:color w:val="000000"/>
          <w:sz w:val="24"/>
          <w:szCs w:val="24"/>
        </w:rPr>
        <w:t xml:space="preserve"> он, как правило, не образуется. Разработаны инактивированные вакцины для крупного рогатого скота, овец и северных оленей.</w:t>
      </w:r>
    </w:p>
    <w:p w:rsidR="00914597" w:rsidRPr="001C4707" w:rsidRDefault="00914597" w:rsidP="00546990">
      <w:pPr>
        <w:pStyle w:val="30"/>
        <w:spacing w:after="0" w:line="240" w:lineRule="auto"/>
        <w:ind w:firstLine="700"/>
        <w:jc w:val="both"/>
        <w:rPr>
          <w:b/>
          <w:sz w:val="24"/>
          <w:szCs w:val="24"/>
        </w:rPr>
      </w:pPr>
      <w:r w:rsidRPr="001C4707">
        <w:rPr>
          <w:b/>
          <w:color w:val="000000"/>
          <w:sz w:val="24"/>
          <w:szCs w:val="24"/>
        </w:rPr>
        <w:t>Профилактика и меры борьбы</w:t>
      </w:r>
    </w:p>
    <w:p w:rsidR="00914597" w:rsidRPr="001C4707" w:rsidRDefault="00914597" w:rsidP="00546990">
      <w:pPr>
        <w:pStyle w:val="30"/>
        <w:spacing w:after="0" w:line="240" w:lineRule="auto"/>
        <w:ind w:firstLine="700"/>
        <w:jc w:val="both"/>
        <w:rPr>
          <w:sz w:val="24"/>
          <w:szCs w:val="24"/>
        </w:rPr>
      </w:pPr>
      <w:r w:rsidRPr="001C4707">
        <w:rPr>
          <w:color w:val="000000"/>
          <w:sz w:val="24"/>
          <w:szCs w:val="24"/>
        </w:rPr>
        <w:t>Обязательны своевременная обрезка и расчистка копыт. Не реже 2 раз в год следует обрабатывать копыта 10%-</w:t>
      </w:r>
      <w:proofErr w:type="spellStart"/>
      <w:r w:rsidRPr="001C4707">
        <w:rPr>
          <w:color w:val="000000"/>
          <w:sz w:val="24"/>
          <w:szCs w:val="24"/>
        </w:rPr>
        <w:t>ным</w:t>
      </w:r>
      <w:proofErr w:type="spellEnd"/>
      <w:r w:rsidRPr="001C4707">
        <w:rPr>
          <w:color w:val="000000"/>
          <w:sz w:val="24"/>
          <w:szCs w:val="24"/>
        </w:rPr>
        <w:t xml:space="preserve"> раствором медного купороса, формалина или 5%- </w:t>
      </w:r>
      <w:proofErr w:type="spellStart"/>
      <w:r w:rsidRPr="001C4707">
        <w:rPr>
          <w:color w:val="000000"/>
          <w:sz w:val="24"/>
          <w:szCs w:val="24"/>
        </w:rPr>
        <w:t>ным</w:t>
      </w:r>
      <w:proofErr w:type="spellEnd"/>
      <w:r w:rsidRPr="001C4707">
        <w:rPr>
          <w:color w:val="000000"/>
          <w:sz w:val="24"/>
          <w:szCs w:val="24"/>
        </w:rPr>
        <w:t xml:space="preserve"> раствором </w:t>
      </w:r>
      <w:proofErr w:type="spellStart"/>
      <w:r w:rsidRPr="001C4707">
        <w:rPr>
          <w:color w:val="000000"/>
          <w:sz w:val="24"/>
          <w:szCs w:val="24"/>
        </w:rPr>
        <w:t>параформа</w:t>
      </w:r>
      <w:proofErr w:type="spellEnd"/>
      <w:r w:rsidRPr="001C4707">
        <w:rPr>
          <w:color w:val="000000"/>
          <w:sz w:val="24"/>
          <w:szCs w:val="24"/>
        </w:rPr>
        <w:t xml:space="preserve">. При возникновении </w:t>
      </w:r>
      <w:proofErr w:type="spellStart"/>
      <w:r w:rsidRPr="001C4707">
        <w:rPr>
          <w:color w:val="000000"/>
          <w:sz w:val="24"/>
          <w:szCs w:val="24"/>
        </w:rPr>
        <w:t>некробактериоза</w:t>
      </w:r>
      <w:proofErr w:type="spellEnd"/>
      <w:r w:rsidRPr="001C4707">
        <w:rPr>
          <w:color w:val="000000"/>
          <w:sz w:val="24"/>
          <w:szCs w:val="24"/>
        </w:rPr>
        <w:t xml:space="preserve"> ферму объявляют неблагополучной. Больных животных изолируют и лечат, а клинически здоровых вакцинируют. Помещения дезинфицируют 20%-ной взвесью свежегашеной извести, 5%- </w:t>
      </w:r>
      <w:proofErr w:type="spellStart"/>
      <w:r w:rsidRPr="001C4707">
        <w:rPr>
          <w:color w:val="000000"/>
          <w:sz w:val="24"/>
          <w:szCs w:val="24"/>
        </w:rPr>
        <w:t>ным</w:t>
      </w:r>
      <w:proofErr w:type="spellEnd"/>
      <w:r w:rsidRPr="001C4707">
        <w:rPr>
          <w:color w:val="000000"/>
          <w:sz w:val="24"/>
          <w:szCs w:val="24"/>
        </w:rPr>
        <w:t xml:space="preserve"> раствором едкого натра или 2%-</w:t>
      </w:r>
      <w:proofErr w:type="spellStart"/>
      <w:r w:rsidRPr="001C4707">
        <w:rPr>
          <w:color w:val="000000"/>
          <w:sz w:val="24"/>
          <w:szCs w:val="24"/>
        </w:rPr>
        <w:t>ным</w:t>
      </w:r>
      <w:proofErr w:type="spellEnd"/>
      <w:r w:rsidRPr="001C4707">
        <w:rPr>
          <w:color w:val="000000"/>
          <w:sz w:val="24"/>
          <w:szCs w:val="24"/>
        </w:rPr>
        <w:t xml:space="preserve"> раствором формалина. Молоко от больных животных уничтожают, а от подозреваемых в заражении - кипятят. В пастбищный период животным выделяют другой участок для пастьбы; прежнее пастбище используют только через 2 мес. Ограничения снимают через 30 дней после выздоровления, убоя или гибели последнего больного животного и проведения заключительной дезинфекции.</w:t>
      </w:r>
    </w:p>
    <w:p w:rsidR="00914597" w:rsidRPr="001C4707" w:rsidRDefault="00914597" w:rsidP="00546990">
      <w:pPr>
        <w:pStyle w:val="52"/>
        <w:spacing w:after="0" w:line="240" w:lineRule="auto"/>
        <w:jc w:val="left"/>
        <w:rPr>
          <w:sz w:val="24"/>
          <w:szCs w:val="24"/>
        </w:rPr>
      </w:pPr>
      <w:r w:rsidRPr="001C4707">
        <w:rPr>
          <w:color w:val="000000"/>
          <w:sz w:val="24"/>
          <w:szCs w:val="24"/>
        </w:rPr>
        <w:t>Вопросы для самоконтроля</w:t>
      </w:r>
    </w:p>
    <w:p w:rsidR="00914597" w:rsidRPr="001C4707" w:rsidRDefault="00914597" w:rsidP="00546990">
      <w:pPr>
        <w:pStyle w:val="30"/>
        <w:numPr>
          <w:ilvl w:val="0"/>
          <w:numId w:val="3"/>
        </w:numPr>
        <w:spacing w:after="0" w:line="240" w:lineRule="auto"/>
        <w:jc w:val="both"/>
        <w:rPr>
          <w:sz w:val="24"/>
          <w:szCs w:val="24"/>
        </w:rPr>
      </w:pPr>
      <w:r w:rsidRPr="001C4707">
        <w:rPr>
          <w:color w:val="000000"/>
          <w:sz w:val="24"/>
          <w:szCs w:val="24"/>
        </w:rPr>
        <w:t xml:space="preserve"> Опишите особенности эпизоотического процесса болезни.</w:t>
      </w:r>
    </w:p>
    <w:p w:rsidR="00914597" w:rsidRPr="001C4707" w:rsidRDefault="00914597" w:rsidP="00546990">
      <w:pPr>
        <w:pStyle w:val="30"/>
        <w:numPr>
          <w:ilvl w:val="0"/>
          <w:numId w:val="3"/>
        </w:numPr>
        <w:spacing w:after="0" w:line="240" w:lineRule="auto"/>
        <w:jc w:val="both"/>
        <w:rPr>
          <w:sz w:val="24"/>
          <w:szCs w:val="24"/>
        </w:rPr>
      </w:pPr>
      <w:r w:rsidRPr="001C4707">
        <w:rPr>
          <w:color w:val="000000"/>
          <w:sz w:val="24"/>
          <w:szCs w:val="24"/>
        </w:rPr>
        <w:t xml:space="preserve"> Каковы клиническая картина патоморфологические изменения при данной болезни?</w:t>
      </w:r>
    </w:p>
    <w:p w:rsidR="00914597" w:rsidRPr="001C4707" w:rsidRDefault="00914597" w:rsidP="00546990">
      <w:pPr>
        <w:pStyle w:val="30"/>
        <w:numPr>
          <w:ilvl w:val="0"/>
          <w:numId w:val="3"/>
        </w:numPr>
        <w:spacing w:after="0" w:line="240" w:lineRule="auto"/>
        <w:jc w:val="both"/>
        <w:rPr>
          <w:sz w:val="24"/>
          <w:szCs w:val="24"/>
        </w:rPr>
      </w:pPr>
      <w:r w:rsidRPr="001C4707">
        <w:rPr>
          <w:color w:val="000000"/>
          <w:sz w:val="24"/>
          <w:szCs w:val="24"/>
        </w:rPr>
        <w:t xml:space="preserve"> В чём заключается лабораторная диагностика болезни?</w:t>
      </w:r>
    </w:p>
    <w:p w:rsidR="002275EC" w:rsidRPr="001C4707" w:rsidRDefault="00914597" w:rsidP="00546990">
      <w:pPr>
        <w:pStyle w:val="30"/>
        <w:numPr>
          <w:ilvl w:val="0"/>
          <w:numId w:val="3"/>
        </w:numPr>
        <w:spacing w:after="0" w:line="240" w:lineRule="auto"/>
        <w:ind w:hanging="360"/>
        <w:rPr>
          <w:sz w:val="24"/>
          <w:szCs w:val="24"/>
        </w:rPr>
      </w:pPr>
      <w:r w:rsidRPr="001C4707">
        <w:rPr>
          <w:color w:val="000000"/>
          <w:sz w:val="24"/>
          <w:szCs w:val="24"/>
        </w:rPr>
        <w:t xml:space="preserve"> На чём основываются профилактика и оздоровительные мероприятия при данной болезни?</w:t>
      </w:r>
    </w:p>
    <w:p w:rsidR="00546990" w:rsidRDefault="00546990" w:rsidP="00546990">
      <w:pPr>
        <w:spacing w:after="0" w:line="240" w:lineRule="auto"/>
        <w:jc w:val="both"/>
        <w:rPr>
          <w:rStyle w:val="21"/>
          <w:b/>
          <w:color w:val="000000"/>
          <w:sz w:val="24"/>
          <w:szCs w:val="24"/>
          <w:lang w:val="kk-KZ"/>
        </w:rPr>
      </w:pPr>
    </w:p>
    <w:p w:rsidR="002275EC" w:rsidRPr="001C4707" w:rsidRDefault="002275EC" w:rsidP="00546990">
      <w:pPr>
        <w:spacing w:after="0" w:line="240" w:lineRule="auto"/>
        <w:jc w:val="both"/>
        <w:rPr>
          <w:rStyle w:val="22"/>
          <w:color w:val="000000"/>
          <w:sz w:val="24"/>
          <w:szCs w:val="24"/>
          <w:lang w:val="kk-KZ"/>
        </w:rPr>
      </w:pPr>
      <w:r w:rsidRPr="001C4707">
        <w:rPr>
          <w:rStyle w:val="21"/>
          <w:b/>
          <w:color w:val="000000"/>
          <w:sz w:val="24"/>
          <w:szCs w:val="24"/>
        </w:rPr>
        <w:t>Лекция</w:t>
      </w:r>
      <w:r w:rsidRPr="001C4707">
        <w:rPr>
          <w:rStyle w:val="22"/>
          <w:color w:val="000000"/>
          <w:sz w:val="24"/>
          <w:szCs w:val="24"/>
          <w:lang w:val="kk-KZ"/>
        </w:rPr>
        <w:t xml:space="preserve"> 14</w:t>
      </w:r>
    </w:p>
    <w:p w:rsidR="002275EC" w:rsidRPr="001C4707" w:rsidRDefault="002275EC" w:rsidP="00546990">
      <w:pPr>
        <w:spacing w:after="0" w:line="240" w:lineRule="auto"/>
        <w:rPr>
          <w:rFonts w:ascii="Times New Roman" w:hAnsi="Times New Roman" w:cs="Times New Roman"/>
          <w:b/>
          <w:color w:val="000000"/>
          <w:sz w:val="24"/>
          <w:szCs w:val="24"/>
        </w:rPr>
      </w:pPr>
      <w:proofErr w:type="gramStart"/>
      <w:r w:rsidRPr="001C4707">
        <w:rPr>
          <w:rFonts w:ascii="Times New Roman" w:hAnsi="Times New Roman" w:cs="Times New Roman"/>
          <w:b/>
          <w:bCs/>
          <w:color w:val="000000"/>
          <w:sz w:val="24"/>
          <w:szCs w:val="24"/>
        </w:rPr>
        <w:t xml:space="preserve">Тема:  </w:t>
      </w:r>
      <w:r w:rsidRPr="001C4707">
        <w:rPr>
          <w:rStyle w:val="21"/>
          <w:b/>
          <w:sz w:val="24"/>
          <w:szCs w:val="24"/>
        </w:rPr>
        <w:t>Б</w:t>
      </w:r>
      <w:r w:rsidRPr="001C4707">
        <w:rPr>
          <w:rStyle w:val="21"/>
          <w:b/>
          <w:color w:val="000000"/>
          <w:sz w:val="24"/>
          <w:szCs w:val="24"/>
        </w:rPr>
        <w:t>олезнь</w:t>
      </w:r>
      <w:proofErr w:type="gramEnd"/>
      <w:r w:rsidRPr="001C4707">
        <w:rPr>
          <w:rStyle w:val="21"/>
          <w:b/>
          <w:color w:val="000000"/>
          <w:sz w:val="24"/>
          <w:szCs w:val="24"/>
        </w:rPr>
        <w:t xml:space="preserve"> </w:t>
      </w:r>
      <w:r w:rsidRPr="001C4707">
        <w:rPr>
          <w:rStyle w:val="2SegoeUI"/>
          <w:rFonts w:ascii="Times New Roman" w:hAnsi="Times New Roman" w:cs="Times New Roman"/>
          <w:b/>
          <w:color w:val="000000"/>
          <w:sz w:val="24"/>
          <w:szCs w:val="24"/>
          <w:lang w:val="kk-KZ"/>
        </w:rPr>
        <w:t>Ауески</w:t>
      </w:r>
      <w:r w:rsidRPr="001C4707">
        <w:rPr>
          <w:rStyle w:val="2SegoeUI"/>
          <w:rFonts w:ascii="Times New Roman" w:hAnsi="Times New Roman" w:cs="Times New Roman"/>
          <w:b/>
          <w:color w:val="000000"/>
          <w:sz w:val="24"/>
          <w:szCs w:val="24"/>
        </w:rPr>
        <w:t>,</w:t>
      </w:r>
      <w:r w:rsidRPr="001C4707">
        <w:rPr>
          <w:rStyle w:val="21"/>
          <w:b/>
          <w:color w:val="000000"/>
          <w:sz w:val="24"/>
          <w:szCs w:val="24"/>
        </w:rPr>
        <w:t>лептоспироз</w:t>
      </w:r>
    </w:p>
    <w:p w:rsidR="002275EC" w:rsidRPr="001C4707" w:rsidRDefault="002275EC" w:rsidP="00546990">
      <w:pPr>
        <w:spacing w:after="0" w:line="240" w:lineRule="auto"/>
        <w:rPr>
          <w:rFonts w:ascii="Times New Roman" w:hAnsi="Times New Roman" w:cs="Times New Roman"/>
          <w:b/>
          <w:color w:val="000000"/>
          <w:sz w:val="24"/>
          <w:szCs w:val="24"/>
          <w:lang w:val="kk-KZ"/>
        </w:rPr>
      </w:pPr>
      <w:r w:rsidRPr="001C4707">
        <w:rPr>
          <w:rFonts w:ascii="Times New Roman" w:hAnsi="Times New Roman" w:cs="Times New Roman"/>
          <w:b/>
          <w:color w:val="000000"/>
          <w:sz w:val="24"/>
          <w:szCs w:val="24"/>
        </w:rPr>
        <w:t>План:</w:t>
      </w:r>
    </w:p>
    <w:p w:rsidR="002275EC" w:rsidRPr="001C4707" w:rsidRDefault="002275EC" w:rsidP="00546990">
      <w:pPr>
        <w:spacing w:after="0" w:line="240" w:lineRule="auto"/>
        <w:rPr>
          <w:rFonts w:ascii="Times New Roman" w:hAnsi="Times New Roman" w:cs="Times New Roman"/>
          <w:b/>
          <w:bCs/>
          <w:color w:val="000000"/>
          <w:sz w:val="24"/>
          <w:szCs w:val="24"/>
        </w:rPr>
      </w:pPr>
      <w:r w:rsidRPr="001C4707">
        <w:rPr>
          <w:rFonts w:ascii="Times New Roman" w:hAnsi="Times New Roman" w:cs="Times New Roman"/>
          <w:color w:val="000000"/>
          <w:sz w:val="24"/>
          <w:szCs w:val="24"/>
        </w:rPr>
        <w:t>1. Определение,  историческая  справка,      возбудитель</w:t>
      </w:r>
    </w:p>
    <w:p w:rsidR="002275EC" w:rsidRPr="001C4707" w:rsidRDefault="002275EC" w:rsidP="00546990">
      <w:pPr>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2. Эпизоотологические</w:t>
      </w:r>
      <w:r w:rsidRPr="001C4707">
        <w:rPr>
          <w:rFonts w:ascii="Times New Roman" w:hAnsi="Times New Roman" w:cs="Times New Roman"/>
          <w:color w:val="000000"/>
          <w:sz w:val="24"/>
          <w:szCs w:val="24"/>
        </w:rPr>
        <w:tab/>
        <w:t>данные,  патогенез, течение и симптомы</w:t>
      </w:r>
    </w:p>
    <w:p w:rsidR="002275EC" w:rsidRPr="001C4707" w:rsidRDefault="002275EC" w:rsidP="00546990">
      <w:pPr>
        <w:spacing w:after="0" w:line="240" w:lineRule="auto"/>
        <w:rPr>
          <w:rFonts w:ascii="Times New Roman" w:hAnsi="Times New Roman" w:cs="Times New Roman"/>
          <w:color w:val="000000"/>
          <w:sz w:val="24"/>
          <w:szCs w:val="24"/>
        </w:rPr>
      </w:pPr>
      <w:r w:rsidRPr="001C4707">
        <w:rPr>
          <w:rFonts w:ascii="Times New Roman" w:hAnsi="Times New Roman" w:cs="Times New Roman"/>
          <w:sz w:val="24"/>
          <w:szCs w:val="24"/>
        </w:rPr>
        <w:t>3.</w:t>
      </w:r>
      <w:r w:rsidRPr="001C4707">
        <w:rPr>
          <w:rFonts w:ascii="Times New Roman" w:hAnsi="Times New Roman" w:cs="Times New Roman"/>
          <w:color w:val="000000"/>
          <w:sz w:val="24"/>
          <w:szCs w:val="24"/>
        </w:rPr>
        <w:t xml:space="preserve">Патологоанатомические изменение, диагностика, лечение, </w:t>
      </w:r>
      <w:proofErr w:type="spellStart"/>
      <w:proofErr w:type="gramStart"/>
      <w:r w:rsidRPr="001C4707">
        <w:rPr>
          <w:rFonts w:ascii="Times New Roman" w:hAnsi="Times New Roman" w:cs="Times New Roman"/>
          <w:color w:val="000000"/>
          <w:sz w:val="24"/>
          <w:szCs w:val="24"/>
        </w:rPr>
        <w:t>иммунитет,профилактика</w:t>
      </w:r>
      <w:proofErr w:type="spellEnd"/>
      <w:proofErr w:type="gramEnd"/>
      <w:r w:rsidRPr="001C4707">
        <w:rPr>
          <w:rFonts w:ascii="Times New Roman" w:hAnsi="Times New Roman" w:cs="Times New Roman"/>
          <w:color w:val="000000"/>
          <w:sz w:val="24"/>
          <w:szCs w:val="24"/>
        </w:rPr>
        <w:t xml:space="preserve"> и меры борьбы.</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b/>
          <w:bCs/>
          <w:color w:val="000000" w:themeColor="text1"/>
          <w:sz w:val="24"/>
          <w:szCs w:val="24"/>
        </w:rPr>
        <w:t xml:space="preserve">Болезнь </w:t>
      </w:r>
      <w:proofErr w:type="spellStart"/>
      <w:r w:rsidRPr="001C4707">
        <w:rPr>
          <w:rFonts w:ascii="Times New Roman" w:eastAsia="Times New Roman" w:hAnsi="Times New Roman" w:cs="Times New Roman"/>
          <w:b/>
          <w:bCs/>
          <w:color w:val="000000" w:themeColor="text1"/>
          <w:sz w:val="24"/>
          <w:szCs w:val="24"/>
        </w:rPr>
        <w:t>Ауески</w:t>
      </w:r>
      <w:proofErr w:type="spellEnd"/>
      <w:r w:rsidRPr="001C4707">
        <w:rPr>
          <w:rFonts w:ascii="Times New Roman" w:eastAsia="Times New Roman" w:hAnsi="Times New Roman" w:cs="Times New Roman"/>
          <w:color w:val="000000" w:themeColor="text1"/>
          <w:sz w:val="24"/>
          <w:szCs w:val="24"/>
        </w:rPr>
        <w:t> (</w:t>
      </w:r>
      <w:hyperlink r:id="rId10" w:tooltip="Латинский язык" w:history="1">
        <w:r w:rsidRPr="001C4707">
          <w:rPr>
            <w:rFonts w:ascii="Times New Roman" w:eastAsia="Times New Roman" w:hAnsi="Times New Roman" w:cs="Times New Roman"/>
            <w:color w:val="000000" w:themeColor="text1"/>
            <w:sz w:val="24"/>
            <w:szCs w:val="24"/>
            <w:u w:val="single"/>
          </w:rPr>
          <w:t>лат.</w:t>
        </w:r>
      </w:hyperlink>
      <w:r w:rsidRPr="001C4707">
        <w:rPr>
          <w:rFonts w:ascii="Times New Roman" w:eastAsia="Times New Roman" w:hAnsi="Times New Roman" w:cs="Times New Roman"/>
          <w:color w:val="000000" w:themeColor="text1"/>
          <w:sz w:val="24"/>
          <w:szCs w:val="24"/>
        </w:rPr>
        <w:t> </w:t>
      </w:r>
      <w:r w:rsidRPr="001C4707">
        <w:rPr>
          <w:rFonts w:ascii="Times New Roman" w:eastAsia="Times New Roman" w:hAnsi="Times New Roman" w:cs="Times New Roman"/>
          <w:i/>
          <w:iCs/>
          <w:color w:val="000000" w:themeColor="text1"/>
          <w:sz w:val="24"/>
          <w:szCs w:val="24"/>
          <w:lang w:val="la-Latn"/>
        </w:rPr>
        <w:t>Morbus Aujeszky</w:t>
      </w:r>
      <w:r w:rsidRPr="001C4707">
        <w:rPr>
          <w:rFonts w:ascii="Times New Roman" w:eastAsia="Times New Roman" w:hAnsi="Times New Roman" w:cs="Times New Roman"/>
          <w:color w:val="000000" w:themeColor="text1"/>
          <w:sz w:val="24"/>
          <w:szCs w:val="24"/>
        </w:rPr>
        <w:t> </w:t>
      </w:r>
      <w:hyperlink r:id="rId11" w:tooltip="Английский язык" w:history="1">
        <w:r w:rsidRPr="001C4707">
          <w:rPr>
            <w:rFonts w:ascii="Times New Roman" w:eastAsia="Times New Roman" w:hAnsi="Times New Roman" w:cs="Times New Roman"/>
            <w:color w:val="000000" w:themeColor="text1"/>
            <w:sz w:val="24"/>
            <w:szCs w:val="24"/>
            <w:u w:val="single"/>
          </w:rPr>
          <w:t>англ.</w:t>
        </w:r>
      </w:hyperlink>
      <w:r w:rsidRPr="001C4707">
        <w:rPr>
          <w:rFonts w:ascii="Times New Roman" w:eastAsia="Times New Roman" w:hAnsi="Times New Roman" w:cs="Times New Roman"/>
          <w:color w:val="000000" w:themeColor="text1"/>
          <w:sz w:val="24"/>
          <w:szCs w:val="24"/>
        </w:rPr>
        <w:t> </w:t>
      </w:r>
      <w:r w:rsidRPr="001C4707">
        <w:rPr>
          <w:rFonts w:ascii="Times New Roman" w:eastAsia="Times New Roman" w:hAnsi="Times New Roman" w:cs="Times New Roman"/>
          <w:i/>
          <w:iCs/>
          <w:color w:val="000000" w:themeColor="text1"/>
          <w:sz w:val="24"/>
          <w:szCs w:val="24"/>
        </w:rPr>
        <w:t> </w:t>
      </w:r>
      <w:proofErr w:type="spellStart"/>
      <w:r w:rsidRPr="001C4707">
        <w:rPr>
          <w:rFonts w:ascii="Times New Roman" w:eastAsia="Times New Roman" w:hAnsi="Times New Roman" w:cs="Times New Roman"/>
          <w:i/>
          <w:iCs/>
          <w:color w:val="000000" w:themeColor="text1"/>
          <w:sz w:val="24"/>
          <w:szCs w:val="24"/>
        </w:rPr>
        <w:t>Pseudorabies</w:t>
      </w:r>
      <w:proofErr w:type="spellEnd"/>
      <w:r w:rsidRPr="001C4707">
        <w:rPr>
          <w:rFonts w:ascii="Times New Roman" w:eastAsia="Times New Roman" w:hAnsi="Times New Roman" w:cs="Times New Roman"/>
          <w:i/>
          <w:iCs/>
          <w:color w:val="000000" w:themeColor="text1"/>
          <w:sz w:val="24"/>
          <w:szCs w:val="24"/>
        </w:rPr>
        <w:t xml:space="preserve">, </w:t>
      </w:r>
      <w:proofErr w:type="spellStart"/>
      <w:r w:rsidRPr="001C4707">
        <w:rPr>
          <w:rFonts w:ascii="Times New Roman" w:eastAsia="Times New Roman" w:hAnsi="Times New Roman" w:cs="Times New Roman"/>
          <w:i/>
          <w:iCs/>
          <w:color w:val="000000" w:themeColor="text1"/>
          <w:sz w:val="24"/>
          <w:szCs w:val="24"/>
        </w:rPr>
        <w:t>Aujeszky’sDisease</w:t>
      </w:r>
      <w:proofErr w:type="spellEnd"/>
      <w:r w:rsidRPr="001C4707">
        <w:rPr>
          <w:rFonts w:ascii="Times New Roman" w:eastAsia="Times New Roman" w:hAnsi="Times New Roman" w:cs="Times New Roman"/>
          <w:color w:val="000000" w:themeColor="text1"/>
          <w:sz w:val="24"/>
          <w:szCs w:val="24"/>
        </w:rPr>
        <w:t>), </w:t>
      </w:r>
      <w:proofErr w:type="spellStart"/>
      <w:r w:rsidRPr="001C4707">
        <w:rPr>
          <w:rFonts w:ascii="Times New Roman" w:eastAsia="Times New Roman" w:hAnsi="Times New Roman" w:cs="Times New Roman"/>
          <w:b/>
          <w:bCs/>
          <w:color w:val="000000" w:themeColor="text1"/>
          <w:sz w:val="24"/>
          <w:szCs w:val="24"/>
        </w:rPr>
        <w:t>псевдобешенство</w:t>
      </w:r>
      <w:proofErr w:type="spellEnd"/>
      <w:r w:rsidRPr="001C4707">
        <w:rPr>
          <w:rFonts w:ascii="Times New Roman" w:eastAsia="Times New Roman" w:hAnsi="Times New Roman" w:cs="Times New Roman"/>
          <w:color w:val="000000" w:themeColor="text1"/>
          <w:sz w:val="24"/>
          <w:szCs w:val="24"/>
        </w:rPr>
        <w:t>, </w:t>
      </w:r>
      <w:r w:rsidRPr="001C4707">
        <w:rPr>
          <w:rFonts w:ascii="Times New Roman" w:eastAsia="Times New Roman" w:hAnsi="Times New Roman" w:cs="Times New Roman"/>
          <w:b/>
          <w:bCs/>
          <w:color w:val="000000" w:themeColor="text1"/>
          <w:sz w:val="24"/>
          <w:szCs w:val="24"/>
        </w:rPr>
        <w:t>инфекционный бульбарный паралич</w:t>
      </w:r>
      <w:r w:rsidRPr="001C4707">
        <w:rPr>
          <w:rFonts w:ascii="Times New Roman" w:eastAsia="Times New Roman" w:hAnsi="Times New Roman" w:cs="Times New Roman"/>
          <w:color w:val="000000" w:themeColor="text1"/>
          <w:sz w:val="24"/>
          <w:szCs w:val="24"/>
        </w:rPr>
        <w:t>, </w:t>
      </w:r>
      <w:r w:rsidRPr="001C4707">
        <w:rPr>
          <w:rFonts w:ascii="Times New Roman" w:eastAsia="Times New Roman" w:hAnsi="Times New Roman" w:cs="Times New Roman"/>
          <w:b/>
          <w:bCs/>
          <w:color w:val="000000" w:themeColor="text1"/>
          <w:sz w:val="24"/>
          <w:szCs w:val="24"/>
        </w:rPr>
        <w:t xml:space="preserve">инфекционный </w:t>
      </w:r>
      <w:proofErr w:type="spellStart"/>
      <w:r w:rsidRPr="001C4707">
        <w:rPr>
          <w:rFonts w:ascii="Times New Roman" w:eastAsia="Times New Roman" w:hAnsi="Times New Roman" w:cs="Times New Roman"/>
          <w:b/>
          <w:bCs/>
          <w:color w:val="000000" w:themeColor="text1"/>
          <w:sz w:val="24"/>
          <w:szCs w:val="24"/>
        </w:rPr>
        <w:t>менингоэнцефалит</w:t>
      </w:r>
      <w:proofErr w:type="spellEnd"/>
      <w:r w:rsidRPr="001C4707">
        <w:rPr>
          <w:rFonts w:ascii="Times New Roman" w:eastAsia="Times New Roman" w:hAnsi="Times New Roman" w:cs="Times New Roman"/>
          <w:color w:val="000000" w:themeColor="text1"/>
          <w:sz w:val="24"/>
          <w:szCs w:val="24"/>
        </w:rPr>
        <w:t> — остро протекающая болезнь многих видов домашних и диких животных, проявляющаяся расстройством ЦНС, сильным зудом и расчёсами (у всех животных, кроме свиней и пушных зверей). У свиней болезнь обычно протекает в виде лихорадки, а у молодняка сопровождается судорогами, параличами, гибелью животных. Возбудителем заболевания является </w:t>
      </w:r>
      <w:proofErr w:type="spellStart"/>
      <w:r w:rsidR="008A7F1D">
        <w:fldChar w:fldCharType="begin"/>
      </w:r>
      <w:r w:rsidR="008A7F1D">
        <w:instrText xml:space="preserve"> HYPERLINK "https://ru.wikipedia.org/wiki/%D0%93%D0%B5%D1%80%D0%BF%D0%B5%D1%81%D0%B2%D0%B8%D1%80%D1%83%D1%81" \o "Герпесвирус" </w:instrText>
      </w:r>
      <w:r w:rsidR="008A7F1D">
        <w:fldChar w:fldCharType="separate"/>
      </w:r>
      <w:r w:rsidRPr="001C4707">
        <w:rPr>
          <w:rFonts w:ascii="Times New Roman" w:eastAsia="Times New Roman" w:hAnsi="Times New Roman" w:cs="Times New Roman"/>
          <w:color w:val="000000" w:themeColor="text1"/>
          <w:sz w:val="24"/>
          <w:szCs w:val="24"/>
          <w:u w:val="single"/>
        </w:rPr>
        <w:t>герпесвирус</w:t>
      </w:r>
      <w:proofErr w:type="spellEnd"/>
      <w:r w:rsidR="008A7F1D">
        <w:rPr>
          <w:rFonts w:ascii="Times New Roman" w:eastAsia="Times New Roman" w:hAnsi="Times New Roman" w:cs="Times New Roman"/>
          <w:color w:val="000000" w:themeColor="text1"/>
          <w:sz w:val="24"/>
          <w:szCs w:val="24"/>
          <w:u w:val="single"/>
        </w:rPr>
        <w:fldChar w:fldCharType="end"/>
      </w:r>
      <w:r w:rsidRPr="001C4707">
        <w:rPr>
          <w:rFonts w:ascii="Times New Roman" w:eastAsia="Times New Roman" w:hAnsi="Times New Roman" w:cs="Times New Roman"/>
          <w:color w:val="000000" w:themeColor="text1"/>
          <w:sz w:val="24"/>
          <w:szCs w:val="24"/>
        </w:rPr>
        <w:t> </w:t>
      </w:r>
      <w:proofErr w:type="spellStart"/>
      <w:r w:rsidR="008A7F1D">
        <w:fldChar w:fldCharType="begin"/>
      </w:r>
      <w:r w:rsidR="008A7F1D">
        <w:instrText xml:space="preserve"> HYPERLINK "https://ru.wikipedia.org/wiki/Suid_herpesvirus_1" \</w:instrText>
      </w:r>
      <w:r w:rsidR="008A7F1D">
        <w:instrText xml:space="preserve">o "Suid herpesvirus 1" </w:instrText>
      </w:r>
      <w:r w:rsidR="008A7F1D">
        <w:fldChar w:fldCharType="separate"/>
      </w:r>
      <w:r w:rsidRPr="001C4707">
        <w:rPr>
          <w:rFonts w:ascii="Times New Roman" w:eastAsia="Times New Roman" w:hAnsi="Times New Roman" w:cs="Times New Roman"/>
          <w:i/>
          <w:iCs/>
          <w:color w:val="000000" w:themeColor="text1"/>
          <w:sz w:val="24"/>
          <w:szCs w:val="24"/>
          <w:u w:val="single"/>
        </w:rPr>
        <w:t>Suidherpesvirus</w:t>
      </w:r>
      <w:proofErr w:type="spellEnd"/>
      <w:r w:rsidRPr="001C4707">
        <w:rPr>
          <w:rFonts w:ascii="Times New Roman" w:eastAsia="Times New Roman" w:hAnsi="Times New Roman" w:cs="Times New Roman"/>
          <w:i/>
          <w:iCs/>
          <w:color w:val="000000" w:themeColor="text1"/>
          <w:sz w:val="24"/>
          <w:szCs w:val="24"/>
          <w:u w:val="single"/>
        </w:rPr>
        <w:t xml:space="preserve"> 1</w:t>
      </w:r>
      <w:r w:rsidR="008A7F1D">
        <w:rPr>
          <w:rFonts w:ascii="Times New Roman" w:eastAsia="Times New Roman" w:hAnsi="Times New Roman" w:cs="Times New Roman"/>
          <w:i/>
          <w:iCs/>
          <w:color w:val="000000" w:themeColor="text1"/>
          <w:sz w:val="24"/>
          <w:szCs w:val="24"/>
          <w:u w:val="single"/>
        </w:rPr>
        <w:fldChar w:fldCharType="end"/>
      </w:r>
      <w:r w:rsidRPr="001C4707">
        <w:rPr>
          <w:rFonts w:ascii="Times New Roman" w:eastAsia="Times New Roman" w:hAnsi="Times New Roman" w:cs="Times New Roman"/>
          <w:color w:val="000000" w:themeColor="text1"/>
          <w:sz w:val="24"/>
          <w:szCs w:val="24"/>
        </w:rPr>
        <w:t>.</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К болезни восприимчив человек. В литературе имеются сообщения о заболевании людей с симптомами зуда и лихорадки.</w:t>
      </w:r>
    </w:p>
    <w:p w:rsidR="00F079A2" w:rsidRPr="001C4707" w:rsidRDefault="00F079A2" w:rsidP="00546990">
      <w:pPr>
        <w:pBdr>
          <w:bottom w:val="single" w:sz="6" w:space="0" w:color="A2A9B1"/>
        </w:pBdr>
        <w:shd w:val="clear" w:color="auto" w:fill="FFFFFF" w:themeFill="background1"/>
        <w:adjustRightInd w:val="0"/>
        <w:snapToGrid w:val="0"/>
        <w:spacing w:after="0" w:line="240" w:lineRule="auto"/>
        <w:jc w:val="both"/>
        <w:outlineLvl w:val="1"/>
        <w:rPr>
          <w:rFonts w:ascii="Times New Roman" w:eastAsia="Times New Roman" w:hAnsi="Times New Roman" w:cs="Times New Roman"/>
          <w:b/>
          <w:color w:val="000000" w:themeColor="text1"/>
          <w:sz w:val="24"/>
          <w:szCs w:val="24"/>
        </w:rPr>
      </w:pPr>
      <w:r w:rsidRPr="001C4707">
        <w:rPr>
          <w:rFonts w:ascii="Times New Roman" w:eastAsia="Times New Roman" w:hAnsi="Times New Roman" w:cs="Times New Roman"/>
          <w:b/>
          <w:color w:val="000000" w:themeColor="text1"/>
          <w:sz w:val="24"/>
          <w:szCs w:val="24"/>
        </w:rPr>
        <w:t>Историческая справка, распространение, степень опасности и ущерб</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Впервые о болезни </w:t>
      </w:r>
      <w:proofErr w:type="spellStart"/>
      <w:r w:rsidRPr="001C4707">
        <w:rPr>
          <w:rFonts w:ascii="Times New Roman" w:eastAsia="Times New Roman" w:hAnsi="Times New Roman" w:cs="Times New Roman"/>
          <w:color w:val="000000" w:themeColor="text1"/>
          <w:sz w:val="24"/>
          <w:szCs w:val="24"/>
        </w:rPr>
        <w:t>Ауески</w:t>
      </w:r>
      <w:proofErr w:type="spellEnd"/>
      <w:r w:rsidRPr="001C4707">
        <w:rPr>
          <w:rFonts w:ascii="Times New Roman" w:eastAsia="Times New Roman" w:hAnsi="Times New Roman" w:cs="Times New Roman"/>
          <w:color w:val="000000" w:themeColor="text1"/>
          <w:sz w:val="24"/>
          <w:szCs w:val="24"/>
        </w:rPr>
        <w:t xml:space="preserve"> как о самостоятельной нозологической единице сообщил в Венгрии </w:t>
      </w:r>
      <w:proofErr w:type="spellStart"/>
      <w:r w:rsidR="008A7F1D">
        <w:fldChar w:fldCharType="begin"/>
      </w:r>
      <w:r w:rsidR="008A7F1D">
        <w:instrText xml:space="preserve"> HYPERLINK "https://ru.wikipedia.org/w/index.php?title=%D0%90%D1%83%D0%B5%D1%81%D0%BA%D0%B8,_%D0%90%D0%BB%D0%B0%D0%B4%D0%B0%D1%80&amp;action=edit&amp;redlink=1" \o "Ауески, Аладар (страница отсутствует)" </w:instrText>
      </w:r>
      <w:r w:rsidR="008A7F1D">
        <w:fldChar w:fldCharType="separate"/>
      </w:r>
      <w:r w:rsidRPr="001C4707">
        <w:rPr>
          <w:rFonts w:ascii="Times New Roman" w:eastAsia="Times New Roman" w:hAnsi="Times New Roman" w:cs="Times New Roman"/>
          <w:color w:val="000000" w:themeColor="text1"/>
          <w:sz w:val="24"/>
          <w:szCs w:val="24"/>
          <w:u w:val="single"/>
        </w:rPr>
        <w:t>АладаромАуески</w:t>
      </w:r>
      <w:proofErr w:type="spellEnd"/>
      <w:r w:rsidR="008A7F1D">
        <w:rPr>
          <w:rFonts w:ascii="Times New Roman" w:eastAsia="Times New Roman" w:hAnsi="Times New Roman" w:cs="Times New Roman"/>
          <w:color w:val="000000" w:themeColor="text1"/>
          <w:sz w:val="24"/>
          <w:szCs w:val="24"/>
          <w:u w:val="single"/>
        </w:rPr>
        <w:fldChar w:fldCharType="end"/>
      </w:r>
      <w:r w:rsidRPr="001C4707">
        <w:rPr>
          <w:rFonts w:ascii="Times New Roman" w:eastAsia="Times New Roman" w:hAnsi="Times New Roman" w:cs="Times New Roman"/>
          <w:color w:val="000000" w:themeColor="text1"/>
          <w:sz w:val="24"/>
          <w:szCs w:val="24"/>
        </w:rPr>
        <w:t xml:space="preserve"> (1902). Открытие </w:t>
      </w:r>
      <w:proofErr w:type="spellStart"/>
      <w:r w:rsidRPr="001C4707">
        <w:rPr>
          <w:rFonts w:ascii="Times New Roman" w:eastAsia="Times New Roman" w:hAnsi="Times New Roman" w:cs="Times New Roman"/>
          <w:color w:val="000000" w:themeColor="text1"/>
          <w:sz w:val="24"/>
          <w:szCs w:val="24"/>
        </w:rPr>
        <w:t>Ауески</w:t>
      </w:r>
      <w:proofErr w:type="spellEnd"/>
      <w:r w:rsidRPr="001C4707">
        <w:rPr>
          <w:rFonts w:ascii="Times New Roman" w:eastAsia="Times New Roman" w:hAnsi="Times New Roman" w:cs="Times New Roman"/>
          <w:color w:val="000000" w:themeColor="text1"/>
          <w:sz w:val="24"/>
          <w:szCs w:val="24"/>
        </w:rPr>
        <w:t xml:space="preserve"> было подтверждено другими венгерскими учеными — Ф. </w:t>
      </w:r>
      <w:proofErr w:type="spellStart"/>
      <w:r w:rsidRPr="001C4707">
        <w:rPr>
          <w:rFonts w:ascii="Times New Roman" w:eastAsia="Times New Roman" w:hAnsi="Times New Roman" w:cs="Times New Roman"/>
          <w:color w:val="000000" w:themeColor="text1"/>
          <w:sz w:val="24"/>
          <w:szCs w:val="24"/>
        </w:rPr>
        <w:t>Гутирой</w:t>
      </w:r>
      <w:proofErr w:type="spellEnd"/>
      <w:r w:rsidRPr="001C4707">
        <w:rPr>
          <w:rFonts w:ascii="Times New Roman" w:eastAsia="Times New Roman" w:hAnsi="Times New Roman" w:cs="Times New Roman"/>
          <w:color w:val="000000" w:themeColor="text1"/>
          <w:sz w:val="24"/>
          <w:szCs w:val="24"/>
        </w:rPr>
        <w:t xml:space="preserve"> и Й. Мареком, которые описали болезнь у собак и кошек. В </w:t>
      </w:r>
      <w:hyperlink r:id="rId12" w:tooltip="1938 год" w:history="1">
        <w:r w:rsidRPr="001C4707">
          <w:rPr>
            <w:rFonts w:ascii="Times New Roman" w:eastAsia="Times New Roman" w:hAnsi="Times New Roman" w:cs="Times New Roman"/>
            <w:color w:val="000000" w:themeColor="text1"/>
            <w:sz w:val="24"/>
            <w:szCs w:val="24"/>
            <w:u w:val="single"/>
          </w:rPr>
          <w:t>1938 году</w:t>
        </w:r>
      </w:hyperlink>
      <w:r w:rsidRPr="001C4707">
        <w:rPr>
          <w:rFonts w:ascii="Times New Roman" w:eastAsia="Times New Roman" w:hAnsi="Times New Roman" w:cs="Times New Roman"/>
          <w:color w:val="000000" w:themeColor="text1"/>
          <w:sz w:val="24"/>
          <w:szCs w:val="24"/>
        </w:rPr>
        <w:t> на Международном ветеринарном конгрессе было принято решение назвать болезнь в честь её первооткрывателя. В России впервые болезнь была описана у крупного рогатого скота (1909—1911), а затем у овец (1915).</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В настоящее время болезнь </w:t>
      </w:r>
      <w:proofErr w:type="spellStart"/>
      <w:r w:rsidRPr="001C4707">
        <w:rPr>
          <w:rFonts w:ascii="Times New Roman" w:eastAsia="Times New Roman" w:hAnsi="Times New Roman" w:cs="Times New Roman"/>
          <w:color w:val="000000" w:themeColor="text1"/>
          <w:sz w:val="24"/>
          <w:szCs w:val="24"/>
        </w:rPr>
        <w:t>Ауески</w:t>
      </w:r>
      <w:proofErr w:type="spellEnd"/>
      <w:r w:rsidRPr="001C4707">
        <w:rPr>
          <w:rFonts w:ascii="Times New Roman" w:eastAsia="Times New Roman" w:hAnsi="Times New Roman" w:cs="Times New Roman"/>
          <w:color w:val="000000" w:themeColor="text1"/>
          <w:sz w:val="24"/>
          <w:szCs w:val="24"/>
        </w:rPr>
        <w:t xml:space="preserve"> встречается во всех частях света. В России широкого распространения не получила, но регистрируется повсеместно. Экономический ущерб складывается из прямого убытка от гибели животных, вынужденного убоя, выбраковки туш, снижения живой массы больных животных, абортов, а также из огромных затрат на обеззараживание кожи, мяса, лечение, профилактическую вакцинацию, вынужденную дезинфекцию, выполнение карантинных мероприятий.</w:t>
      </w:r>
    </w:p>
    <w:p w:rsidR="00F079A2" w:rsidRPr="001C4707" w:rsidRDefault="00F079A2" w:rsidP="00546990">
      <w:pPr>
        <w:pBdr>
          <w:bottom w:val="single" w:sz="6" w:space="0" w:color="A2A9B1"/>
        </w:pBdr>
        <w:shd w:val="clear" w:color="auto" w:fill="FFFFFF" w:themeFill="background1"/>
        <w:adjustRightInd w:val="0"/>
        <w:snapToGrid w:val="0"/>
        <w:spacing w:after="0" w:line="240" w:lineRule="auto"/>
        <w:jc w:val="both"/>
        <w:outlineLvl w:val="1"/>
        <w:rPr>
          <w:rFonts w:ascii="Times New Roman" w:eastAsia="Times New Roman" w:hAnsi="Times New Roman" w:cs="Times New Roman"/>
          <w:b/>
          <w:color w:val="000000" w:themeColor="text1"/>
          <w:sz w:val="24"/>
          <w:szCs w:val="24"/>
        </w:rPr>
      </w:pPr>
      <w:r w:rsidRPr="001C4707">
        <w:rPr>
          <w:rFonts w:ascii="Times New Roman" w:eastAsia="Times New Roman" w:hAnsi="Times New Roman" w:cs="Times New Roman"/>
          <w:b/>
          <w:color w:val="000000" w:themeColor="text1"/>
          <w:sz w:val="24"/>
          <w:szCs w:val="24"/>
        </w:rPr>
        <w:t>Эпизоотология</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В естественных условиях вирус болезни </w:t>
      </w:r>
      <w:proofErr w:type="spellStart"/>
      <w:r w:rsidRPr="001C4707">
        <w:rPr>
          <w:rFonts w:ascii="Times New Roman" w:eastAsia="Times New Roman" w:hAnsi="Times New Roman" w:cs="Times New Roman"/>
          <w:color w:val="000000" w:themeColor="text1"/>
          <w:sz w:val="24"/>
          <w:szCs w:val="24"/>
        </w:rPr>
        <w:t>Ауески</w:t>
      </w:r>
      <w:proofErr w:type="spellEnd"/>
      <w:r w:rsidRPr="001C4707">
        <w:rPr>
          <w:rFonts w:ascii="Times New Roman" w:eastAsia="Times New Roman" w:hAnsi="Times New Roman" w:cs="Times New Roman"/>
          <w:color w:val="000000" w:themeColor="text1"/>
          <w:sz w:val="24"/>
          <w:szCs w:val="24"/>
        </w:rPr>
        <w:t xml:space="preserve"> поражает крупный рогатый скот, оленей, овец, свиней, лошадей, кошек, собак, лисиц, норок, волков, ежей, медведей, грызунов, птиц и т. д., однако чувствительность к нему животных разных видов неодинакова. Из домашних животных наиболее восприимчивы свиньи (поросята и супоросные свиноматки), крупный и мелкий рогатый скот, собаки и кошки (чаще щенята и котята). Болезнь протекает у них в тяжелой форме и почти всегда завершается гибелью. Лошади, ослы, мулы восприимчивы в меньшей степени. Из пушных зверей чаще болеют норки (при поедании инфицированного мясного корма). Источником возбудителя служат больные животные и вирусоносители, фактором передачи — молоко (особенно у свиней).</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Вирусоносителями могут быть свиньи (до 140 дней, установлены случаи </w:t>
      </w:r>
      <w:proofErr w:type="spellStart"/>
      <w:r w:rsidRPr="001C4707">
        <w:rPr>
          <w:rFonts w:ascii="Times New Roman" w:eastAsia="Times New Roman" w:hAnsi="Times New Roman" w:cs="Times New Roman"/>
          <w:color w:val="000000" w:themeColor="text1"/>
          <w:sz w:val="24"/>
          <w:szCs w:val="24"/>
        </w:rPr>
        <w:t>вирусоносительства</w:t>
      </w:r>
      <w:proofErr w:type="spellEnd"/>
      <w:r w:rsidRPr="001C4707">
        <w:rPr>
          <w:rFonts w:ascii="Times New Roman" w:eastAsia="Times New Roman" w:hAnsi="Times New Roman" w:cs="Times New Roman"/>
          <w:color w:val="000000" w:themeColor="text1"/>
          <w:sz w:val="24"/>
          <w:szCs w:val="24"/>
        </w:rPr>
        <w:t xml:space="preserve"> до 6 </w:t>
      </w:r>
      <w:proofErr w:type="spellStart"/>
      <w:r w:rsidRPr="001C4707">
        <w:rPr>
          <w:rFonts w:ascii="Times New Roman" w:eastAsia="Times New Roman" w:hAnsi="Times New Roman" w:cs="Times New Roman"/>
          <w:color w:val="000000" w:themeColor="text1"/>
          <w:sz w:val="24"/>
          <w:szCs w:val="24"/>
        </w:rPr>
        <w:t>мес</w:t>
      </w:r>
      <w:proofErr w:type="spellEnd"/>
      <w:r w:rsidRPr="001C4707">
        <w:rPr>
          <w:rFonts w:ascii="Times New Roman" w:eastAsia="Times New Roman" w:hAnsi="Times New Roman" w:cs="Times New Roman"/>
          <w:color w:val="000000" w:themeColor="text1"/>
          <w:sz w:val="24"/>
          <w:szCs w:val="24"/>
        </w:rPr>
        <w:t xml:space="preserve">), а также крысы (до 130 дней). С возрастом животных длительность </w:t>
      </w:r>
      <w:proofErr w:type="spellStart"/>
      <w:r w:rsidRPr="001C4707">
        <w:rPr>
          <w:rFonts w:ascii="Times New Roman" w:eastAsia="Times New Roman" w:hAnsi="Times New Roman" w:cs="Times New Roman"/>
          <w:color w:val="000000" w:themeColor="text1"/>
          <w:sz w:val="24"/>
          <w:szCs w:val="24"/>
        </w:rPr>
        <w:t>вирусоносительства</w:t>
      </w:r>
      <w:proofErr w:type="spellEnd"/>
      <w:r w:rsidRPr="001C4707">
        <w:rPr>
          <w:rFonts w:ascii="Times New Roman" w:eastAsia="Times New Roman" w:hAnsi="Times New Roman" w:cs="Times New Roman"/>
          <w:color w:val="000000" w:themeColor="text1"/>
          <w:sz w:val="24"/>
          <w:szCs w:val="24"/>
        </w:rPr>
        <w:t xml:space="preserve"> увеличивается.</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В естественных условиях животные заражаются преимущественно </w:t>
      </w:r>
      <w:proofErr w:type="spellStart"/>
      <w:r w:rsidRPr="001C4707">
        <w:rPr>
          <w:rFonts w:ascii="Times New Roman" w:eastAsia="Times New Roman" w:hAnsi="Times New Roman" w:cs="Times New Roman"/>
          <w:color w:val="000000" w:themeColor="text1"/>
          <w:sz w:val="24"/>
          <w:szCs w:val="24"/>
        </w:rPr>
        <w:t>алиментарно</w:t>
      </w:r>
      <w:proofErr w:type="spellEnd"/>
      <w:r w:rsidRPr="001C4707">
        <w:rPr>
          <w:rFonts w:ascii="Times New Roman" w:eastAsia="Times New Roman" w:hAnsi="Times New Roman" w:cs="Times New Roman"/>
          <w:color w:val="000000" w:themeColor="text1"/>
          <w:sz w:val="24"/>
          <w:szCs w:val="24"/>
        </w:rPr>
        <w:t>. Среди грызунов инфекция распространяется в результате каннибализма. Контактное заражение через поврежденную кожу отмечено при стойловом содержании.</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В свиноводческих хозяйствах болезнь быстро распространяется — за 8-10 дней охватывает 60-80 %, иногда до 100 % поголовья. Эпизоотия по времени продолжительная. У пушных зверей эпизоотия более кратковременная, связана с поступлением инфицированного корма. У крупного рогатого скота и овец отмечают спорадические случаи болезни, хотя у последних она может протекать в виде эпизоотии. У грызунов эпизоотия достаточно продолжительная. Следует отметить, что в период эпизоотии у свиней крысы с фермы уходят. Нередко гибель грызунов, собак, кошек предшествует появлению болезни </w:t>
      </w:r>
      <w:proofErr w:type="spellStart"/>
      <w:r w:rsidRPr="001C4707">
        <w:rPr>
          <w:rFonts w:ascii="Times New Roman" w:eastAsia="Times New Roman" w:hAnsi="Times New Roman" w:cs="Times New Roman"/>
          <w:color w:val="000000" w:themeColor="text1"/>
          <w:sz w:val="24"/>
          <w:szCs w:val="24"/>
        </w:rPr>
        <w:t>Ауески</w:t>
      </w:r>
      <w:proofErr w:type="spellEnd"/>
      <w:r w:rsidRPr="001C4707">
        <w:rPr>
          <w:rFonts w:ascii="Times New Roman" w:eastAsia="Times New Roman" w:hAnsi="Times New Roman" w:cs="Times New Roman"/>
          <w:color w:val="000000" w:themeColor="text1"/>
          <w:sz w:val="24"/>
          <w:szCs w:val="24"/>
        </w:rPr>
        <w:t xml:space="preserve"> среди сельскохозяйственных животных.</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Для болезни характерна стационарность — животные болеют на протяжении нескольких лет. Сезонность не выражена, но заболевание чаще встречается весной и осенью.</w:t>
      </w:r>
    </w:p>
    <w:p w:rsidR="00F079A2" w:rsidRPr="001C4707" w:rsidRDefault="00F079A2" w:rsidP="00546990">
      <w:pPr>
        <w:pBdr>
          <w:bottom w:val="single" w:sz="6" w:space="0" w:color="A2A9B1"/>
        </w:pBdr>
        <w:shd w:val="clear" w:color="auto" w:fill="FFFFFF" w:themeFill="background1"/>
        <w:adjustRightInd w:val="0"/>
        <w:snapToGrid w:val="0"/>
        <w:spacing w:after="0" w:line="240" w:lineRule="auto"/>
        <w:jc w:val="both"/>
        <w:outlineLvl w:val="1"/>
        <w:rPr>
          <w:rFonts w:ascii="Times New Roman" w:eastAsia="Times New Roman" w:hAnsi="Times New Roman" w:cs="Times New Roman"/>
          <w:b/>
          <w:color w:val="000000" w:themeColor="text1"/>
          <w:sz w:val="24"/>
          <w:szCs w:val="24"/>
        </w:rPr>
      </w:pPr>
      <w:r w:rsidRPr="001C4707">
        <w:rPr>
          <w:rFonts w:ascii="Times New Roman" w:eastAsia="Times New Roman" w:hAnsi="Times New Roman" w:cs="Times New Roman"/>
          <w:b/>
          <w:color w:val="000000" w:themeColor="text1"/>
          <w:sz w:val="24"/>
          <w:szCs w:val="24"/>
        </w:rPr>
        <w:t>Патогенез</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Развитие болезни </w:t>
      </w:r>
      <w:proofErr w:type="spellStart"/>
      <w:r w:rsidRPr="001C4707">
        <w:rPr>
          <w:rFonts w:ascii="Times New Roman" w:eastAsia="Times New Roman" w:hAnsi="Times New Roman" w:cs="Times New Roman"/>
          <w:color w:val="000000" w:themeColor="text1"/>
          <w:sz w:val="24"/>
          <w:szCs w:val="24"/>
        </w:rPr>
        <w:t>Ауески</w:t>
      </w:r>
      <w:proofErr w:type="spellEnd"/>
      <w:r w:rsidRPr="001C4707">
        <w:rPr>
          <w:rFonts w:ascii="Times New Roman" w:eastAsia="Times New Roman" w:hAnsi="Times New Roman" w:cs="Times New Roman"/>
          <w:color w:val="000000" w:themeColor="text1"/>
          <w:sz w:val="24"/>
          <w:szCs w:val="24"/>
        </w:rPr>
        <w:t xml:space="preserve"> имеет некоторые особенности в зависимости от вида и возраста животного, степени поражения ЦНС, путей проникновения, длительности </w:t>
      </w:r>
      <w:proofErr w:type="spellStart"/>
      <w:r w:rsidRPr="001C4707">
        <w:rPr>
          <w:rFonts w:ascii="Times New Roman" w:eastAsia="Times New Roman" w:hAnsi="Times New Roman" w:cs="Times New Roman"/>
          <w:color w:val="000000" w:themeColor="text1"/>
          <w:sz w:val="24"/>
          <w:szCs w:val="24"/>
        </w:rPr>
        <w:t>вирусемии</w:t>
      </w:r>
      <w:proofErr w:type="spellEnd"/>
      <w:r w:rsidRPr="001C4707">
        <w:rPr>
          <w:rFonts w:ascii="Times New Roman" w:eastAsia="Times New Roman" w:hAnsi="Times New Roman" w:cs="Times New Roman"/>
          <w:color w:val="000000" w:themeColor="text1"/>
          <w:sz w:val="24"/>
          <w:szCs w:val="24"/>
        </w:rPr>
        <w:t> — первой стадии развития болезни. Размножаясь в крови, вирус оказывает действие на клетки стенок кровеносных сосудов, обусловливая в конечном итоге явления отека и геморрагического диатеза в разных органах и особенно в головном мозге. Это сопровождается появлением нестерпимого зуда у животных большинства видов.</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У свиней, напротив, изменения чаще локализуются в легких и брюшной полости и реже — в ЦНС, это связано с тем, что вирус редко проникает через гематоэнцефалический барьер. Именно поэтому у взрослых свиней клинические симптомы, свидетельствующие о тяжелом поражении нервной системы, как правило, отсутствуют, так же как и зуд.</w:t>
      </w:r>
    </w:p>
    <w:p w:rsidR="00F079A2" w:rsidRPr="001C4707" w:rsidRDefault="00F079A2" w:rsidP="00546990">
      <w:pPr>
        <w:pBdr>
          <w:bottom w:val="single" w:sz="6" w:space="0" w:color="A2A9B1"/>
        </w:pBdr>
        <w:shd w:val="clear" w:color="auto" w:fill="FFFFFF" w:themeFill="background1"/>
        <w:adjustRightInd w:val="0"/>
        <w:snapToGrid w:val="0"/>
        <w:spacing w:after="0" w:line="240" w:lineRule="auto"/>
        <w:jc w:val="both"/>
        <w:outlineLvl w:val="1"/>
        <w:rPr>
          <w:rFonts w:ascii="Times New Roman" w:eastAsia="Times New Roman" w:hAnsi="Times New Roman" w:cs="Times New Roman"/>
          <w:b/>
          <w:color w:val="000000" w:themeColor="text1"/>
          <w:sz w:val="24"/>
          <w:szCs w:val="24"/>
        </w:rPr>
      </w:pPr>
      <w:r w:rsidRPr="001C4707">
        <w:rPr>
          <w:rFonts w:ascii="Times New Roman" w:eastAsia="Times New Roman" w:hAnsi="Times New Roman" w:cs="Times New Roman"/>
          <w:b/>
          <w:color w:val="000000" w:themeColor="text1"/>
          <w:sz w:val="24"/>
          <w:szCs w:val="24"/>
        </w:rPr>
        <w:t>Течение и клиническое проявление</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Инкубационный период болезни длится от 2 до 20 дней. Для крупного рогатого скота характерны утрата аппетита, атония </w:t>
      </w:r>
      <w:proofErr w:type="spellStart"/>
      <w:r w:rsidRPr="001C4707">
        <w:rPr>
          <w:rFonts w:ascii="Times New Roman" w:eastAsia="Times New Roman" w:hAnsi="Times New Roman" w:cs="Times New Roman"/>
          <w:color w:val="000000" w:themeColor="text1"/>
          <w:sz w:val="24"/>
          <w:szCs w:val="24"/>
        </w:rPr>
        <w:t>преджелудков</w:t>
      </w:r>
      <w:proofErr w:type="spellEnd"/>
      <w:r w:rsidRPr="001C4707">
        <w:rPr>
          <w:rFonts w:ascii="Times New Roman" w:eastAsia="Times New Roman" w:hAnsi="Times New Roman" w:cs="Times New Roman"/>
          <w:color w:val="000000" w:themeColor="text1"/>
          <w:sz w:val="24"/>
          <w:szCs w:val="24"/>
        </w:rPr>
        <w:t>, снижение удоя, повышение температуры тела до 40,9-41,9 °C в течение 2-3 первых дней болезни.</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Отмечают зуд в области глаз, губ, конечностей, корня хвоста. Животное непрерывно лижет зудящие места, трется об окружающие предметы. Шерстный покров на этих местах выпадает. Регистрируют кашель, слезотечение, слизистые истечения из носа, выпадение третьего века, судороги мышц в области живота и шеи, возбуждение. Животное испугано, мычит, рвется с привязи, бросается на стены, изгороди, натыкаясь на них. Иногда падает, бьется, после чего наступают оцепенение, угнетение, судороги. Агрессивность не выражена. Позывы к мочеиспусканию болезненные, отмечается жажда, но паралич не позволяет больному животному пить. Гибель наступает через 72-84 ч. Выздоровление отмечают редко.</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У овец, коз болезнь протекает в тяжелой форме. Температура тела поднимается до 39…39,7 °C. Пропадает аппетит, прекращается жвачка, повышается рефлекторная возбудимость, появляются судороги. Позднее развиваются мучительный зуд, слюнотечение, отек лицевой части головы, которая увеличивается в объеме в 2 раза. Сильно выражено буйство. Болезнь длится до 72-80 ч; ягнята погибают раньше — через 24-48 часов.</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У взрослых свиней течение болезни легкое, зуда нет, исход благоприятный. Поросята 1-10-дневного возраста не способны сосать, нежизнеспособны и погибают в течение 1 </w:t>
      </w:r>
      <w:proofErr w:type="spellStart"/>
      <w:r w:rsidRPr="001C4707">
        <w:rPr>
          <w:rFonts w:ascii="Times New Roman" w:eastAsia="Times New Roman" w:hAnsi="Times New Roman" w:cs="Times New Roman"/>
          <w:color w:val="000000" w:themeColor="text1"/>
          <w:sz w:val="24"/>
          <w:szCs w:val="24"/>
        </w:rPr>
        <w:t>сут</w:t>
      </w:r>
      <w:proofErr w:type="spellEnd"/>
      <w:r w:rsidRPr="001C4707">
        <w:rPr>
          <w:rFonts w:ascii="Times New Roman" w:eastAsia="Times New Roman" w:hAnsi="Times New Roman" w:cs="Times New Roman"/>
          <w:color w:val="000000" w:themeColor="text1"/>
          <w:sz w:val="24"/>
          <w:szCs w:val="24"/>
        </w:rPr>
        <w:t xml:space="preserve">. У поросят, заразившихся в возрасте от 2 </w:t>
      </w:r>
      <w:proofErr w:type="spellStart"/>
      <w:r w:rsidRPr="001C4707">
        <w:rPr>
          <w:rFonts w:ascii="Times New Roman" w:eastAsia="Times New Roman" w:hAnsi="Times New Roman" w:cs="Times New Roman"/>
          <w:color w:val="000000" w:themeColor="text1"/>
          <w:sz w:val="24"/>
          <w:szCs w:val="24"/>
        </w:rPr>
        <w:t>нед</w:t>
      </w:r>
      <w:proofErr w:type="spellEnd"/>
      <w:r w:rsidRPr="001C4707">
        <w:rPr>
          <w:rFonts w:ascii="Times New Roman" w:eastAsia="Times New Roman" w:hAnsi="Times New Roman" w:cs="Times New Roman"/>
          <w:color w:val="000000" w:themeColor="text1"/>
          <w:sz w:val="24"/>
          <w:szCs w:val="24"/>
        </w:rPr>
        <w:t xml:space="preserve"> до 3-4 </w:t>
      </w:r>
      <w:proofErr w:type="spellStart"/>
      <w:r w:rsidRPr="001C4707">
        <w:rPr>
          <w:rFonts w:ascii="Times New Roman" w:eastAsia="Times New Roman" w:hAnsi="Times New Roman" w:cs="Times New Roman"/>
          <w:color w:val="000000" w:themeColor="text1"/>
          <w:sz w:val="24"/>
          <w:szCs w:val="24"/>
        </w:rPr>
        <w:t>мес</w:t>
      </w:r>
      <w:proofErr w:type="spellEnd"/>
      <w:r w:rsidRPr="001C4707">
        <w:rPr>
          <w:rFonts w:ascii="Times New Roman" w:eastAsia="Times New Roman" w:hAnsi="Times New Roman" w:cs="Times New Roman"/>
          <w:color w:val="000000" w:themeColor="text1"/>
          <w:sz w:val="24"/>
          <w:szCs w:val="24"/>
        </w:rPr>
        <w:t>, заболевание протекает с признаками поражения нервной системы. Сначала животные начинают зевать, становятся сонливыми, неподвижными. Затем внезапно проявляются несогласованность движений, паралич глотки, возбуждение или угнетение.</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У свиней наблюдают две формы болезни. Эпилептическая форма — стремление вперед, упор лбом в стену. Неадекватная реакция на свет, прогиб в спине. Приступы возобновляются при шуме или окрике животного. Припадки повторяются каждые 10-20 мин. Свиньи принимают позу «сидячей собаки», за чем следует новый припадок. Характерны судороги, параличи губ, ушей, глаз, мышц тела. При </w:t>
      </w:r>
      <w:proofErr w:type="spellStart"/>
      <w:r w:rsidRPr="001C4707">
        <w:rPr>
          <w:rFonts w:ascii="Times New Roman" w:eastAsia="Times New Roman" w:hAnsi="Times New Roman" w:cs="Times New Roman"/>
          <w:color w:val="000000" w:themeColor="text1"/>
          <w:sz w:val="24"/>
          <w:szCs w:val="24"/>
        </w:rPr>
        <w:t>оглуомоподобной</w:t>
      </w:r>
      <w:proofErr w:type="spellEnd"/>
      <w:r w:rsidRPr="001C4707">
        <w:rPr>
          <w:rFonts w:ascii="Times New Roman" w:eastAsia="Times New Roman" w:hAnsi="Times New Roman" w:cs="Times New Roman"/>
          <w:color w:val="000000" w:themeColor="text1"/>
          <w:sz w:val="24"/>
          <w:szCs w:val="24"/>
        </w:rPr>
        <w:t xml:space="preserve"> форме преобладает угнетение, животные часами стоят неподвижно, неестественно расставив ноги, походка шаткая, шея искривлена, отмечают обильную саливацию, отек легких, пульс учащается до 140…150 ударов в минуту. Гибель наступает через 24…48 ч или в течение 14 дней.</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У лисиц и песцов болезнь характеризуется массовостью и поголовной гибелью. Заболевание проявляется угнетением, сменяющимся возбуждением. Зверьки пищат, походка у них шаткая, медленная, голова подергивается, развиваются параличи, гибель наступает через 1-2сут. Выздоровление наблюдается редко. У песцов отмечают рвоту, беспокойство, расчесы с образованием глубоких ран (вплоть до костей), диарею, апатию. Гибель наступает через 1-8 ч.</w:t>
      </w:r>
    </w:p>
    <w:p w:rsidR="00F079A2" w:rsidRPr="001C4707" w:rsidRDefault="00F079A2" w:rsidP="00546990">
      <w:pPr>
        <w:pBdr>
          <w:bottom w:val="single" w:sz="6" w:space="0" w:color="A2A9B1"/>
        </w:pBdr>
        <w:shd w:val="clear" w:color="auto" w:fill="FFFFFF" w:themeFill="background1"/>
        <w:adjustRightInd w:val="0"/>
        <w:snapToGrid w:val="0"/>
        <w:spacing w:after="0" w:line="240" w:lineRule="auto"/>
        <w:jc w:val="both"/>
        <w:outlineLvl w:val="1"/>
        <w:rPr>
          <w:rFonts w:ascii="Times New Roman" w:eastAsia="Times New Roman" w:hAnsi="Times New Roman" w:cs="Times New Roman"/>
          <w:b/>
          <w:color w:val="000000" w:themeColor="text1"/>
          <w:sz w:val="24"/>
          <w:szCs w:val="24"/>
        </w:rPr>
      </w:pPr>
      <w:r w:rsidRPr="001C4707">
        <w:rPr>
          <w:rFonts w:ascii="Times New Roman" w:eastAsia="Times New Roman" w:hAnsi="Times New Roman" w:cs="Times New Roman"/>
          <w:b/>
          <w:color w:val="000000" w:themeColor="text1"/>
          <w:sz w:val="24"/>
          <w:szCs w:val="24"/>
        </w:rPr>
        <w:t>Патологоанатомические признаки</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У крупного и мелкого рогатого скота, собак и животных других видов постоянный признак заболевания — расчесы на коже. Другие изменения слабо выражены.</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У свиней находят катаральную бронхопневмонию, кровоизлияния в слизистых оболочках верхних дыхательных путей, под плеврой, эпикарде, конъюнктивит, отек век. Постоянным признаком является кровенаполнение сосудов мозговых оболочек, иногда с кровоизлияниями.</w:t>
      </w:r>
    </w:p>
    <w:p w:rsidR="00F079A2" w:rsidRPr="001C4707" w:rsidRDefault="00F079A2" w:rsidP="00546990">
      <w:pPr>
        <w:pBdr>
          <w:bottom w:val="single" w:sz="6" w:space="0" w:color="A2A9B1"/>
        </w:pBdr>
        <w:shd w:val="clear" w:color="auto" w:fill="FFFFFF" w:themeFill="background1"/>
        <w:adjustRightInd w:val="0"/>
        <w:snapToGrid w:val="0"/>
        <w:spacing w:after="0" w:line="240" w:lineRule="auto"/>
        <w:jc w:val="both"/>
        <w:outlineLvl w:val="1"/>
        <w:rPr>
          <w:rFonts w:ascii="Times New Roman" w:eastAsia="Times New Roman" w:hAnsi="Times New Roman" w:cs="Times New Roman"/>
          <w:b/>
          <w:color w:val="000000" w:themeColor="text1"/>
          <w:sz w:val="24"/>
          <w:szCs w:val="24"/>
        </w:rPr>
      </w:pPr>
      <w:r w:rsidRPr="001C4707">
        <w:rPr>
          <w:rFonts w:ascii="Times New Roman" w:eastAsia="Times New Roman" w:hAnsi="Times New Roman" w:cs="Times New Roman"/>
          <w:b/>
          <w:color w:val="000000" w:themeColor="text1"/>
          <w:sz w:val="24"/>
          <w:szCs w:val="24"/>
        </w:rPr>
        <w:t>Диагностика и дифференциальная диагностика</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Диагностика болезни </w:t>
      </w:r>
      <w:proofErr w:type="spellStart"/>
      <w:r w:rsidRPr="001C4707">
        <w:rPr>
          <w:rFonts w:ascii="Times New Roman" w:eastAsia="Times New Roman" w:hAnsi="Times New Roman" w:cs="Times New Roman"/>
          <w:color w:val="000000" w:themeColor="text1"/>
          <w:sz w:val="24"/>
          <w:szCs w:val="24"/>
        </w:rPr>
        <w:t>Ауески</w:t>
      </w:r>
      <w:proofErr w:type="spellEnd"/>
      <w:r w:rsidRPr="001C4707">
        <w:rPr>
          <w:rFonts w:ascii="Times New Roman" w:eastAsia="Times New Roman" w:hAnsi="Times New Roman" w:cs="Times New Roman"/>
          <w:color w:val="000000" w:themeColor="text1"/>
          <w:sz w:val="24"/>
          <w:szCs w:val="24"/>
        </w:rPr>
        <w:t xml:space="preserve"> основана на данных эпизоотологического, клинического, </w:t>
      </w:r>
      <w:proofErr w:type="gramStart"/>
      <w:r w:rsidRPr="001C4707">
        <w:rPr>
          <w:rFonts w:ascii="Times New Roman" w:eastAsia="Times New Roman" w:hAnsi="Times New Roman" w:cs="Times New Roman"/>
          <w:color w:val="000000" w:themeColor="text1"/>
          <w:sz w:val="24"/>
          <w:szCs w:val="24"/>
        </w:rPr>
        <w:t>патолого-анатомического</w:t>
      </w:r>
      <w:proofErr w:type="gramEnd"/>
      <w:r w:rsidRPr="001C4707">
        <w:rPr>
          <w:rFonts w:ascii="Times New Roman" w:eastAsia="Times New Roman" w:hAnsi="Times New Roman" w:cs="Times New Roman"/>
          <w:color w:val="000000" w:themeColor="text1"/>
          <w:sz w:val="24"/>
          <w:szCs w:val="24"/>
        </w:rPr>
        <w:t xml:space="preserve"> и биологического методов исследования.</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К числу характерных признаков относят внезапность появления больных, массовое поражение, быстрое распространение инфекции, поражение в основном молодняка (при этом смертность достигает 95-100 %) в любое время года, специфические клинические признаки (зуд, расчесы, судороги и др.).</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Предварительный диагноз подтверждается </w:t>
      </w:r>
      <w:proofErr w:type="spellStart"/>
      <w:r w:rsidRPr="001C4707">
        <w:rPr>
          <w:rFonts w:ascii="Times New Roman" w:eastAsia="Times New Roman" w:hAnsi="Times New Roman" w:cs="Times New Roman"/>
          <w:color w:val="000000" w:themeColor="text1"/>
          <w:sz w:val="24"/>
          <w:szCs w:val="24"/>
        </w:rPr>
        <w:t>биопробой</w:t>
      </w:r>
      <w:proofErr w:type="spellEnd"/>
      <w:r w:rsidRPr="001C4707">
        <w:rPr>
          <w:rFonts w:ascii="Times New Roman" w:eastAsia="Times New Roman" w:hAnsi="Times New Roman" w:cs="Times New Roman"/>
          <w:color w:val="000000" w:themeColor="text1"/>
          <w:sz w:val="24"/>
          <w:szCs w:val="24"/>
        </w:rPr>
        <w:t xml:space="preserve"> на котятах или кроликах. В случае присутствия вируса в патологическом материале у животных появляются клинические признаки (расчесы, зуд) и через 48 часов наступает смерть.</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При дифференциальной диагностике необходимо учитывать бешенство, </w:t>
      </w:r>
      <w:proofErr w:type="spellStart"/>
      <w:r w:rsidRPr="001C4707">
        <w:rPr>
          <w:rFonts w:ascii="Times New Roman" w:eastAsia="Times New Roman" w:hAnsi="Times New Roman" w:cs="Times New Roman"/>
          <w:color w:val="000000" w:themeColor="text1"/>
          <w:sz w:val="24"/>
          <w:szCs w:val="24"/>
        </w:rPr>
        <w:t>листериоз</w:t>
      </w:r>
      <w:proofErr w:type="spellEnd"/>
      <w:r w:rsidRPr="001C4707">
        <w:rPr>
          <w:rFonts w:ascii="Times New Roman" w:eastAsia="Times New Roman" w:hAnsi="Times New Roman" w:cs="Times New Roman"/>
          <w:color w:val="000000" w:themeColor="text1"/>
          <w:sz w:val="24"/>
          <w:szCs w:val="24"/>
        </w:rPr>
        <w:t xml:space="preserve">, чуму пушных зверей, инфекционный </w:t>
      </w:r>
      <w:proofErr w:type="spellStart"/>
      <w:r w:rsidRPr="001C4707">
        <w:rPr>
          <w:rFonts w:ascii="Times New Roman" w:eastAsia="Times New Roman" w:hAnsi="Times New Roman" w:cs="Times New Roman"/>
          <w:color w:val="000000" w:themeColor="text1"/>
          <w:sz w:val="24"/>
          <w:szCs w:val="24"/>
        </w:rPr>
        <w:t>энцефаломиелит</w:t>
      </w:r>
      <w:proofErr w:type="spellEnd"/>
      <w:r w:rsidRPr="001C4707">
        <w:rPr>
          <w:rFonts w:ascii="Times New Roman" w:eastAsia="Times New Roman" w:hAnsi="Times New Roman" w:cs="Times New Roman"/>
          <w:color w:val="000000" w:themeColor="text1"/>
          <w:sz w:val="24"/>
          <w:szCs w:val="24"/>
        </w:rPr>
        <w:t xml:space="preserve"> лисиц, чуму и сальмонеллез свиней.</w:t>
      </w:r>
    </w:p>
    <w:p w:rsidR="00F079A2" w:rsidRPr="001C4707" w:rsidRDefault="00F079A2" w:rsidP="00546990">
      <w:pPr>
        <w:pBdr>
          <w:bottom w:val="single" w:sz="6" w:space="0" w:color="A2A9B1"/>
        </w:pBdr>
        <w:shd w:val="clear" w:color="auto" w:fill="FFFFFF" w:themeFill="background1"/>
        <w:adjustRightInd w:val="0"/>
        <w:snapToGrid w:val="0"/>
        <w:spacing w:after="0" w:line="240" w:lineRule="auto"/>
        <w:jc w:val="both"/>
        <w:outlineLvl w:val="1"/>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Иммунитет, специфическая профилактика</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При </w:t>
      </w:r>
      <w:proofErr w:type="spellStart"/>
      <w:r w:rsidRPr="001C4707">
        <w:rPr>
          <w:rFonts w:ascii="Times New Roman" w:eastAsia="Times New Roman" w:hAnsi="Times New Roman" w:cs="Times New Roman"/>
          <w:color w:val="000000" w:themeColor="text1"/>
          <w:sz w:val="24"/>
          <w:szCs w:val="24"/>
        </w:rPr>
        <w:t>переболевании</w:t>
      </w:r>
      <w:proofErr w:type="spellEnd"/>
      <w:r w:rsidRPr="001C4707">
        <w:rPr>
          <w:rFonts w:ascii="Times New Roman" w:eastAsia="Times New Roman" w:hAnsi="Times New Roman" w:cs="Times New Roman"/>
          <w:color w:val="000000" w:themeColor="text1"/>
          <w:sz w:val="24"/>
          <w:szCs w:val="24"/>
        </w:rPr>
        <w:t xml:space="preserve"> болезнью </w:t>
      </w:r>
      <w:proofErr w:type="spellStart"/>
      <w:r w:rsidRPr="001C4707">
        <w:rPr>
          <w:rFonts w:ascii="Times New Roman" w:eastAsia="Times New Roman" w:hAnsi="Times New Roman" w:cs="Times New Roman"/>
          <w:color w:val="000000" w:themeColor="text1"/>
          <w:sz w:val="24"/>
          <w:szCs w:val="24"/>
        </w:rPr>
        <w:t>Ауески</w:t>
      </w:r>
      <w:proofErr w:type="spellEnd"/>
      <w:r w:rsidRPr="001C4707">
        <w:rPr>
          <w:rFonts w:ascii="Times New Roman" w:eastAsia="Times New Roman" w:hAnsi="Times New Roman" w:cs="Times New Roman"/>
          <w:color w:val="000000" w:themeColor="text1"/>
          <w:sz w:val="24"/>
          <w:szCs w:val="24"/>
        </w:rPr>
        <w:t xml:space="preserve"> формируется напряженный иммунитет сроком на 1-3 года. Кроме специфических антител в иммунитете большую роль играют неспецифические белковые вещества — ингибиторы и интерферон. Пассивный (</w:t>
      </w:r>
      <w:proofErr w:type="spellStart"/>
      <w:r w:rsidRPr="001C4707">
        <w:rPr>
          <w:rFonts w:ascii="Times New Roman" w:eastAsia="Times New Roman" w:hAnsi="Times New Roman" w:cs="Times New Roman"/>
          <w:color w:val="000000" w:themeColor="text1"/>
          <w:sz w:val="24"/>
          <w:szCs w:val="24"/>
        </w:rPr>
        <w:t>колостральный</w:t>
      </w:r>
      <w:proofErr w:type="spellEnd"/>
      <w:r w:rsidRPr="001C4707">
        <w:rPr>
          <w:rFonts w:ascii="Times New Roman" w:eastAsia="Times New Roman" w:hAnsi="Times New Roman" w:cs="Times New Roman"/>
          <w:color w:val="000000" w:themeColor="text1"/>
          <w:sz w:val="24"/>
          <w:szCs w:val="24"/>
        </w:rPr>
        <w:t>) иммунитет обусловлен передачей материнских антител с молозивом.</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Сухая </w:t>
      </w:r>
      <w:proofErr w:type="spellStart"/>
      <w:r w:rsidRPr="001C4707">
        <w:rPr>
          <w:rFonts w:ascii="Times New Roman" w:eastAsia="Times New Roman" w:hAnsi="Times New Roman" w:cs="Times New Roman"/>
          <w:color w:val="000000" w:themeColor="text1"/>
          <w:sz w:val="24"/>
          <w:szCs w:val="24"/>
        </w:rPr>
        <w:t>культуральная</w:t>
      </w:r>
      <w:proofErr w:type="spellEnd"/>
      <w:r w:rsidRPr="001C4707">
        <w:rPr>
          <w:rFonts w:ascii="Times New Roman" w:eastAsia="Times New Roman" w:hAnsi="Times New Roman" w:cs="Times New Roman"/>
          <w:color w:val="000000" w:themeColor="text1"/>
          <w:sz w:val="24"/>
          <w:szCs w:val="24"/>
        </w:rPr>
        <w:t xml:space="preserve"> вирус-вакцина </w:t>
      </w:r>
      <w:hyperlink r:id="rId13" w:tooltip="ВГНКИ" w:history="1">
        <w:r w:rsidRPr="001C4707">
          <w:rPr>
            <w:rFonts w:ascii="Times New Roman" w:eastAsia="Times New Roman" w:hAnsi="Times New Roman" w:cs="Times New Roman"/>
            <w:color w:val="000000" w:themeColor="text1"/>
            <w:sz w:val="24"/>
            <w:szCs w:val="24"/>
            <w:u w:val="single"/>
          </w:rPr>
          <w:t>ВГНКИ</w:t>
        </w:r>
      </w:hyperlink>
      <w:r w:rsidRPr="001C4707">
        <w:rPr>
          <w:rFonts w:ascii="Times New Roman" w:eastAsia="Times New Roman" w:hAnsi="Times New Roman" w:cs="Times New Roman"/>
          <w:color w:val="000000" w:themeColor="text1"/>
          <w:sz w:val="24"/>
          <w:szCs w:val="24"/>
        </w:rPr>
        <w:t xml:space="preserve"> против болезни </w:t>
      </w:r>
      <w:proofErr w:type="spellStart"/>
      <w:r w:rsidRPr="001C4707">
        <w:rPr>
          <w:rFonts w:ascii="Times New Roman" w:eastAsia="Times New Roman" w:hAnsi="Times New Roman" w:cs="Times New Roman"/>
          <w:color w:val="000000" w:themeColor="text1"/>
          <w:sz w:val="24"/>
          <w:szCs w:val="24"/>
        </w:rPr>
        <w:t>Ауески</w:t>
      </w:r>
      <w:proofErr w:type="spellEnd"/>
      <w:r w:rsidRPr="001C4707">
        <w:rPr>
          <w:rFonts w:ascii="Times New Roman" w:eastAsia="Times New Roman" w:hAnsi="Times New Roman" w:cs="Times New Roman"/>
          <w:color w:val="000000" w:themeColor="text1"/>
          <w:sz w:val="24"/>
          <w:szCs w:val="24"/>
        </w:rPr>
        <w:t xml:space="preserve"> свиней, крупного рогатого скота и овец, применяемая в настоящее время, создаёт в организме животного иммунитет продолжительностью 18 мес. Сухая живая вакцина из штамма Бук-622 создает иммунитет продолжительностью 10 мес.</w:t>
      </w:r>
    </w:p>
    <w:p w:rsidR="00F079A2" w:rsidRPr="001C4707" w:rsidRDefault="00F079A2" w:rsidP="00546990">
      <w:pPr>
        <w:pBdr>
          <w:bottom w:val="single" w:sz="6" w:space="0" w:color="A2A9B1"/>
        </w:pBdr>
        <w:shd w:val="clear" w:color="auto" w:fill="FFFFFF" w:themeFill="background1"/>
        <w:adjustRightInd w:val="0"/>
        <w:snapToGrid w:val="0"/>
        <w:spacing w:after="0" w:line="240" w:lineRule="auto"/>
        <w:jc w:val="both"/>
        <w:outlineLvl w:val="1"/>
        <w:rPr>
          <w:rFonts w:ascii="Times New Roman" w:eastAsia="Times New Roman" w:hAnsi="Times New Roman" w:cs="Times New Roman"/>
          <w:b/>
          <w:color w:val="000000" w:themeColor="text1"/>
          <w:sz w:val="24"/>
          <w:szCs w:val="24"/>
        </w:rPr>
      </w:pPr>
      <w:proofErr w:type="spellStart"/>
      <w:r w:rsidRPr="001C4707">
        <w:rPr>
          <w:rFonts w:ascii="Times New Roman" w:eastAsia="Times New Roman" w:hAnsi="Times New Roman" w:cs="Times New Roman"/>
          <w:b/>
          <w:color w:val="000000" w:themeColor="text1"/>
          <w:sz w:val="24"/>
          <w:szCs w:val="24"/>
        </w:rPr>
        <w:t>Профилактика</w:t>
      </w:r>
      <w:r w:rsidRPr="001C4707">
        <w:rPr>
          <w:rFonts w:ascii="Times New Roman" w:eastAsia="Times New Roman" w:hAnsi="Times New Roman" w:cs="Times New Roman"/>
          <w:color w:val="000000" w:themeColor="text1"/>
          <w:sz w:val="24"/>
          <w:szCs w:val="24"/>
        </w:rPr>
        <w:t>Основой</w:t>
      </w:r>
      <w:proofErr w:type="spellEnd"/>
      <w:r w:rsidRPr="001C4707">
        <w:rPr>
          <w:rFonts w:ascii="Times New Roman" w:eastAsia="Times New Roman" w:hAnsi="Times New Roman" w:cs="Times New Roman"/>
          <w:color w:val="000000" w:themeColor="text1"/>
          <w:sz w:val="24"/>
          <w:szCs w:val="24"/>
        </w:rPr>
        <w:t xml:space="preserve"> профилактики является соблюдение ветеринарно-санитарных мероприятий при комплектовании стада, разведении, содержании, кормлении животных всех видов. Не следует допускать скармливания кормов, загрязненных испражнениями грызунов, и сборных пищевых отходов, не подвергшихся термической обработке.</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Профилактические меры должны предусматривать предупреждение заноса инфекции извне. Особую осторожность нужно соблюдать при ввозе в хозяйство животных из племенных хозяйств, где ранее регистрировалась болезнь. В таких племхозах свиней можно покупать не ранее чем через 1 год после снятия карантина, несколько менее продолжительный ограничительный период для хозяйств звероводческих и специализированных на разведении племенного крупного рогатого скота. В противном случае возможен завоз вирусоносителей, которые опасны как источник возбудителя болезни </w:t>
      </w:r>
      <w:proofErr w:type="spellStart"/>
      <w:r w:rsidRPr="001C4707">
        <w:rPr>
          <w:rFonts w:ascii="Times New Roman" w:eastAsia="Times New Roman" w:hAnsi="Times New Roman" w:cs="Times New Roman"/>
          <w:color w:val="000000" w:themeColor="text1"/>
          <w:sz w:val="24"/>
          <w:szCs w:val="24"/>
        </w:rPr>
        <w:t>Ауески</w:t>
      </w:r>
      <w:proofErr w:type="spellEnd"/>
      <w:r w:rsidRPr="001C4707">
        <w:rPr>
          <w:rFonts w:ascii="Times New Roman" w:eastAsia="Times New Roman" w:hAnsi="Times New Roman" w:cs="Times New Roman"/>
          <w:color w:val="000000" w:themeColor="text1"/>
          <w:sz w:val="24"/>
          <w:szCs w:val="24"/>
        </w:rPr>
        <w:t>. Фактором передачи могут служить люди, поэтому следует запретить посещение ферм посторонними лицами.</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В комплекс профилактических мер так же входит систематическое проведение — </w:t>
      </w:r>
      <w:hyperlink r:id="rId14" w:tooltip="Дезинфекция" w:history="1">
        <w:r w:rsidRPr="001C4707">
          <w:rPr>
            <w:rFonts w:ascii="Times New Roman" w:eastAsia="Times New Roman" w:hAnsi="Times New Roman" w:cs="Times New Roman"/>
            <w:color w:val="000000" w:themeColor="text1"/>
            <w:sz w:val="24"/>
            <w:szCs w:val="24"/>
          </w:rPr>
          <w:t>дезинфекции</w:t>
        </w:r>
      </w:hyperlink>
      <w:r w:rsidRPr="001C4707">
        <w:rPr>
          <w:rFonts w:ascii="Times New Roman" w:eastAsia="Times New Roman" w:hAnsi="Times New Roman" w:cs="Times New Roman"/>
          <w:color w:val="000000" w:themeColor="text1"/>
          <w:sz w:val="24"/>
          <w:szCs w:val="24"/>
        </w:rPr>
        <w:t>, </w:t>
      </w:r>
      <w:hyperlink r:id="rId15" w:tooltip="Дезинсекция" w:history="1">
        <w:r w:rsidRPr="001C4707">
          <w:rPr>
            <w:rFonts w:ascii="Times New Roman" w:eastAsia="Times New Roman" w:hAnsi="Times New Roman" w:cs="Times New Roman"/>
            <w:color w:val="000000" w:themeColor="text1"/>
            <w:sz w:val="24"/>
            <w:szCs w:val="24"/>
          </w:rPr>
          <w:t>дезинсекции</w:t>
        </w:r>
      </w:hyperlink>
      <w:r w:rsidRPr="001C4707">
        <w:rPr>
          <w:rFonts w:ascii="Times New Roman" w:eastAsia="Times New Roman" w:hAnsi="Times New Roman" w:cs="Times New Roman"/>
          <w:color w:val="000000" w:themeColor="text1"/>
          <w:sz w:val="24"/>
          <w:szCs w:val="24"/>
        </w:rPr>
        <w:t> и </w:t>
      </w:r>
      <w:hyperlink r:id="rId16" w:tooltip="Дератизация" w:history="1">
        <w:r w:rsidRPr="001C4707">
          <w:rPr>
            <w:rFonts w:ascii="Times New Roman" w:eastAsia="Times New Roman" w:hAnsi="Times New Roman" w:cs="Times New Roman"/>
            <w:color w:val="000000" w:themeColor="text1"/>
            <w:sz w:val="24"/>
            <w:szCs w:val="24"/>
          </w:rPr>
          <w:t>дератизации</w:t>
        </w:r>
      </w:hyperlink>
      <w:r w:rsidRPr="001C4707">
        <w:rPr>
          <w:rFonts w:ascii="Times New Roman" w:eastAsia="Times New Roman" w:hAnsi="Times New Roman" w:cs="Times New Roman"/>
          <w:color w:val="000000" w:themeColor="text1"/>
          <w:sz w:val="24"/>
          <w:szCs w:val="24"/>
        </w:rPr>
        <w:t> и отлов диких и бродячих животных</w:t>
      </w:r>
    </w:p>
    <w:p w:rsidR="00F079A2" w:rsidRPr="001C4707" w:rsidRDefault="00F079A2" w:rsidP="00546990">
      <w:pPr>
        <w:pBdr>
          <w:bottom w:val="single" w:sz="6" w:space="2" w:color="A2A9B1"/>
        </w:pBdr>
        <w:shd w:val="clear" w:color="auto" w:fill="FFFFFF" w:themeFill="background1"/>
        <w:adjustRightInd w:val="0"/>
        <w:snapToGrid w:val="0"/>
        <w:spacing w:after="0" w:line="240" w:lineRule="auto"/>
        <w:jc w:val="both"/>
        <w:outlineLvl w:val="1"/>
        <w:rPr>
          <w:rFonts w:ascii="Times New Roman" w:eastAsia="Times New Roman" w:hAnsi="Times New Roman" w:cs="Times New Roman"/>
          <w:b/>
          <w:color w:val="000000" w:themeColor="text1"/>
          <w:sz w:val="24"/>
          <w:szCs w:val="24"/>
        </w:rPr>
      </w:pPr>
      <w:proofErr w:type="spellStart"/>
      <w:r w:rsidRPr="001C4707">
        <w:rPr>
          <w:rFonts w:ascii="Times New Roman" w:eastAsia="Times New Roman" w:hAnsi="Times New Roman" w:cs="Times New Roman"/>
          <w:b/>
          <w:color w:val="000000" w:themeColor="text1"/>
          <w:sz w:val="24"/>
          <w:szCs w:val="24"/>
        </w:rPr>
        <w:t>Лечение</w:t>
      </w:r>
      <w:r w:rsidRPr="001C4707">
        <w:rPr>
          <w:rFonts w:ascii="Times New Roman" w:eastAsia="Times New Roman" w:hAnsi="Times New Roman" w:cs="Times New Roman"/>
          <w:color w:val="000000" w:themeColor="text1"/>
          <w:sz w:val="24"/>
          <w:szCs w:val="24"/>
        </w:rPr>
        <w:t>Методы</w:t>
      </w:r>
      <w:proofErr w:type="spellEnd"/>
      <w:r w:rsidRPr="001C4707">
        <w:rPr>
          <w:rFonts w:ascii="Times New Roman" w:eastAsia="Times New Roman" w:hAnsi="Times New Roman" w:cs="Times New Roman"/>
          <w:color w:val="000000" w:themeColor="text1"/>
          <w:sz w:val="24"/>
          <w:szCs w:val="24"/>
        </w:rPr>
        <w:t xml:space="preserve"> лечения пока разработаны недостаточно хорошо. Ранее использовали гипериммунную сыворотку против болезни </w:t>
      </w:r>
      <w:proofErr w:type="spellStart"/>
      <w:r w:rsidRPr="001C4707">
        <w:rPr>
          <w:rFonts w:ascii="Times New Roman" w:eastAsia="Times New Roman" w:hAnsi="Times New Roman" w:cs="Times New Roman"/>
          <w:color w:val="000000" w:themeColor="text1"/>
          <w:sz w:val="24"/>
          <w:szCs w:val="24"/>
        </w:rPr>
        <w:t>Ауески</w:t>
      </w:r>
      <w:proofErr w:type="spellEnd"/>
      <w:r w:rsidRPr="001C4707">
        <w:rPr>
          <w:rFonts w:ascii="Times New Roman" w:eastAsia="Times New Roman" w:hAnsi="Times New Roman" w:cs="Times New Roman"/>
          <w:color w:val="000000" w:themeColor="text1"/>
          <w:sz w:val="24"/>
          <w:szCs w:val="24"/>
        </w:rPr>
        <w:t xml:space="preserve"> и специфический гамма-глобулин. Для укрепления общей реактивности организма животного применяют протеинотерапию — вводят нормальную </w:t>
      </w:r>
      <w:proofErr w:type="spellStart"/>
      <w:r w:rsidRPr="001C4707">
        <w:rPr>
          <w:rFonts w:ascii="Times New Roman" w:eastAsia="Times New Roman" w:hAnsi="Times New Roman" w:cs="Times New Roman"/>
          <w:color w:val="000000" w:themeColor="text1"/>
          <w:sz w:val="24"/>
          <w:szCs w:val="24"/>
        </w:rPr>
        <w:t>цитрированную</w:t>
      </w:r>
      <w:proofErr w:type="spellEnd"/>
      <w:r w:rsidRPr="001C4707">
        <w:rPr>
          <w:rFonts w:ascii="Times New Roman" w:eastAsia="Times New Roman" w:hAnsi="Times New Roman" w:cs="Times New Roman"/>
          <w:color w:val="000000" w:themeColor="text1"/>
          <w:sz w:val="24"/>
          <w:szCs w:val="24"/>
        </w:rPr>
        <w:t xml:space="preserve"> кровь лошадей, свиней, сыворотку крови, неспецифические сыворотки.</w:t>
      </w:r>
    </w:p>
    <w:p w:rsidR="00F079A2"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Для уменьшения опасности осложнений, препятствия развития условно-патогенной микрофлоры, особенно в органах дыхания, показано применение пенициллина, стрептомицина, биомицина. Благоприятное влияние оказывают витамины А и D, бромид натрия и калия, </w:t>
      </w:r>
      <w:proofErr w:type="spellStart"/>
      <w:r w:rsidRPr="001C4707">
        <w:rPr>
          <w:rFonts w:ascii="Times New Roman" w:eastAsia="Times New Roman" w:hAnsi="Times New Roman" w:cs="Times New Roman"/>
          <w:color w:val="000000" w:themeColor="text1"/>
          <w:sz w:val="24"/>
          <w:szCs w:val="24"/>
        </w:rPr>
        <w:t>мединал</w:t>
      </w:r>
      <w:proofErr w:type="spellEnd"/>
      <w:r w:rsidRPr="001C4707">
        <w:rPr>
          <w:rFonts w:ascii="Times New Roman" w:eastAsia="Times New Roman" w:hAnsi="Times New Roman" w:cs="Times New Roman"/>
          <w:color w:val="000000" w:themeColor="text1"/>
          <w:sz w:val="24"/>
          <w:szCs w:val="24"/>
        </w:rPr>
        <w:t>.</w:t>
      </w:r>
    </w:p>
    <w:p w:rsidR="00F079A2" w:rsidRPr="001C4707" w:rsidRDefault="00F079A2" w:rsidP="00546990">
      <w:pPr>
        <w:pBdr>
          <w:bottom w:val="single" w:sz="6" w:space="0" w:color="A2A9B1"/>
        </w:pBdr>
        <w:shd w:val="clear" w:color="auto" w:fill="FFFFFF" w:themeFill="background1"/>
        <w:adjustRightInd w:val="0"/>
        <w:snapToGrid w:val="0"/>
        <w:spacing w:after="0" w:line="240" w:lineRule="auto"/>
        <w:jc w:val="both"/>
        <w:outlineLvl w:val="1"/>
        <w:rPr>
          <w:rFonts w:ascii="Times New Roman" w:eastAsia="Times New Roman" w:hAnsi="Times New Roman" w:cs="Times New Roman"/>
          <w:b/>
          <w:color w:val="000000" w:themeColor="text1"/>
          <w:sz w:val="24"/>
          <w:szCs w:val="24"/>
        </w:rPr>
      </w:pPr>
      <w:r w:rsidRPr="001C4707">
        <w:rPr>
          <w:rFonts w:ascii="Times New Roman" w:eastAsia="Times New Roman" w:hAnsi="Times New Roman" w:cs="Times New Roman"/>
          <w:b/>
          <w:color w:val="000000" w:themeColor="text1"/>
          <w:sz w:val="24"/>
          <w:szCs w:val="24"/>
        </w:rPr>
        <w:t xml:space="preserve">Меры </w:t>
      </w:r>
      <w:proofErr w:type="spellStart"/>
      <w:r w:rsidRPr="001C4707">
        <w:rPr>
          <w:rFonts w:ascii="Times New Roman" w:eastAsia="Times New Roman" w:hAnsi="Times New Roman" w:cs="Times New Roman"/>
          <w:b/>
          <w:color w:val="000000" w:themeColor="text1"/>
          <w:sz w:val="24"/>
          <w:szCs w:val="24"/>
        </w:rPr>
        <w:t>борьбы</w:t>
      </w:r>
      <w:r w:rsidRPr="001C4707">
        <w:rPr>
          <w:rFonts w:ascii="Times New Roman" w:eastAsia="Times New Roman" w:hAnsi="Times New Roman" w:cs="Times New Roman"/>
          <w:color w:val="000000" w:themeColor="text1"/>
          <w:sz w:val="24"/>
          <w:szCs w:val="24"/>
        </w:rPr>
        <w:t>При</w:t>
      </w:r>
      <w:proofErr w:type="spellEnd"/>
      <w:r w:rsidRPr="001C4707">
        <w:rPr>
          <w:rFonts w:ascii="Times New Roman" w:eastAsia="Times New Roman" w:hAnsi="Times New Roman" w:cs="Times New Roman"/>
          <w:color w:val="000000" w:themeColor="text1"/>
          <w:sz w:val="24"/>
          <w:szCs w:val="24"/>
        </w:rPr>
        <w:t xml:space="preserve"> установлении диагноза хозяйство объявляют неблагополучным и накладывают карантин. Больных и подозрительных по заболеванию животных лечат. Клинически здоровых вакцинируют. Свиней, переболевших болезнью </w:t>
      </w:r>
      <w:proofErr w:type="spellStart"/>
      <w:r w:rsidRPr="001C4707">
        <w:rPr>
          <w:rFonts w:ascii="Times New Roman" w:eastAsia="Times New Roman" w:hAnsi="Times New Roman" w:cs="Times New Roman"/>
          <w:color w:val="000000" w:themeColor="text1"/>
          <w:sz w:val="24"/>
          <w:szCs w:val="24"/>
        </w:rPr>
        <w:t>Ауески</w:t>
      </w:r>
      <w:proofErr w:type="spellEnd"/>
      <w:r w:rsidRPr="001C4707">
        <w:rPr>
          <w:rFonts w:ascii="Times New Roman" w:eastAsia="Times New Roman" w:hAnsi="Times New Roman" w:cs="Times New Roman"/>
          <w:color w:val="000000" w:themeColor="text1"/>
          <w:sz w:val="24"/>
          <w:szCs w:val="24"/>
        </w:rPr>
        <w:t>, откармливают и сдают на убой. Периодически проводят дезинфекцию, дератизацию, отлов бродячих животных, биотермическое обеззараживание навоза.</w:t>
      </w:r>
    </w:p>
    <w:p w:rsidR="00656898" w:rsidRPr="001C4707" w:rsidRDefault="00F079A2"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Fonts w:ascii="Times New Roman" w:eastAsia="Times New Roman" w:hAnsi="Times New Roman" w:cs="Times New Roman"/>
          <w:color w:val="000000" w:themeColor="text1"/>
          <w:sz w:val="24"/>
          <w:szCs w:val="24"/>
        </w:rPr>
        <w:t xml:space="preserve">Карантин в животноводческих хозяйствах снимают через 30 дней, в </w:t>
      </w:r>
      <w:proofErr w:type="spellStart"/>
      <w:r w:rsidRPr="001C4707">
        <w:rPr>
          <w:rFonts w:ascii="Times New Roman" w:eastAsia="Times New Roman" w:hAnsi="Times New Roman" w:cs="Times New Roman"/>
          <w:color w:val="000000" w:themeColor="text1"/>
          <w:sz w:val="24"/>
          <w:szCs w:val="24"/>
        </w:rPr>
        <w:t>зверхозяйствах</w:t>
      </w:r>
      <w:proofErr w:type="spellEnd"/>
      <w:r w:rsidRPr="001C4707">
        <w:rPr>
          <w:rFonts w:ascii="Times New Roman" w:eastAsia="Times New Roman" w:hAnsi="Times New Roman" w:cs="Times New Roman"/>
          <w:color w:val="000000" w:themeColor="text1"/>
          <w:sz w:val="24"/>
          <w:szCs w:val="24"/>
        </w:rPr>
        <w:t> — через 15 дней после ликвидации болезни и проведения заключительных ветеринарно-санитарных мероприятий.</w:t>
      </w:r>
    </w:p>
    <w:p w:rsidR="00656898" w:rsidRPr="001C4707" w:rsidRDefault="00914597" w:rsidP="00546990">
      <w:pPr>
        <w:shd w:val="clear" w:color="auto" w:fill="FFFFFF" w:themeFill="background1"/>
        <w:adjustRightInd w:val="0"/>
        <w:snapToGrid w:val="0"/>
        <w:spacing w:after="0" w:line="240" w:lineRule="auto"/>
        <w:jc w:val="both"/>
        <w:rPr>
          <w:rFonts w:ascii="Times New Roman" w:hAnsi="Times New Roman" w:cs="Times New Roman"/>
          <w:color w:val="000000"/>
          <w:sz w:val="24"/>
          <w:szCs w:val="24"/>
        </w:rPr>
      </w:pPr>
      <w:r w:rsidRPr="001C4707">
        <w:rPr>
          <w:rStyle w:val="aa"/>
          <w:rFonts w:eastAsiaTheme="minorEastAsia"/>
          <w:sz w:val="24"/>
          <w:szCs w:val="24"/>
        </w:rPr>
        <w:t xml:space="preserve">Лептоспироз </w:t>
      </w:r>
      <w:r w:rsidRPr="001C4707">
        <w:rPr>
          <w:rFonts w:ascii="Times New Roman" w:hAnsi="Times New Roman" w:cs="Times New Roman"/>
          <w:color w:val="000000"/>
          <w:sz w:val="24"/>
          <w:szCs w:val="24"/>
          <w:lang w:eastAsia="en-US" w:bidi="en-US"/>
        </w:rPr>
        <w:t>(</w:t>
      </w:r>
      <w:r w:rsidRPr="001C4707">
        <w:rPr>
          <w:rFonts w:ascii="Times New Roman" w:hAnsi="Times New Roman" w:cs="Times New Roman"/>
          <w:color w:val="000000"/>
          <w:sz w:val="24"/>
          <w:szCs w:val="24"/>
          <w:lang w:val="en-US" w:eastAsia="en-US" w:bidi="en-US"/>
        </w:rPr>
        <w:t>Leptospirosis</w:t>
      </w:r>
      <w:r w:rsidRPr="001C4707">
        <w:rPr>
          <w:rFonts w:ascii="Times New Roman" w:hAnsi="Times New Roman" w:cs="Times New Roman"/>
          <w:color w:val="000000"/>
          <w:sz w:val="24"/>
          <w:szCs w:val="24"/>
          <w:lang w:eastAsia="en-US" w:bidi="en-US"/>
        </w:rPr>
        <w:t xml:space="preserve">) </w:t>
      </w:r>
      <w:r w:rsidRPr="001C4707">
        <w:rPr>
          <w:rFonts w:ascii="Times New Roman" w:hAnsi="Times New Roman" w:cs="Times New Roman"/>
          <w:color w:val="000000"/>
          <w:sz w:val="24"/>
          <w:szCs w:val="24"/>
        </w:rPr>
        <w:t xml:space="preserve">- инфекционная </w:t>
      </w:r>
      <w:proofErr w:type="spellStart"/>
      <w:r w:rsidRPr="001C4707">
        <w:rPr>
          <w:rFonts w:ascii="Times New Roman" w:hAnsi="Times New Roman" w:cs="Times New Roman"/>
          <w:color w:val="000000"/>
          <w:sz w:val="24"/>
          <w:szCs w:val="24"/>
        </w:rPr>
        <w:t>природноочаговая</w:t>
      </w:r>
      <w:proofErr w:type="spellEnd"/>
      <w:r w:rsidRPr="001C4707">
        <w:rPr>
          <w:rFonts w:ascii="Times New Roman" w:hAnsi="Times New Roman" w:cs="Times New Roman"/>
          <w:color w:val="000000"/>
          <w:sz w:val="24"/>
          <w:szCs w:val="24"/>
        </w:rPr>
        <w:t xml:space="preserve"> болезнь животных, характеризующаяся лихорадкой, анемией, желтухой, гемоглобинурией, абортами, некрозом слизистых оболочек и кожи, атонией желудочно-кишечного тракта. К лептоспирозу восприимчив человек.</w:t>
      </w:r>
    </w:p>
    <w:p w:rsidR="00656898" w:rsidRPr="001C4707" w:rsidRDefault="00914597" w:rsidP="00546990">
      <w:pPr>
        <w:shd w:val="clear" w:color="auto" w:fill="FFFFFF" w:themeFill="background1"/>
        <w:adjustRightInd w:val="0"/>
        <w:snapToGrid w:val="0"/>
        <w:spacing w:after="0" w:line="240" w:lineRule="auto"/>
        <w:jc w:val="both"/>
        <w:rPr>
          <w:rFonts w:ascii="Times New Roman" w:hAnsi="Times New Roman" w:cs="Times New Roman"/>
          <w:color w:val="000000"/>
          <w:sz w:val="24"/>
          <w:szCs w:val="24"/>
        </w:rPr>
      </w:pPr>
      <w:r w:rsidRPr="001C4707">
        <w:rPr>
          <w:rStyle w:val="aa"/>
          <w:rFonts w:eastAsiaTheme="minorEastAsia"/>
          <w:sz w:val="24"/>
          <w:szCs w:val="24"/>
        </w:rPr>
        <w:t>Распространённость</w:t>
      </w:r>
      <w:r w:rsidRPr="001C4707">
        <w:rPr>
          <w:rFonts w:ascii="Times New Roman" w:hAnsi="Times New Roman" w:cs="Times New Roman"/>
          <w:color w:val="000000"/>
          <w:sz w:val="24"/>
          <w:szCs w:val="24"/>
        </w:rPr>
        <w:t>. Лептоспироз регистрируют во всех странах мира.</w:t>
      </w:r>
    </w:p>
    <w:p w:rsidR="00914597" w:rsidRPr="001C4707" w:rsidRDefault="00914597" w:rsidP="00546990">
      <w:pPr>
        <w:shd w:val="clear" w:color="auto" w:fill="FFFFFF" w:themeFill="background1"/>
        <w:adjustRightInd w:val="0"/>
        <w:snapToGrid w:val="0"/>
        <w:spacing w:after="0" w:line="240" w:lineRule="auto"/>
        <w:jc w:val="both"/>
        <w:rPr>
          <w:rFonts w:ascii="Times New Roman" w:eastAsia="Times New Roman" w:hAnsi="Times New Roman" w:cs="Times New Roman"/>
          <w:color w:val="000000" w:themeColor="text1"/>
          <w:sz w:val="24"/>
          <w:szCs w:val="24"/>
        </w:rPr>
      </w:pPr>
      <w:r w:rsidRPr="001C4707">
        <w:rPr>
          <w:rStyle w:val="aa"/>
          <w:rFonts w:eastAsiaTheme="minorEastAsia"/>
          <w:sz w:val="24"/>
          <w:szCs w:val="24"/>
        </w:rPr>
        <w:t xml:space="preserve">Возбудители </w:t>
      </w:r>
      <w:r w:rsidRPr="001C4707">
        <w:rPr>
          <w:rFonts w:ascii="Times New Roman" w:hAnsi="Times New Roman" w:cs="Times New Roman"/>
          <w:color w:val="000000"/>
          <w:sz w:val="24"/>
          <w:szCs w:val="24"/>
        </w:rPr>
        <w:t xml:space="preserve">- микроорганизмы из рода </w:t>
      </w:r>
      <w:proofErr w:type="spellStart"/>
      <w:r w:rsidRPr="001C4707">
        <w:rPr>
          <w:rFonts w:ascii="Times New Roman" w:hAnsi="Times New Roman" w:cs="Times New Roman"/>
          <w:color w:val="000000"/>
          <w:sz w:val="24"/>
          <w:szCs w:val="24"/>
          <w:lang w:val="en-US" w:eastAsia="en-US" w:bidi="en-US"/>
        </w:rPr>
        <w:t>Leptospira</w:t>
      </w:r>
      <w:proofErr w:type="spellEnd"/>
      <w:r w:rsidRPr="001C4707">
        <w:rPr>
          <w:rFonts w:ascii="Times New Roman" w:hAnsi="Times New Roman" w:cs="Times New Roman"/>
          <w:color w:val="000000"/>
          <w:sz w:val="24"/>
          <w:szCs w:val="24"/>
          <w:lang w:eastAsia="en-US" w:bidi="en-US"/>
        </w:rPr>
        <w:t xml:space="preserve">. </w:t>
      </w:r>
      <w:r w:rsidRPr="001C4707">
        <w:rPr>
          <w:rFonts w:ascii="Times New Roman" w:hAnsi="Times New Roman" w:cs="Times New Roman"/>
          <w:color w:val="000000"/>
          <w:sz w:val="24"/>
          <w:szCs w:val="24"/>
        </w:rPr>
        <w:t xml:space="preserve">Известно 23 </w:t>
      </w:r>
      <w:proofErr w:type="spellStart"/>
      <w:r w:rsidRPr="001C4707">
        <w:rPr>
          <w:rFonts w:ascii="Times New Roman" w:hAnsi="Times New Roman" w:cs="Times New Roman"/>
          <w:color w:val="000000"/>
          <w:sz w:val="24"/>
          <w:szCs w:val="24"/>
        </w:rPr>
        <w:t>серогруппы</w:t>
      </w:r>
      <w:proofErr w:type="spellEnd"/>
      <w:r w:rsidRPr="001C4707">
        <w:rPr>
          <w:rFonts w:ascii="Times New Roman" w:hAnsi="Times New Roman" w:cs="Times New Roman"/>
          <w:color w:val="000000"/>
          <w:sz w:val="24"/>
          <w:szCs w:val="24"/>
        </w:rPr>
        <w:t xml:space="preserve">, объединяющие 202 </w:t>
      </w:r>
      <w:proofErr w:type="spellStart"/>
      <w:r w:rsidRPr="001C4707">
        <w:rPr>
          <w:rFonts w:ascii="Times New Roman" w:hAnsi="Times New Roman" w:cs="Times New Roman"/>
          <w:color w:val="000000"/>
          <w:sz w:val="24"/>
          <w:szCs w:val="24"/>
        </w:rPr>
        <w:t>сероварапатогенн^хх</w:t>
      </w:r>
      <w:proofErr w:type="spellEnd"/>
      <w:r w:rsidRPr="001C4707">
        <w:rPr>
          <w:rFonts w:ascii="Times New Roman" w:hAnsi="Times New Roman" w:cs="Times New Roman"/>
          <w:color w:val="000000"/>
          <w:sz w:val="24"/>
          <w:szCs w:val="24"/>
        </w:rPr>
        <w:t xml:space="preserve"> лептоспир. В России лептоспироз </w:t>
      </w:r>
      <w:proofErr w:type="spellStart"/>
      <w:r w:rsidRPr="001C4707">
        <w:rPr>
          <w:rFonts w:ascii="Times New Roman" w:hAnsi="Times New Roman" w:cs="Times New Roman"/>
          <w:color w:val="000000"/>
          <w:sz w:val="24"/>
          <w:szCs w:val="24"/>
        </w:rPr>
        <w:t>сельхозживотн^к</w:t>
      </w:r>
      <w:proofErr w:type="spellEnd"/>
      <w:r w:rsidRPr="001C4707">
        <w:rPr>
          <w:rFonts w:ascii="Times New Roman" w:hAnsi="Times New Roman" w:cs="Times New Roman"/>
          <w:color w:val="000000"/>
          <w:sz w:val="24"/>
          <w:szCs w:val="24"/>
        </w:rPr>
        <w:t xml:space="preserve"> вызывают лептоспиры 6 </w:t>
      </w:r>
      <w:proofErr w:type="spellStart"/>
      <w:r w:rsidRPr="001C4707">
        <w:rPr>
          <w:rFonts w:ascii="Times New Roman" w:hAnsi="Times New Roman" w:cs="Times New Roman"/>
          <w:color w:val="000000"/>
          <w:sz w:val="24"/>
          <w:szCs w:val="24"/>
        </w:rPr>
        <w:t>серогрупп</w:t>
      </w:r>
      <w:proofErr w:type="spellEnd"/>
      <w:r w:rsidRPr="001C4707">
        <w:rPr>
          <w:rFonts w:ascii="Times New Roman" w:hAnsi="Times New Roman" w:cs="Times New Roman"/>
          <w:color w:val="000000"/>
          <w:sz w:val="24"/>
          <w:szCs w:val="24"/>
        </w:rPr>
        <w:t xml:space="preserve">: </w:t>
      </w:r>
      <w:r w:rsidRPr="001C4707">
        <w:rPr>
          <w:rFonts w:ascii="Times New Roman" w:hAnsi="Times New Roman" w:cs="Times New Roman"/>
          <w:color w:val="000000"/>
          <w:sz w:val="24"/>
          <w:szCs w:val="24"/>
          <w:lang w:val="en-US" w:eastAsia="en-US" w:bidi="en-US"/>
        </w:rPr>
        <w:t>Pomona</w:t>
      </w:r>
      <w:r w:rsidRPr="001C4707">
        <w:rPr>
          <w:rFonts w:ascii="Times New Roman" w:hAnsi="Times New Roman" w:cs="Times New Roman"/>
          <w:color w:val="000000"/>
          <w:sz w:val="24"/>
          <w:szCs w:val="24"/>
          <w:lang w:eastAsia="en-US" w:bidi="en-US"/>
        </w:rPr>
        <w:t xml:space="preserve">, </w:t>
      </w:r>
      <w:proofErr w:type="spellStart"/>
      <w:r w:rsidRPr="001C4707">
        <w:rPr>
          <w:rFonts w:ascii="Times New Roman" w:hAnsi="Times New Roman" w:cs="Times New Roman"/>
          <w:color w:val="000000"/>
          <w:sz w:val="24"/>
          <w:szCs w:val="24"/>
          <w:lang w:val="en-US" w:eastAsia="en-US" w:bidi="en-US"/>
        </w:rPr>
        <w:t>Tarasovi</w:t>
      </w:r>
      <w:proofErr w:type="spellEnd"/>
      <w:r w:rsidRPr="001C4707">
        <w:rPr>
          <w:rFonts w:ascii="Times New Roman" w:hAnsi="Times New Roman" w:cs="Times New Roman"/>
          <w:color w:val="000000"/>
          <w:sz w:val="24"/>
          <w:szCs w:val="24"/>
          <w:lang w:eastAsia="en-US" w:bidi="en-US"/>
        </w:rPr>
        <w:t xml:space="preserve">, </w:t>
      </w:r>
      <w:proofErr w:type="spellStart"/>
      <w:r w:rsidRPr="001C4707">
        <w:rPr>
          <w:rFonts w:ascii="Times New Roman" w:hAnsi="Times New Roman" w:cs="Times New Roman"/>
          <w:color w:val="000000"/>
          <w:sz w:val="24"/>
          <w:szCs w:val="24"/>
          <w:lang w:val="en-US" w:eastAsia="en-US" w:bidi="en-US"/>
        </w:rPr>
        <w:t>Hebdomadis</w:t>
      </w:r>
      <w:proofErr w:type="spellEnd"/>
      <w:r w:rsidRPr="001C4707">
        <w:rPr>
          <w:rFonts w:ascii="Times New Roman" w:hAnsi="Times New Roman" w:cs="Times New Roman"/>
          <w:color w:val="000000"/>
          <w:sz w:val="24"/>
          <w:szCs w:val="24"/>
          <w:lang w:eastAsia="en-US" w:bidi="en-US"/>
        </w:rPr>
        <w:t xml:space="preserve">, </w:t>
      </w:r>
      <w:r w:rsidRPr="001C4707">
        <w:rPr>
          <w:rFonts w:ascii="Times New Roman" w:hAnsi="Times New Roman" w:cs="Times New Roman"/>
          <w:color w:val="000000"/>
          <w:sz w:val="24"/>
          <w:szCs w:val="24"/>
        </w:rPr>
        <w:t xml:space="preserve">разделённые на 3 самостоятельные группы: </w:t>
      </w:r>
      <w:proofErr w:type="spellStart"/>
      <w:r w:rsidRPr="001C4707">
        <w:rPr>
          <w:rFonts w:ascii="Times New Roman" w:hAnsi="Times New Roman" w:cs="Times New Roman"/>
          <w:color w:val="000000"/>
          <w:sz w:val="24"/>
          <w:szCs w:val="24"/>
          <w:lang w:val="en-US" w:eastAsia="en-US" w:bidi="en-US"/>
        </w:rPr>
        <w:t>Grippotyphosa</w:t>
      </w:r>
      <w:proofErr w:type="spellEnd"/>
      <w:r w:rsidRPr="001C4707">
        <w:rPr>
          <w:rFonts w:ascii="Times New Roman" w:hAnsi="Times New Roman" w:cs="Times New Roman"/>
          <w:color w:val="000000"/>
          <w:sz w:val="24"/>
          <w:szCs w:val="24"/>
          <w:lang w:eastAsia="en-US" w:bidi="en-US"/>
        </w:rPr>
        <w:t xml:space="preserve">. </w:t>
      </w:r>
      <w:proofErr w:type="spellStart"/>
      <w:r w:rsidRPr="001C4707">
        <w:rPr>
          <w:rFonts w:ascii="Times New Roman" w:hAnsi="Times New Roman" w:cs="Times New Roman"/>
          <w:color w:val="000000"/>
          <w:sz w:val="24"/>
          <w:szCs w:val="24"/>
          <w:lang w:val="en-US" w:eastAsia="en-US" w:bidi="en-US"/>
        </w:rPr>
        <w:t>Jcterohaemorragiae</w:t>
      </w:r>
      <w:proofErr w:type="spellEnd"/>
      <w:r w:rsidRPr="001C4707">
        <w:rPr>
          <w:rFonts w:ascii="Times New Roman" w:hAnsi="Times New Roman" w:cs="Times New Roman"/>
          <w:color w:val="000000"/>
          <w:sz w:val="24"/>
          <w:szCs w:val="24"/>
        </w:rPr>
        <w:t xml:space="preserve">и </w:t>
      </w:r>
      <w:proofErr w:type="spellStart"/>
      <w:r w:rsidRPr="001C4707">
        <w:rPr>
          <w:rFonts w:ascii="Times New Roman" w:hAnsi="Times New Roman" w:cs="Times New Roman"/>
          <w:color w:val="000000"/>
          <w:sz w:val="24"/>
          <w:szCs w:val="24"/>
          <w:lang w:val="en-US" w:eastAsia="en-US" w:bidi="en-US"/>
        </w:rPr>
        <w:t>Canicola</w:t>
      </w:r>
      <w:proofErr w:type="spellEnd"/>
      <w:r w:rsidRPr="001C4707">
        <w:rPr>
          <w:rFonts w:ascii="Times New Roman" w:hAnsi="Times New Roman" w:cs="Times New Roman"/>
          <w:color w:val="000000"/>
          <w:sz w:val="24"/>
          <w:szCs w:val="24"/>
          <w:lang w:eastAsia="en-US" w:bidi="en-US"/>
        </w:rPr>
        <w:t>.</w:t>
      </w:r>
      <w:r w:rsidRPr="001C4707">
        <w:rPr>
          <w:rFonts w:ascii="Times New Roman" w:hAnsi="Times New Roman" w:cs="Times New Roman"/>
          <w:color w:val="000000"/>
          <w:sz w:val="24"/>
          <w:szCs w:val="24"/>
        </w:rPr>
        <w:t xml:space="preserve">При </w:t>
      </w:r>
      <w:proofErr w:type="spellStart"/>
      <w:r w:rsidRPr="001C4707">
        <w:rPr>
          <w:rFonts w:ascii="Times New Roman" w:hAnsi="Times New Roman" w:cs="Times New Roman"/>
          <w:color w:val="000000"/>
          <w:sz w:val="24"/>
          <w:szCs w:val="24"/>
        </w:rPr>
        <w:t>микроскопировании</w:t>
      </w:r>
      <w:proofErr w:type="spellEnd"/>
      <w:r w:rsidRPr="001C4707">
        <w:rPr>
          <w:rFonts w:ascii="Times New Roman" w:hAnsi="Times New Roman" w:cs="Times New Roman"/>
          <w:color w:val="000000"/>
          <w:sz w:val="24"/>
          <w:szCs w:val="24"/>
        </w:rPr>
        <w:t xml:space="preserve"> (в тёмном поле) лептоспиры представляют собой тонкие нити в виде спирали, концы их загнуты или утолщены. Размеры (4^15) х (0,2_0,4) мкм. Культивируются на различных питательных средах с добавлением сыворотки кролика или барана при </w:t>
      </w:r>
      <w:r w:rsidRPr="001C4707">
        <w:rPr>
          <w:rFonts w:ascii="Times New Roman" w:hAnsi="Times New Roman" w:cs="Times New Roman"/>
          <w:color w:val="000000"/>
          <w:sz w:val="24"/>
          <w:szCs w:val="24"/>
          <w:lang w:val="en-US" w:eastAsia="en-US" w:bidi="en-US"/>
        </w:rPr>
        <w:t>t</w:t>
      </w:r>
      <w:r w:rsidRPr="001C4707">
        <w:rPr>
          <w:rFonts w:ascii="Times New Roman" w:hAnsi="Times New Roman" w:cs="Times New Roman"/>
          <w:color w:val="000000"/>
          <w:sz w:val="24"/>
          <w:szCs w:val="24"/>
        </w:rPr>
        <w:t>26-28</w:t>
      </w:r>
      <w:r w:rsidRPr="001C4707">
        <w:rPr>
          <w:rFonts w:ascii="Times New Roman" w:hAnsi="Times New Roman" w:cs="Times New Roman"/>
          <w:color w:val="000000"/>
          <w:sz w:val="24"/>
          <w:szCs w:val="24"/>
          <w:vertAlign w:val="superscript"/>
        </w:rPr>
        <w:t>0</w:t>
      </w:r>
      <w:r w:rsidRPr="001C4707">
        <w:rPr>
          <w:rFonts w:ascii="Times New Roman" w:hAnsi="Times New Roman" w:cs="Times New Roman"/>
          <w:color w:val="000000"/>
          <w:sz w:val="24"/>
          <w:szCs w:val="24"/>
        </w:rPr>
        <w:t xml:space="preserve"> С.</w:t>
      </w:r>
    </w:p>
    <w:p w:rsidR="00656898" w:rsidRPr="001C4707" w:rsidRDefault="00914597" w:rsidP="00546990">
      <w:pPr>
        <w:pStyle w:val="30"/>
        <w:spacing w:after="0" w:line="240" w:lineRule="auto"/>
        <w:ind w:firstLine="720"/>
        <w:jc w:val="both"/>
        <w:rPr>
          <w:color w:val="000000"/>
          <w:sz w:val="24"/>
          <w:szCs w:val="24"/>
        </w:rPr>
      </w:pPr>
      <w:r w:rsidRPr="001C4707">
        <w:rPr>
          <w:color w:val="000000"/>
          <w:sz w:val="24"/>
          <w:szCs w:val="24"/>
        </w:rPr>
        <w:t>Лептоспиры длительное время сохраняются во внешней среде при низкой температуре, даже при замораживании. В воде рек и озёр жизнеспособны до 200 дней. Солнечные лучи и высушивание убивают их в течение 2 ч, нагревание до 55</w:t>
      </w:r>
      <w:r w:rsidRPr="001C4707">
        <w:rPr>
          <w:color w:val="000000"/>
          <w:sz w:val="24"/>
          <w:szCs w:val="24"/>
          <w:vertAlign w:val="superscript"/>
        </w:rPr>
        <w:t>0</w:t>
      </w:r>
      <w:r w:rsidRPr="001C4707">
        <w:rPr>
          <w:color w:val="000000"/>
          <w:sz w:val="24"/>
          <w:szCs w:val="24"/>
        </w:rPr>
        <w:t xml:space="preserve"> С - через 30 мин, а температура 76</w:t>
      </w:r>
      <w:r w:rsidRPr="001C4707">
        <w:rPr>
          <w:color w:val="000000"/>
          <w:sz w:val="24"/>
          <w:szCs w:val="24"/>
          <w:vertAlign w:val="superscript"/>
        </w:rPr>
        <w:t>0</w:t>
      </w:r>
      <w:r w:rsidRPr="001C4707">
        <w:rPr>
          <w:color w:val="000000"/>
          <w:sz w:val="24"/>
          <w:szCs w:val="24"/>
        </w:rPr>
        <w:t xml:space="preserve"> С и выше - моментально. Растворы фенола и формалина убивают микробов через 5 мин.</w:t>
      </w:r>
      <w:bookmarkStart w:id="46" w:name="bookmark45"/>
    </w:p>
    <w:p w:rsidR="00914597" w:rsidRPr="001C4707" w:rsidRDefault="00914597" w:rsidP="00546990">
      <w:pPr>
        <w:pStyle w:val="30"/>
        <w:spacing w:after="0" w:line="240" w:lineRule="auto"/>
        <w:ind w:firstLine="720"/>
        <w:jc w:val="both"/>
        <w:rPr>
          <w:color w:val="000000"/>
          <w:sz w:val="24"/>
          <w:szCs w:val="24"/>
        </w:rPr>
      </w:pPr>
      <w:r w:rsidRPr="001C4707">
        <w:rPr>
          <w:b/>
          <w:color w:val="000000"/>
          <w:sz w:val="24"/>
          <w:szCs w:val="24"/>
        </w:rPr>
        <w:t xml:space="preserve">Эпизоотологические </w:t>
      </w:r>
      <w:proofErr w:type="spellStart"/>
      <w:r w:rsidRPr="001C4707">
        <w:rPr>
          <w:b/>
          <w:color w:val="000000"/>
          <w:sz w:val="24"/>
          <w:szCs w:val="24"/>
        </w:rPr>
        <w:t>данные</w:t>
      </w:r>
      <w:bookmarkEnd w:id="46"/>
      <w:r w:rsidRPr="001C4707">
        <w:rPr>
          <w:color w:val="000000"/>
          <w:sz w:val="24"/>
          <w:szCs w:val="24"/>
        </w:rPr>
        <w:t>Восприимчивы</w:t>
      </w:r>
      <w:proofErr w:type="spellEnd"/>
      <w:r w:rsidRPr="001C4707">
        <w:rPr>
          <w:color w:val="000000"/>
          <w:sz w:val="24"/>
          <w:szCs w:val="24"/>
        </w:rPr>
        <w:t xml:space="preserve"> все домашние и многие дикие животные, в том числе птицы. Наиболее чувствителен молодняк. Источник возбудителя - больные и переболевшие животные-</w:t>
      </w:r>
      <w:proofErr w:type="spellStart"/>
      <w:r w:rsidRPr="001C4707">
        <w:rPr>
          <w:color w:val="000000"/>
          <w:sz w:val="24"/>
          <w:szCs w:val="24"/>
        </w:rPr>
        <w:t>лептоспироносители</w:t>
      </w:r>
      <w:proofErr w:type="spellEnd"/>
      <w:r w:rsidRPr="001C4707">
        <w:rPr>
          <w:color w:val="000000"/>
          <w:sz w:val="24"/>
          <w:szCs w:val="24"/>
        </w:rPr>
        <w:t xml:space="preserve">. На 5-7-й день после заражения в крови обнаруживают специфические антитела, а через 10-20 дней у многих </w:t>
      </w:r>
      <w:proofErr w:type="spellStart"/>
      <w:r w:rsidRPr="001C4707">
        <w:rPr>
          <w:color w:val="000000"/>
          <w:sz w:val="24"/>
          <w:szCs w:val="24"/>
        </w:rPr>
        <w:t>животн^хх</w:t>
      </w:r>
      <w:proofErr w:type="spellEnd"/>
      <w:r w:rsidRPr="001C4707">
        <w:rPr>
          <w:color w:val="000000"/>
          <w:sz w:val="24"/>
          <w:szCs w:val="24"/>
        </w:rPr>
        <w:t xml:space="preserve"> развивается </w:t>
      </w:r>
      <w:proofErr w:type="spellStart"/>
      <w:r w:rsidRPr="001C4707">
        <w:rPr>
          <w:color w:val="000000"/>
          <w:sz w:val="24"/>
          <w:szCs w:val="24"/>
        </w:rPr>
        <w:t>лептоспироносительство</w:t>
      </w:r>
      <w:proofErr w:type="spellEnd"/>
      <w:r w:rsidRPr="001C4707">
        <w:rPr>
          <w:color w:val="000000"/>
          <w:sz w:val="24"/>
          <w:szCs w:val="24"/>
        </w:rPr>
        <w:t xml:space="preserve">, которое длится от нескольких месяцев до двух лет. Наиболее опасны как выделители лептоспир свиньи, овцы, крупный рогатый скот, мышевидные грызуны и крысы. На неблагополучных фермах </w:t>
      </w:r>
      <w:proofErr w:type="spellStart"/>
      <w:r w:rsidRPr="001C4707">
        <w:rPr>
          <w:color w:val="000000"/>
          <w:sz w:val="24"/>
          <w:szCs w:val="24"/>
        </w:rPr>
        <w:t>лептоспироносителей</w:t>
      </w:r>
      <w:proofErr w:type="spellEnd"/>
      <w:r w:rsidRPr="001C4707">
        <w:rPr>
          <w:color w:val="000000"/>
          <w:sz w:val="24"/>
          <w:szCs w:val="24"/>
        </w:rPr>
        <w:t xml:space="preserve"> среди жвачных животных может быть до 20 %, среди свиней - 30-80 %. Лептоспиры выделяются преимущественно с мочой. В 1 мл мочи больной свиньи содержится 500-750 тыс. лептоспир. Попав в </w:t>
      </w:r>
      <w:proofErr w:type="spellStart"/>
      <w:r w:rsidRPr="001C4707">
        <w:rPr>
          <w:color w:val="000000"/>
          <w:sz w:val="24"/>
          <w:szCs w:val="24"/>
        </w:rPr>
        <w:t>водоисточник</w:t>
      </w:r>
      <w:proofErr w:type="spellEnd"/>
      <w:r w:rsidRPr="001C4707">
        <w:rPr>
          <w:color w:val="000000"/>
          <w:sz w:val="24"/>
          <w:szCs w:val="24"/>
        </w:rPr>
        <w:t xml:space="preserve"> (пруд, болото, лужу), лептоспиры не только выживают, но могут размножаться, не теряя патогенности. Инфицированная вода застойных водоемов, заболоченных лугов - основной фактор передачи возбудителя инфекции. Заражение животных происходит преимущественно алиментарным путем при приеме инфицированной воды и корма. Возможна передача возбудителя с молоком, при случке, через укусы клещей. Ворота инфекции - поврежденные участки кожи, слизистые оболочки рта и носа. Плотоядные животные (собаки, лисицы, песцы и др.) заражаются при поедании мяса больных животных или </w:t>
      </w:r>
      <w:proofErr w:type="spellStart"/>
      <w:r w:rsidRPr="001C4707">
        <w:rPr>
          <w:color w:val="000000"/>
          <w:sz w:val="24"/>
          <w:szCs w:val="24"/>
        </w:rPr>
        <w:t>лептоспироносителей</w:t>
      </w:r>
      <w:proofErr w:type="spellEnd"/>
      <w:r w:rsidRPr="001C4707">
        <w:rPr>
          <w:color w:val="000000"/>
          <w:sz w:val="24"/>
          <w:szCs w:val="24"/>
        </w:rPr>
        <w:t>.</w:t>
      </w:r>
    </w:p>
    <w:p w:rsidR="00656898" w:rsidRPr="001C4707" w:rsidRDefault="00914597" w:rsidP="00546990">
      <w:pPr>
        <w:pStyle w:val="30"/>
        <w:spacing w:after="0" w:line="240" w:lineRule="auto"/>
        <w:ind w:firstLine="720"/>
        <w:jc w:val="both"/>
        <w:rPr>
          <w:color w:val="000000"/>
          <w:sz w:val="24"/>
          <w:szCs w:val="24"/>
        </w:rPr>
      </w:pPr>
      <w:r w:rsidRPr="001C4707">
        <w:rPr>
          <w:color w:val="000000"/>
          <w:sz w:val="24"/>
          <w:szCs w:val="24"/>
        </w:rPr>
        <w:t xml:space="preserve">Лептоспироз возникает в любое время года. У </w:t>
      </w:r>
      <w:proofErr w:type="spellStart"/>
      <w:r w:rsidRPr="001C4707">
        <w:rPr>
          <w:color w:val="000000"/>
          <w:sz w:val="24"/>
          <w:szCs w:val="24"/>
        </w:rPr>
        <w:t>жвачн^хх</w:t>
      </w:r>
      <w:proofErr w:type="spellEnd"/>
      <w:r w:rsidRPr="001C4707">
        <w:rPr>
          <w:color w:val="000000"/>
          <w:sz w:val="24"/>
          <w:szCs w:val="24"/>
        </w:rPr>
        <w:t xml:space="preserve"> его регистрируют в основном в пастбищный период (май-октябрь), что объясняется заражением животных при водопое из инфицированных водоемов. Болезнь чаще возникает в местностях, где почва и вода имеют щелочную или нейтральную реакцию, благоприятную для сохранения и размножения возбудителей.</w:t>
      </w:r>
      <w:bookmarkStart w:id="47" w:name="bookmark46"/>
    </w:p>
    <w:p w:rsidR="00656898" w:rsidRPr="001C4707" w:rsidRDefault="00914597" w:rsidP="00546990">
      <w:pPr>
        <w:pStyle w:val="30"/>
        <w:spacing w:after="0" w:line="240" w:lineRule="auto"/>
        <w:ind w:firstLine="720"/>
        <w:jc w:val="both"/>
        <w:rPr>
          <w:color w:val="000000"/>
          <w:sz w:val="24"/>
          <w:szCs w:val="24"/>
        </w:rPr>
      </w:pPr>
      <w:proofErr w:type="spellStart"/>
      <w:r w:rsidRPr="001C4707">
        <w:rPr>
          <w:b/>
          <w:color w:val="000000"/>
          <w:sz w:val="24"/>
          <w:szCs w:val="24"/>
        </w:rPr>
        <w:t>Патогенез</w:t>
      </w:r>
      <w:bookmarkEnd w:id="47"/>
      <w:r w:rsidRPr="001C4707">
        <w:rPr>
          <w:color w:val="000000"/>
          <w:sz w:val="24"/>
          <w:szCs w:val="24"/>
        </w:rPr>
        <w:t>Лептоспиры</w:t>
      </w:r>
      <w:proofErr w:type="spellEnd"/>
      <w:r w:rsidRPr="001C4707">
        <w:rPr>
          <w:color w:val="000000"/>
          <w:sz w:val="24"/>
          <w:szCs w:val="24"/>
        </w:rPr>
        <w:t>, проникнув в организм, током крови заносятся в печень, где размножаются, затем разносятся кровью по тканям и органам. Бактериемия обусловливает повышение температуры тела. Накапливающиеся в организме антитела постепенно обезвреживают лептоспир во всех органах и тканях, кроме почек, где они размножаются в извитых канальцах и защищены от действия антител. Этим объясняется длительное выделение лептоспир с мочой. Возбудитель вызывает гемолиз эритроцитов, анемию, на</w:t>
      </w:r>
      <w:r w:rsidRPr="001C4707">
        <w:rPr>
          <w:color w:val="000000"/>
          <w:sz w:val="24"/>
          <w:szCs w:val="24"/>
        </w:rPr>
        <w:softHyphen/>
        <w:t>копление в крови гемоглобина и образование пигмента билирубина, который откладывается в тканях, окрашивая их в желтый цвет (желтуха). При тяжелом поражении печени часть желчи поступает непосредственно в кровь, что также обусловливает желтуху. Поэтому желтуха при лептоспирозе смешанного типа (</w:t>
      </w:r>
      <w:proofErr w:type="spellStart"/>
      <w:r w:rsidRPr="001C4707">
        <w:rPr>
          <w:color w:val="000000"/>
          <w:sz w:val="24"/>
          <w:szCs w:val="24"/>
        </w:rPr>
        <w:t>гемолитически</w:t>
      </w:r>
      <w:proofErr w:type="spellEnd"/>
      <w:r w:rsidRPr="001C4707">
        <w:rPr>
          <w:color w:val="000000"/>
          <w:sz w:val="24"/>
          <w:szCs w:val="24"/>
        </w:rPr>
        <w:t>- паренхиматозная). Гемоглобин частично выводится с мочой (красная моча). Интоксикация проявляется кровоизлияниями и некрозами. Проникновение лептоспир через плацентарный барьер вызывает гибель плодов и аборт. Причинами летальных исходов являются сердечная недостаточность вследствие анемии или уремия, развивающаяся в результате тяжелого поражения почек.</w:t>
      </w:r>
      <w:bookmarkStart w:id="48" w:name="bookmark47"/>
    </w:p>
    <w:p w:rsidR="00914597" w:rsidRPr="001C4707" w:rsidRDefault="00914597" w:rsidP="00546990">
      <w:pPr>
        <w:pStyle w:val="30"/>
        <w:spacing w:after="0" w:line="240" w:lineRule="auto"/>
        <w:ind w:firstLine="720"/>
        <w:jc w:val="both"/>
        <w:rPr>
          <w:b/>
          <w:sz w:val="24"/>
          <w:szCs w:val="24"/>
        </w:rPr>
      </w:pPr>
      <w:r w:rsidRPr="001C4707">
        <w:rPr>
          <w:b/>
          <w:color w:val="000000"/>
          <w:sz w:val="24"/>
          <w:szCs w:val="24"/>
        </w:rPr>
        <w:t xml:space="preserve">Клинические </w:t>
      </w:r>
      <w:proofErr w:type="spellStart"/>
      <w:r w:rsidRPr="001C4707">
        <w:rPr>
          <w:b/>
          <w:color w:val="000000"/>
          <w:sz w:val="24"/>
          <w:szCs w:val="24"/>
        </w:rPr>
        <w:t>признаки</w:t>
      </w:r>
      <w:bookmarkEnd w:id="48"/>
      <w:r w:rsidRPr="001C4707">
        <w:rPr>
          <w:color w:val="000000"/>
          <w:sz w:val="24"/>
          <w:szCs w:val="24"/>
        </w:rPr>
        <w:t>Инкубационный</w:t>
      </w:r>
      <w:proofErr w:type="spellEnd"/>
      <w:r w:rsidRPr="001C4707">
        <w:rPr>
          <w:color w:val="000000"/>
          <w:sz w:val="24"/>
          <w:szCs w:val="24"/>
        </w:rPr>
        <w:t xml:space="preserve"> период от 2 до 20 дней. Болезнь протекает остро, подостро, хронически и бессимптомно.</w:t>
      </w:r>
    </w:p>
    <w:p w:rsidR="00914597" w:rsidRPr="001C4707" w:rsidRDefault="00914597" w:rsidP="00546990">
      <w:pPr>
        <w:pStyle w:val="30"/>
        <w:spacing w:after="0" w:line="240" w:lineRule="auto"/>
        <w:ind w:firstLine="700"/>
        <w:jc w:val="both"/>
        <w:rPr>
          <w:sz w:val="24"/>
          <w:szCs w:val="24"/>
        </w:rPr>
      </w:pPr>
      <w:r w:rsidRPr="001C4707">
        <w:rPr>
          <w:color w:val="000000"/>
          <w:sz w:val="24"/>
          <w:szCs w:val="24"/>
        </w:rPr>
        <w:t>У жвачных при остром течении болезни отмечают на протяжении 4-6 дней повышение температуры тела до 40,5- 41</w:t>
      </w:r>
      <w:r w:rsidRPr="001C4707">
        <w:rPr>
          <w:color w:val="000000"/>
          <w:sz w:val="24"/>
          <w:szCs w:val="24"/>
          <w:vertAlign w:val="superscript"/>
        </w:rPr>
        <w:t>0</w:t>
      </w:r>
      <w:r w:rsidRPr="001C4707">
        <w:rPr>
          <w:color w:val="000000"/>
          <w:sz w:val="24"/>
          <w:szCs w:val="24"/>
        </w:rPr>
        <w:t xml:space="preserve">С. Животные угнетены, отказываются от корма; жвачка отсутствует; у </w:t>
      </w:r>
      <w:proofErr w:type="spellStart"/>
      <w:r w:rsidRPr="001C4707">
        <w:rPr>
          <w:color w:val="000000"/>
          <w:sz w:val="24"/>
          <w:szCs w:val="24"/>
        </w:rPr>
        <w:t>лактирующих</w:t>
      </w:r>
      <w:proofErr w:type="spellEnd"/>
      <w:r w:rsidRPr="001C4707">
        <w:rPr>
          <w:color w:val="000000"/>
          <w:sz w:val="24"/>
          <w:szCs w:val="24"/>
        </w:rPr>
        <w:t xml:space="preserve"> - снижается удой. Наблюдают понос, который сменяется запором в результате атонии желудочно-кишечного тракта. Появляется желтушность видимых слизистых оболочек, моча приобретает вишневый или бурый цвет. Иногда отмечают конъюнктивит и слизистое, а у овец гнойное истечение из носовой полости. В дальнейшем наблюдают некроз кожи головы (особенно на носовом зеркальце и губах), вымени, наружных половых органов и некроз слизистой оболочки ротовой полости. У коров бывают аборты. Болезнь продолжается 5-10 дней. Если животным не оказана лечебная помощь, летальность достигает 50-70 %. Иногда болезнь протекает молниеносно, и животные погибают в течение первою суток.</w:t>
      </w:r>
    </w:p>
    <w:p w:rsidR="00914597" w:rsidRPr="001C4707" w:rsidRDefault="00914597" w:rsidP="00546990">
      <w:pPr>
        <w:pStyle w:val="30"/>
        <w:spacing w:after="0" w:line="240" w:lineRule="auto"/>
        <w:ind w:firstLine="700"/>
        <w:jc w:val="both"/>
        <w:rPr>
          <w:sz w:val="24"/>
          <w:szCs w:val="24"/>
        </w:rPr>
      </w:pPr>
      <w:r w:rsidRPr="001C4707">
        <w:rPr>
          <w:rStyle w:val="10"/>
          <w:rFonts w:eastAsia="Georgia"/>
          <w:sz w:val="24"/>
          <w:szCs w:val="24"/>
        </w:rPr>
        <w:t>При подостром</w:t>
      </w:r>
      <w:r w:rsidRPr="001C4707">
        <w:rPr>
          <w:color w:val="000000"/>
          <w:sz w:val="24"/>
          <w:szCs w:val="24"/>
        </w:rPr>
        <w:t xml:space="preserve"> течении болезнь проявляется теми же признаками, но они развиваются медленнее и слабее выражены. Лихорадка в большинстве случаев рецидивирующего типа. Болезнь продолжается до 20 дней. Летальность 20-45 %.</w:t>
      </w:r>
    </w:p>
    <w:p w:rsidR="00914597" w:rsidRPr="001C4707" w:rsidRDefault="00914597" w:rsidP="00546990">
      <w:pPr>
        <w:pStyle w:val="30"/>
        <w:spacing w:after="0" w:line="240" w:lineRule="auto"/>
        <w:ind w:firstLine="700"/>
        <w:jc w:val="both"/>
        <w:rPr>
          <w:sz w:val="24"/>
          <w:szCs w:val="24"/>
        </w:rPr>
      </w:pPr>
      <w:r w:rsidRPr="001C4707">
        <w:rPr>
          <w:rStyle w:val="10"/>
          <w:rFonts w:eastAsia="Georgia"/>
          <w:sz w:val="24"/>
          <w:szCs w:val="24"/>
        </w:rPr>
        <w:t>Хроническое течение</w:t>
      </w:r>
      <w:r w:rsidRPr="001C4707">
        <w:rPr>
          <w:color w:val="000000"/>
          <w:sz w:val="24"/>
          <w:szCs w:val="24"/>
        </w:rPr>
        <w:t xml:space="preserve"> характеризуется периодическими приступами лихорадки, повторяющимися 3-4 раза на протяжении 3-5 мес., и прогрессирующим исхуданием. Нередко появляются гемоглобинурия, желтушность, атония желудочно-кишечного тракта. </w:t>
      </w:r>
      <w:proofErr w:type="spellStart"/>
      <w:r w:rsidRPr="001C4707">
        <w:rPr>
          <w:color w:val="000000"/>
          <w:sz w:val="24"/>
          <w:szCs w:val="24"/>
        </w:rPr>
        <w:t>Лактирующие</w:t>
      </w:r>
      <w:proofErr w:type="spellEnd"/>
      <w:r w:rsidRPr="001C4707">
        <w:rPr>
          <w:color w:val="000000"/>
          <w:sz w:val="24"/>
          <w:szCs w:val="24"/>
        </w:rPr>
        <w:t xml:space="preserve"> животные снижают удой или полностью прекращают молокоотдачу. Беременные животные абортируют, или рождаются слабые телята. Отмечают резкое уча</w:t>
      </w:r>
      <w:r w:rsidRPr="001C4707">
        <w:rPr>
          <w:color w:val="000000"/>
          <w:sz w:val="24"/>
          <w:szCs w:val="24"/>
        </w:rPr>
        <w:softHyphen/>
        <w:t>щение дыхания (до 80 в минуту). Животные погибают от истощения или становятся хозяйственно непригодными.</w:t>
      </w:r>
    </w:p>
    <w:p w:rsidR="00914597" w:rsidRPr="001C4707" w:rsidRDefault="00914597" w:rsidP="00546990">
      <w:pPr>
        <w:pStyle w:val="30"/>
        <w:spacing w:after="0" w:line="240" w:lineRule="auto"/>
        <w:ind w:firstLine="700"/>
        <w:jc w:val="both"/>
        <w:rPr>
          <w:sz w:val="24"/>
          <w:szCs w:val="24"/>
        </w:rPr>
      </w:pPr>
      <w:r w:rsidRPr="001C4707">
        <w:rPr>
          <w:rStyle w:val="10"/>
          <w:rFonts w:eastAsia="Georgia"/>
          <w:sz w:val="24"/>
          <w:szCs w:val="24"/>
        </w:rPr>
        <w:t>У свиней</w:t>
      </w:r>
      <w:r w:rsidRPr="001C4707">
        <w:rPr>
          <w:color w:val="000000"/>
          <w:sz w:val="24"/>
          <w:szCs w:val="24"/>
        </w:rPr>
        <w:t xml:space="preserve"> острое течение болезни бывает у поросят-сосунов. Отмечают повышение температуры тела до 41-41,5</w:t>
      </w:r>
      <w:r w:rsidRPr="001C4707">
        <w:rPr>
          <w:color w:val="000000"/>
          <w:sz w:val="24"/>
          <w:szCs w:val="24"/>
          <w:vertAlign w:val="superscript"/>
        </w:rPr>
        <w:t>0</w:t>
      </w:r>
      <w:r w:rsidRPr="001C4707">
        <w:rPr>
          <w:color w:val="000000"/>
          <w:sz w:val="24"/>
          <w:szCs w:val="24"/>
        </w:rPr>
        <w:t>С угнетение, потерю аппетита, понос, реже - запор и рвоту, конъюнктивит, шаткую походку. У некоторых поросят на 3 -4-й день болезни наблюдается желтушность кожи и слизистых оболочек. Сердечная деятельность ослаблена. Животные быстро худеют. Болезнь продолжается 5-7 дней, но многие поросята погибают на 2-4-й день болезни.</w:t>
      </w:r>
    </w:p>
    <w:p w:rsidR="00914597" w:rsidRPr="001C4707" w:rsidRDefault="00914597" w:rsidP="00546990">
      <w:pPr>
        <w:pStyle w:val="30"/>
        <w:spacing w:after="0" w:line="240" w:lineRule="auto"/>
        <w:ind w:firstLine="700"/>
        <w:jc w:val="both"/>
        <w:rPr>
          <w:sz w:val="24"/>
          <w:szCs w:val="24"/>
        </w:rPr>
      </w:pPr>
      <w:r w:rsidRPr="001C4707">
        <w:rPr>
          <w:rStyle w:val="10"/>
          <w:rFonts w:eastAsia="Georgia"/>
          <w:sz w:val="24"/>
          <w:szCs w:val="24"/>
        </w:rPr>
        <w:t>При подостром</w:t>
      </w:r>
      <w:r w:rsidRPr="001C4707">
        <w:rPr>
          <w:color w:val="000000"/>
          <w:sz w:val="24"/>
          <w:szCs w:val="24"/>
        </w:rPr>
        <w:t xml:space="preserve"> течении болезни признаки те же, но менее выражены: лихорадка </w:t>
      </w:r>
      <w:proofErr w:type="spellStart"/>
      <w:r w:rsidRPr="001C4707">
        <w:rPr>
          <w:color w:val="000000"/>
          <w:sz w:val="24"/>
          <w:szCs w:val="24"/>
        </w:rPr>
        <w:t>ремиттирующего</w:t>
      </w:r>
      <w:proofErr w:type="spellEnd"/>
      <w:r w:rsidRPr="001C4707">
        <w:rPr>
          <w:color w:val="000000"/>
          <w:sz w:val="24"/>
          <w:szCs w:val="24"/>
        </w:rPr>
        <w:t xml:space="preserve"> типа; некрозы кожи, причем омертвевшие участки отторгаются большими лоскутами. Иногда в результате этого у поросят отпадают уши и хвост. Животные отстают в росте. Желтуха бывает редко. Болезнь длится 7--14 дней.</w:t>
      </w:r>
    </w:p>
    <w:p w:rsidR="00914597" w:rsidRPr="001C4707" w:rsidRDefault="00914597" w:rsidP="00546990">
      <w:pPr>
        <w:pStyle w:val="30"/>
        <w:spacing w:after="0" w:line="240" w:lineRule="auto"/>
        <w:ind w:firstLine="700"/>
        <w:jc w:val="both"/>
        <w:rPr>
          <w:sz w:val="24"/>
          <w:szCs w:val="24"/>
        </w:rPr>
      </w:pPr>
      <w:r w:rsidRPr="001C4707">
        <w:rPr>
          <w:rStyle w:val="10"/>
          <w:rFonts w:eastAsia="Georgia"/>
          <w:sz w:val="24"/>
          <w:szCs w:val="24"/>
        </w:rPr>
        <w:t>Хроническое течение</w:t>
      </w:r>
      <w:r w:rsidRPr="001C4707">
        <w:rPr>
          <w:color w:val="000000"/>
          <w:sz w:val="24"/>
          <w:szCs w:val="24"/>
        </w:rPr>
        <w:t xml:space="preserve"> бывает у взрослых свиней и характеризуется лихорадкой, снижением аппетита, периодическими поносами, анемией и исхуданием. От 15 до 65% свиноматок во второй половине супоросности абортируют. Отмечают также рождение нежизнеспособного молодняка.</w:t>
      </w:r>
    </w:p>
    <w:p w:rsidR="00914597" w:rsidRPr="001C4707" w:rsidRDefault="00914597" w:rsidP="00546990">
      <w:pPr>
        <w:pStyle w:val="30"/>
        <w:spacing w:after="0" w:line="240" w:lineRule="auto"/>
        <w:ind w:firstLine="700"/>
        <w:jc w:val="both"/>
        <w:rPr>
          <w:sz w:val="24"/>
          <w:szCs w:val="24"/>
        </w:rPr>
      </w:pPr>
      <w:r w:rsidRPr="001C4707">
        <w:rPr>
          <w:rStyle w:val="10"/>
          <w:rFonts w:eastAsia="Georgia"/>
          <w:sz w:val="24"/>
          <w:szCs w:val="24"/>
        </w:rPr>
        <w:t>Бессимптомное течение</w:t>
      </w:r>
      <w:r w:rsidRPr="001C4707">
        <w:rPr>
          <w:color w:val="000000"/>
          <w:sz w:val="24"/>
          <w:szCs w:val="24"/>
        </w:rPr>
        <w:t xml:space="preserve"> лептоспироза в неблагополучном стаде наблюдают в основном у подсвинков и взрослого поголовья. Бывает лишь кратковременное повышение температуры тела, но при этом свиньи выглядят здоровыми и не теряют аппетита. У них отмечают </w:t>
      </w:r>
      <w:proofErr w:type="spellStart"/>
      <w:r w:rsidRPr="001C4707">
        <w:rPr>
          <w:color w:val="000000"/>
          <w:sz w:val="24"/>
          <w:szCs w:val="24"/>
        </w:rPr>
        <w:t>лептоспирурию</w:t>
      </w:r>
      <w:proofErr w:type="spellEnd"/>
      <w:r w:rsidRPr="001C4707">
        <w:rPr>
          <w:color w:val="000000"/>
          <w:sz w:val="24"/>
          <w:szCs w:val="24"/>
        </w:rPr>
        <w:t>, в сыворотке крови обнаруживают антитела.</w:t>
      </w:r>
    </w:p>
    <w:p w:rsidR="00914597" w:rsidRPr="001C4707" w:rsidRDefault="00914597" w:rsidP="00546990">
      <w:pPr>
        <w:pStyle w:val="30"/>
        <w:spacing w:after="0" w:line="240" w:lineRule="auto"/>
        <w:ind w:firstLine="700"/>
        <w:jc w:val="both"/>
        <w:rPr>
          <w:sz w:val="24"/>
          <w:szCs w:val="24"/>
        </w:rPr>
      </w:pPr>
      <w:r w:rsidRPr="001C4707">
        <w:rPr>
          <w:rStyle w:val="10"/>
          <w:rFonts w:eastAsia="Georgia"/>
          <w:sz w:val="24"/>
          <w:szCs w:val="24"/>
        </w:rPr>
        <w:t>У лошадей</w:t>
      </w:r>
      <w:r w:rsidRPr="001C4707">
        <w:rPr>
          <w:color w:val="000000"/>
          <w:sz w:val="24"/>
          <w:szCs w:val="24"/>
        </w:rPr>
        <w:t xml:space="preserve"> - лихорадка (39,5</w:t>
      </w:r>
      <w:r w:rsidRPr="001C4707">
        <w:rPr>
          <w:color w:val="000000"/>
          <w:sz w:val="24"/>
          <w:szCs w:val="24"/>
          <w:vertAlign w:val="superscript"/>
        </w:rPr>
        <w:t>0</w:t>
      </w:r>
      <w:r w:rsidRPr="001C4707">
        <w:rPr>
          <w:color w:val="000000"/>
          <w:sz w:val="24"/>
          <w:szCs w:val="24"/>
        </w:rPr>
        <w:t>С и выше), потеря аппетита, угнетение, расстройство пищеварения, желтуха, гемоглобинурия, язвы на слизистой оболочке рта; у кобыл - иногда аборты. При остром течении болезнь длится 5-18 дней. Летальность до 60 %.</w:t>
      </w:r>
    </w:p>
    <w:p w:rsidR="00914597" w:rsidRPr="001C4707" w:rsidRDefault="00914597" w:rsidP="00546990">
      <w:pPr>
        <w:pStyle w:val="30"/>
        <w:spacing w:after="0" w:line="240" w:lineRule="auto"/>
        <w:ind w:firstLine="700"/>
        <w:jc w:val="both"/>
        <w:rPr>
          <w:sz w:val="24"/>
          <w:szCs w:val="24"/>
        </w:rPr>
      </w:pPr>
      <w:r w:rsidRPr="001C4707">
        <w:rPr>
          <w:rStyle w:val="10"/>
          <w:rFonts w:eastAsia="Georgia"/>
          <w:sz w:val="24"/>
          <w:szCs w:val="24"/>
        </w:rPr>
        <w:t>У пушных зверей</w:t>
      </w:r>
      <w:r w:rsidRPr="001C4707">
        <w:rPr>
          <w:color w:val="000000"/>
          <w:sz w:val="24"/>
          <w:szCs w:val="24"/>
        </w:rPr>
        <w:t xml:space="preserve"> (лисиц, песцов) болезнь протекает чаще остро: отказ от корма, рвота и понос, температура тела до 40,5 ос. На слизистой оболочке ротовой полости образуются язвы. В большинстве случаев резко выражена желтуха. Животное угнетено, лежит или с трудом передвигается, нередко хромая на задние конечности. Болезнь длится от 12 ч до 3 </w:t>
      </w:r>
      <w:proofErr w:type="spellStart"/>
      <w:r w:rsidRPr="001C4707">
        <w:rPr>
          <w:color w:val="000000"/>
          <w:sz w:val="24"/>
          <w:szCs w:val="24"/>
        </w:rPr>
        <w:t>сут</w:t>
      </w:r>
      <w:proofErr w:type="spellEnd"/>
      <w:r w:rsidRPr="001C4707">
        <w:rPr>
          <w:color w:val="000000"/>
          <w:sz w:val="24"/>
          <w:szCs w:val="24"/>
        </w:rPr>
        <w:t>. Летальность 80-100 %. Стертая форма длится до 10 дней, и животное выздоравливает.</w:t>
      </w:r>
    </w:p>
    <w:p w:rsidR="00656898" w:rsidRPr="001C4707" w:rsidRDefault="00914597" w:rsidP="00546990">
      <w:pPr>
        <w:pStyle w:val="30"/>
        <w:spacing w:after="0" w:line="240" w:lineRule="auto"/>
        <w:ind w:firstLine="720"/>
        <w:jc w:val="both"/>
        <w:rPr>
          <w:color w:val="000000"/>
          <w:sz w:val="24"/>
          <w:szCs w:val="24"/>
        </w:rPr>
      </w:pPr>
      <w:r w:rsidRPr="001C4707">
        <w:rPr>
          <w:rStyle w:val="10"/>
          <w:rFonts w:eastAsia="Georgia"/>
          <w:sz w:val="24"/>
          <w:szCs w:val="24"/>
        </w:rPr>
        <w:t>У собак</w:t>
      </w:r>
      <w:r w:rsidRPr="001C4707">
        <w:rPr>
          <w:color w:val="000000"/>
          <w:sz w:val="24"/>
          <w:szCs w:val="24"/>
        </w:rPr>
        <w:t xml:space="preserve"> лептоспироз протекает в двух формах: желтушной (болезнь Штутгарта) и </w:t>
      </w:r>
      <w:proofErr w:type="spellStart"/>
      <w:r w:rsidRPr="001C4707">
        <w:rPr>
          <w:color w:val="000000"/>
          <w:sz w:val="24"/>
          <w:szCs w:val="24"/>
        </w:rPr>
        <w:t>безжелтушной</w:t>
      </w:r>
      <w:proofErr w:type="spellEnd"/>
      <w:r w:rsidRPr="001C4707">
        <w:rPr>
          <w:color w:val="000000"/>
          <w:sz w:val="24"/>
          <w:szCs w:val="24"/>
        </w:rPr>
        <w:t xml:space="preserve"> (тиф собак). Переболевшие собаки длительно остаются </w:t>
      </w:r>
      <w:proofErr w:type="spellStart"/>
      <w:r w:rsidRPr="001C4707">
        <w:rPr>
          <w:color w:val="000000"/>
          <w:sz w:val="24"/>
          <w:szCs w:val="24"/>
        </w:rPr>
        <w:t>лептоспироносителями</w:t>
      </w:r>
      <w:proofErr w:type="spellEnd"/>
      <w:r w:rsidRPr="001C4707">
        <w:rPr>
          <w:color w:val="000000"/>
          <w:sz w:val="24"/>
          <w:szCs w:val="24"/>
        </w:rPr>
        <w:t xml:space="preserve"> и являются основными источниками возбудителя лептоспироза у человека. Летальность 50 % и выше.</w:t>
      </w:r>
      <w:bookmarkStart w:id="49" w:name="bookmark48"/>
    </w:p>
    <w:p w:rsidR="00914597" w:rsidRPr="001C4707" w:rsidRDefault="00914597" w:rsidP="00546990">
      <w:pPr>
        <w:pStyle w:val="30"/>
        <w:spacing w:after="0" w:line="240" w:lineRule="auto"/>
        <w:ind w:firstLine="720"/>
        <w:jc w:val="both"/>
        <w:rPr>
          <w:b/>
          <w:sz w:val="24"/>
          <w:szCs w:val="24"/>
        </w:rPr>
      </w:pPr>
      <w:r w:rsidRPr="001C4707">
        <w:rPr>
          <w:b/>
          <w:color w:val="000000"/>
          <w:sz w:val="24"/>
          <w:szCs w:val="24"/>
        </w:rPr>
        <w:t xml:space="preserve">Патологоанатомические </w:t>
      </w:r>
      <w:proofErr w:type="spellStart"/>
      <w:r w:rsidRPr="001C4707">
        <w:rPr>
          <w:b/>
          <w:color w:val="000000"/>
          <w:sz w:val="24"/>
          <w:szCs w:val="24"/>
        </w:rPr>
        <w:t>изменения</w:t>
      </w:r>
      <w:bookmarkEnd w:id="49"/>
      <w:r w:rsidRPr="001C4707">
        <w:rPr>
          <w:color w:val="000000"/>
          <w:sz w:val="24"/>
          <w:szCs w:val="24"/>
        </w:rPr>
        <w:t>Обнаруживают</w:t>
      </w:r>
      <w:proofErr w:type="spellEnd"/>
      <w:r w:rsidRPr="001C4707">
        <w:rPr>
          <w:color w:val="000000"/>
          <w:sz w:val="24"/>
          <w:szCs w:val="24"/>
        </w:rPr>
        <w:t xml:space="preserve"> очаги некроза кожи на разных участках, желтушность видимых слизистых оболочек и язвы на слизистой ротовой полости</w:t>
      </w:r>
      <w:proofErr w:type="gramStart"/>
      <w:r w:rsidRPr="001C4707">
        <w:rPr>
          <w:color w:val="000000"/>
          <w:sz w:val="24"/>
          <w:szCs w:val="24"/>
        </w:rPr>
        <w:t>, :желтушность</w:t>
      </w:r>
      <w:proofErr w:type="gramEnd"/>
      <w:r w:rsidRPr="001C4707">
        <w:rPr>
          <w:color w:val="000000"/>
          <w:sz w:val="24"/>
          <w:szCs w:val="24"/>
        </w:rPr>
        <w:t xml:space="preserve"> всех тканей и кровоизлияния в подкожной клетчатке, на серозных и слизистых оболочках кишечника, в легких, сердце, почках и селезенке. Лимфатические узлы увеличены и желтушны. Почки увеличены, на их поверхности небольшие серые очажки, границы между корковым и мозговым слоем сглажены. Слизистая оболочка мочевого пузыря покрыта кровоизлияниями, моча красная. Печень увеличена, неравномерно окрашена, дряблая, на разрезе глинистого цвета.</w:t>
      </w:r>
    </w:p>
    <w:p w:rsidR="00656898" w:rsidRPr="001C4707" w:rsidRDefault="00914597" w:rsidP="00546990">
      <w:pPr>
        <w:pStyle w:val="30"/>
        <w:spacing w:after="0" w:line="240" w:lineRule="auto"/>
        <w:ind w:firstLine="720"/>
        <w:jc w:val="both"/>
        <w:rPr>
          <w:color w:val="000000"/>
          <w:sz w:val="24"/>
          <w:szCs w:val="24"/>
        </w:rPr>
      </w:pPr>
      <w:r w:rsidRPr="001C4707">
        <w:rPr>
          <w:b/>
          <w:color w:val="000000"/>
          <w:sz w:val="24"/>
          <w:szCs w:val="24"/>
        </w:rPr>
        <w:t>Диагноз</w:t>
      </w:r>
      <w:r w:rsidRPr="001C4707">
        <w:rPr>
          <w:color w:val="000000"/>
          <w:sz w:val="24"/>
          <w:szCs w:val="24"/>
        </w:rPr>
        <w:t xml:space="preserve"> ставят на основании клинических, патологоанатомических, эпизоотологических данных и результатов лабораторных исследований. При жизни исследуют свежесобранную мочу и кровь, а посмертно - печень, почки и транссудат из грудной или брюшной полости. Сыворотку крови, начиная с 5-7-го дня болезни, исследуют в реакции </w:t>
      </w:r>
      <w:proofErr w:type="spellStart"/>
      <w:r w:rsidRPr="001C4707">
        <w:rPr>
          <w:color w:val="000000"/>
          <w:sz w:val="24"/>
          <w:szCs w:val="24"/>
        </w:rPr>
        <w:t>микроагглютинации</w:t>
      </w:r>
      <w:proofErr w:type="spellEnd"/>
      <w:r w:rsidRPr="001C4707">
        <w:rPr>
          <w:color w:val="000000"/>
          <w:sz w:val="24"/>
          <w:szCs w:val="24"/>
        </w:rPr>
        <w:t xml:space="preserve"> (РМА). Исследования проводят с набором </w:t>
      </w:r>
      <w:proofErr w:type="spellStart"/>
      <w:r w:rsidRPr="001C4707">
        <w:rPr>
          <w:color w:val="000000"/>
          <w:sz w:val="24"/>
          <w:szCs w:val="24"/>
        </w:rPr>
        <w:t>типированн^</w:t>
      </w:r>
      <w:proofErr w:type="gramStart"/>
      <w:r w:rsidRPr="001C4707">
        <w:rPr>
          <w:color w:val="000000"/>
          <w:sz w:val="24"/>
          <w:szCs w:val="24"/>
        </w:rPr>
        <w:t>к</w:t>
      </w:r>
      <w:proofErr w:type="spellEnd"/>
      <w:r w:rsidRPr="001C4707">
        <w:rPr>
          <w:color w:val="000000"/>
          <w:sz w:val="24"/>
          <w:szCs w:val="24"/>
        </w:rPr>
        <w:t xml:space="preserve"> штаммов</w:t>
      </w:r>
      <w:proofErr w:type="gramEnd"/>
      <w:r w:rsidRPr="001C4707">
        <w:rPr>
          <w:color w:val="000000"/>
          <w:sz w:val="24"/>
          <w:szCs w:val="24"/>
        </w:rPr>
        <w:t xml:space="preserve"> лептоспир. Животного с титром сыворотки в РМА 1:500 и более рассматривают как </w:t>
      </w:r>
      <w:proofErr w:type="spellStart"/>
      <w:r w:rsidRPr="001C4707">
        <w:rPr>
          <w:color w:val="000000"/>
          <w:sz w:val="24"/>
          <w:szCs w:val="24"/>
        </w:rPr>
        <w:t>лептоспироносителей</w:t>
      </w:r>
      <w:proofErr w:type="spellEnd"/>
      <w:r w:rsidRPr="001C4707">
        <w:rPr>
          <w:color w:val="000000"/>
          <w:sz w:val="24"/>
          <w:szCs w:val="24"/>
        </w:rPr>
        <w:t xml:space="preserve">. Возбудителем лептоспироза при серологической диагностике считают </w:t>
      </w:r>
      <w:proofErr w:type="spellStart"/>
      <w:r w:rsidRPr="001C4707">
        <w:rPr>
          <w:color w:val="000000"/>
          <w:sz w:val="24"/>
          <w:szCs w:val="24"/>
        </w:rPr>
        <w:t>лсптоспир</w:t>
      </w:r>
      <w:proofErr w:type="spellEnd"/>
      <w:r w:rsidRPr="001C4707">
        <w:rPr>
          <w:color w:val="000000"/>
          <w:sz w:val="24"/>
          <w:szCs w:val="24"/>
        </w:rPr>
        <w:t xml:space="preserve"> той серологической группы, к которой обнаружены антитела в наиболее высоком титре. Однократное исследование в РМА в любом титре свидетельствует об инфицированности особи лептоспирозом - это свидетельство контакта и возможного </w:t>
      </w:r>
      <w:proofErr w:type="spellStart"/>
      <w:r w:rsidRPr="001C4707">
        <w:rPr>
          <w:color w:val="000000"/>
          <w:sz w:val="24"/>
          <w:szCs w:val="24"/>
        </w:rPr>
        <w:t>лептоспироносительства</w:t>
      </w:r>
      <w:proofErr w:type="spellEnd"/>
      <w:r w:rsidRPr="001C4707">
        <w:rPr>
          <w:color w:val="000000"/>
          <w:sz w:val="24"/>
          <w:szCs w:val="24"/>
        </w:rPr>
        <w:t>. Для постановки диагноза у данной конкретной особи (собаки) нужно двукратное е интервалом 7-10 дней исследование. Увеличение титра РМА в 4 раза и более свидетельствует об инфекционном процессе при лептоспирозе.</w:t>
      </w:r>
      <w:bookmarkStart w:id="50" w:name="bookmark49"/>
    </w:p>
    <w:p w:rsidR="00656898" w:rsidRPr="001C4707" w:rsidRDefault="00914597" w:rsidP="00546990">
      <w:pPr>
        <w:pStyle w:val="30"/>
        <w:spacing w:after="0" w:line="240" w:lineRule="auto"/>
        <w:ind w:firstLine="720"/>
        <w:jc w:val="both"/>
        <w:rPr>
          <w:b/>
          <w:sz w:val="24"/>
          <w:szCs w:val="24"/>
        </w:rPr>
      </w:pPr>
      <w:r w:rsidRPr="001C4707">
        <w:rPr>
          <w:b/>
          <w:color w:val="000000"/>
          <w:sz w:val="24"/>
          <w:szCs w:val="24"/>
        </w:rPr>
        <w:t xml:space="preserve">Дифференциальный </w:t>
      </w:r>
      <w:proofErr w:type="spellStart"/>
      <w:r w:rsidRPr="001C4707">
        <w:rPr>
          <w:b/>
          <w:color w:val="000000"/>
          <w:sz w:val="24"/>
          <w:szCs w:val="24"/>
        </w:rPr>
        <w:t>диагноз</w:t>
      </w:r>
      <w:bookmarkEnd w:id="50"/>
      <w:r w:rsidRPr="001C4707">
        <w:rPr>
          <w:color w:val="000000"/>
          <w:sz w:val="24"/>
          <w:szCs w:val="24"/>
        </w:rPr>
        <w:t>Необходимо</w:t>
      </w:r>
      <w:proofErr w:type="spellEnd"/>
      <w:r w:rsidRPr="001C4707">
        <w:rPr>
          <w:color w:val="000000"/>
          <w:sz w:val="24"/>
          <w:szCs w:val="24"/>
        </w:rPr>
        <w:t xml:space="preserve"> исключить </w:t>
      </w:r>
      <w:proofErr w:type="spellStart"/>
      <w:r w:rsidRPr="001C4707">
        <w:rPr>
          <w:color w:val="000000"/>
          <w:sz w:val="24"/>
          <w:szCs w:val="24"/>
        </w:rPr>
        <w:t>пироплазмидозы</w:t>
      </w:r>
      <w:proofErr w:type="spellEnd"/>
      <w:r w:rsidRPr="001C4707">
        <w:rPr>
          <w:color w:val="000000"/>
          <w:sz w:val="24"/>
          <w:szCs w:val="24"/>
        </w:rPr>
        <w:t xml:space="preserve"> (исследуют кровь на наличие </w:t>
      </w:r>
      <w:proofErr w:type="spellStart"/>
      <w:proofErr w:type="gramStart"/>
      <w:r w:rsidRPr="001C4707">
        <w:rPr>
          <w:color w:val="000000"/>
          <w:sz w:val="24"/>
          <w:szCs w:val="24"/>
        </w:rPr>
        <w:t>кровепа-разитов</w:t>
      </w:r>
      <w:proofErr w:type="spellEnd"/>
      <w:proofErr w:type="gramEnd"/>
      <w:r w:rsidRPr="001C4707">
        <w:rPr>
          <w:color w:val="000000"/>
          <w:sz w:val="24"/>
          <w:szCs w:val="24"/>
        </w:rPr>
        <w:t>), а у крупного рогатого скота - злокачественную катаральную горячку (спорадический характер болезни, поражается только крупный рогатый скот) и кормовые отравления (исследуют корма); у лошадей - инфекционную анемию (поражаются только лошади, учитывают результаты лабораторного исследования); у молодняка - сальмонеллез (исключают по результатам бактериологического исследования).</w:t>
      </w:r>
    </w:p>
    <w:p w:rsidR="00914597" w:rsidRPr="001C4707" w:rsidRDefault="00914597" w:rsidP="00546990">
      <w:pPr>
        <w:pStyle w:val="30"/>
        <w:spacing w:after="0" w:line="240" w:lineRule="auto"/>
        <w:ind w:firstLine="720"/>
        <w:jc w:val="both"/>
        <w:rPr>
          <w:b/>
          <w:sz w:val="24"/>
          <w:szCs w:val="24"/>
        </w:rPr>
      </w:pPr>
      <w:r w:rsidRPr="001C4707">
        <w:rPr>
          <w:rStyle w:val="aa"/>
          <w:sz w:val="24"/>
          <w:szCs w:val="24"/>
        </w:rPr>
        <w:t xml:space="preserve">Лечение и специфическая </w:t>
      </w:r>
      <w:proofErr w:type="spellStart"/>
      <w:r w:rsidRPr="001C4707">
        <w:rPr>
          <w:rStyle w:val="aa"/>
          <w:sz w:val="24"/>
          <w:szCs w:val="24"/>
        </w:rPr>
        <w:t>профилактика.Иммунитет</w:t>
      </w:r>
      <w:r w:rsidRPr="001C4707">
        <w:rPr>
          <w:color w:val="000000"/>
          <w:sz w:val="24"/>
          <w:szCs w:val="24"/>
        </w:rPr>
        <w:t>Для</w:t>
      </w:r>
      <w:proofErr w:type="spellEnd"/>
      <w:r w:rsidRPr="001C4707">
        <w:rPr>
          <w:color w:val="000000"/>
          <w:sz w:val="24"/>
          <w:szCs w:val="24"/>
        </w:rPr>
        <w:t xml:space="preserve"> лечения применяют поливалентную </w:t>
      </w:r>
      <w:proofErr w:type="spellStart"/>
      <w:r w:rsidRPr="001C4707">
        <w:rPr>
          <w:color w:val="000000"/>
          <w:sz w:val="24"/>
          <w:szCs w:val="24"/>
        </w:rPr>
        <w:t>противолептоспирозную</w:t>
      </w:r>
      <w:proofErr w:type="spellEnd"/>
      <w:r w:rsidRPr="001C4707">
        <w:rPr>
          <w:color w:val="000000"/>
          <w:sz w:val="24"/>
          <w:szCs w:val="24"/>
        </w:rPr>
        <w:t xml:space="preserve"> сыворотку, которую вводят под кожу в дозах от 10 до 100 мл. Хороший лечебный эффект даёт стрептомицин: внутримышечно в дозе 10-12 тыс. ЕД/кг массы тела 2 раза в день в течение 4-5 </w:t>
      </w:r>
      <w:proofErr w:type="spellStart"/>
      <w:r w:rsidRPr="001C4707">
        <w:rPr>
          <w:color w:val="000000"/>
          <w:sz w:val="24"/>
          <w:szCs w:val="24"/>
        </w:rPr>
        <w:t>сут</w:t>
      </w:r>
      <w:proofErr w:type="spellEnd"/>
      <w:r w:rsidRPr="001C4707">
        <w:rPr>
          <w:color w:val="000000"/>
          <w:sz w:val="24"/>
          <w:szCs w:val="24"/>
        </w:rPr>
        <w:t>. Проводят также симптоматическое лечение.</w:t>
      </w:r>
    </w:p>
    <w:p w:rsidR="00914597" w:rsidRPr="001C4707" w:rsidRDefault="00914597" w:rsidP="00546990">
      <w:pPr>
        <w:pStyle w:val="30"/>
        <w:spacing w:after="0" w:line="240" w:lineRule="auto"/>
        <w:ind w:firstLine="720"/>
        <w:jc w:val="both"/>
        <w:rPr>
          <w:sz w:val="24"/>
          <w:szCs w:val="24"/>
        </w:rPr>
      </w:pPr>
      <w:r w:rsidRPr="001C4707">
        <w:rPr>
          <w:color w:val="000000"/>
          <w:sz w:val="24"/>
          <w:szCs w:val="24"/>
        </w:rPr>
        <w:t>У переболевших животных вырабатывается иммунитет. Для активной иммунизации используют поливалентную депонированную вакцину ВГНКИ в двух вариантах - в них представлены разные сочетания серотипов, поражающие животных разных видов. В настоящее время используют концентрированную вакцину, отдельную вакцину для собак, ряд ассоциированных вакцин.</w:t>
      </w:r>
    </w:p>
    <w:p w:rsidR="00914597" w:rsidRPr="001C4707" w:rsidRDefault="00914597" w:rsidP="00546990">
      <w:pPr>
        <w:pStyle w:val="30"/>
        <w:spacing w:after="0" w:line="240" w:lineRule="auto"/>
        <w:ind w:firstLine="720"/>
        <w:jc w:val="both"/>
        <w:rPr>
          <w:sz w:val="24"/>
          <w:szCs w:val="24"/>
        </w:rPr>
      </w:pPr>
      <w:r w:rsidRPr="001C4707">
        <w:rPr>
          <w:color w:val="000000"/>
          <w:sz w:val="24"/>
          <w:szCs w:val="24"/>
        </w:rPr>
        <w:t>Комплектуют хозяйства животными из благополучных хозяйств при отрицательных результатах серологических исследований. Поголовную вакцинацию проводят при установлении диагноза серологическим методом, при обнаружении лептоспир в моче. В откормочных хозяйствах и в районах с отгонным животноводством с профилактической целью животных вакцинируют без обследования поголовья.</w:t>
      </w:r>
    </w:p>
    <w:p w:rsidR="00914597" w:rsidRPr="001C4707" w:rsidRDefault="00914597" w:rsidP="00546990">
      <w:pPr>
        <w:pStyle w:val="30"/>
        <w:tabs>
          <w:tab w:val="right" w:pos="9366"/>
        </w:tabs>
        <w:spacing w:after="0" w:line="240" w:lineRule="auto"/>
        <w:ind w:firstLine="720"/>
        <w:jc w:val="both"/>
        <w:rPr>
          <w:sz w:val="24"/>
          <w:szCs w:val="24"/>
        </w:rPr>
      </w:pPr>
      <w:r w:rsidRPr="001C4707">
        <w:rPr>
          <w:color w:val="000000"/>
          <w:sz w:val="24"/>
          <w:szCs w:val="24"/>
        </w:rPr>
        <w:t>Хозяйство объявляют неблагополучным при обнаружении более 20</w:t>
      </w:r>
      <w:r w:rsidRPr="001C4707">
        <w:rPr>
          <w:color w:val="000000"/>
          <w:sz w:val="24"/>
          <w:szCs w:val="24"/>
        </w:rPr>
        <w:tab/>
        <w:t>%</w:t>
      </w:r>
    </w:p>
    <w:p w:rsidR="00914597" w:rsidRPr="001C4707" w:rsidRDefault="00914597" w:rsidP="00546990">
      <w:pPr>
        <w:pStyle w:val="30"/>
        <w:spacing w:after="0" w:line="240" w:lineRule="auto"/>
        <w:ind w:firstLine="0"/>
        <w:jc w:val="both"/>
        <w:rPr>
          <w:sz w:val="24"/>
          <w:szCs w:val="24"/>
        </w:rPr>
      </w:pPr>
      <w:r w:rsidRPr="001C4707">
        <w:rPr>
          <w:color w:val="000000"/>
          <w:sz w:val="24"/>
          <w:szCs w:val="24"/>
        </w:rPr>
        <w:t>реагирующих животных, при меньшем числе повторно исследуют поголовье и проводят микроскопию мочи. Больных изолируют и лечат. Остальных вакцинируют (за исключением беременных на последнем месяце, а у пушных зверей - во второй половине беременности и в первую неделю после родов).</w:t>
      </w:r>
    </w:p>
    <w:p w:rsidR="00914597" w:rsidRPr="001C4707" w:rsidRDefault="00914597" w:rsidP="00546990">
      <w:pPr>
        <w:pStyle w:val="30"/>
        <w:spacing w:after="0" w:line="240" w:lineRule="auto"/>
        <w:ind w:firstLine="700"/>
        <w:jc w:val="both"/>
        <w:rPr>
          <w:sz w:val="24"/>
          <w:szCs w:val="24"/>
        </w:rPr>
      </w:pPr>
      <w:r w:rsidRPr="001C4707">
        <w:rPr>
          <w:color w:val="000000"/>
          <w:sz w:val="24"/>
          <w:szCs w:val="24"/>
        </w:rPr>
        <w:t xml:space="preserve">Длительность иммунитета у поросят и ягнят, привитою в 1,5-2-месячном возрасте, - до 3 </w:t>
      </w:r>
      <w:proofErr w:type="spellStart"/>
      <w:r w:rsidRPr="001C4707">
        <w:rPr>
          <w:color w:val="000000"/>
          <w:sz w:val="24"/>
          <w:szCs w:val="24"/>
        </w:rPr>
        <w:t>мес</w:t>
      </w:r>
      <w:proofErr w:type="spellEnd"/>
      <w:r w:rsidRPr="001C4707">
        <w:rPr>
          <w:color w:val="000000"/>
          <w:sz w:val="24"/>
          <w:szCs w:val="24"/>
        </w:rPr>
        <w:t xml:space="preserve">; у телят, </w:t>
      </w:r>
      <w:proofErr w:type="spellStart"/>
      <w:r w:rsidRPr="001C4707">
        <w:rPr>
          <w:color w:val="000000"/>
          <w:sz w:val="24"/>
          <w:szCs w:val="24"/>
        </w:rPr>
        <w:t>вакцинированн^хх</w:t>
      </w:r>
      <w:proofErr w:type="spellEnd"/>
      <w:r w:rsidRPr="001C4707">
        <w:rPr>
          <w:color w:val="000000"/>
          <w:sz w:val="24"/>
          <w:szCs w:val="24"/>
        </w:rPr>
        <w:t xml:space="preserve"> в 1,5-2-месячном -возрасте, у 4-6-месячных подсвинков, взрослых свиней и овец - 6; у крупного рогатого скота, привитого в возрасте от года и старше. - 12 мес. Иммунитет возникает через 14-20 дней после введения вакцины.</w:t>
      </w:r>
    </w:p>
    <w:p w:rsidR="00914597" w:rsidRPr="001C4707" w:rsidRDefault="00914597" w:rsidP="00546990">
      <w:pPr>
        <w:pStyle w:val="30"/>
        <w:spacing w:after="0" w:line="240" w:lineRule="auto"/>
        <w:ind w:firstLine="700"/>
        <w:jc w:val="both"/>
        <w:rPr>
          <w:sz w:val="24"/>
          <w:szCs w:val="24"/>
        </w:rPr>
      </w:pPr>
      <w:r w:rsidRPr="001C4707">
        <w:rPr>
          <w:color w:val="000000"/>
          <w:sz w:val="24"/>
          <w:szCs w:val="24"/>
        </w:rPr>
        <w:t>Проводят очистку и дезинфекцию раствором хлорной извести (2% активного хлора). 2% -</w:t>
      </w:r>
      <w:proofErr w:type="spellStart"/>
      <w:r w:rsidRPr="001C4707">
        <w:rPr>
          <w:color w:val="000000"/>
          <w:sz w:val="24"/>
          <w:szCs w:val="24"/>
        </w:rPr>
        <w:t>ным</w:t>
      </w:r>
      <w:proofErr w:type="spellEnd"/>
      <w:r w:rsidRPr="001C4707">
        <w:rPr>
          <w:color w:val="000000"/>
          <w:sz w:val="24"/>
          <w:szCs w:val="24"/>
        </w:rPr>
        <w:t xml:space="preserve"> горячим раствором едкого натра, 5%-ной горячей эмульсией креолина и др. Делают дератизацию. Навоз обеззараживают </w:t>
      </w:r>
      <w:proofErr w:type="spellStart"/>
      <w:r w:rsidRPr="001C4707">
        <w:rPr>
          <w:color w:val="000000"/>
          <w:sz w:val="24"/>
          <w:szCs w:val="24"/>
        </w:rPr>
        <w:t>биотермически</w:t>
      </w:r>
      <w:proofErr w:type="spellEnd"/>
      <w:r w:rsidRPr="001C4707">
        <w:rPr>
          <w:color w:val="000000"/>
          <w:sz w:val="24"/>
          <w:szCs w:val="24"/>
        </w:rPr>
        <w:t>. Не допускают устройства на берегу водоёмов и водопой из открытых водоёмов. Не допускают стока в водоёмы жижи и мочи из мест содержания больных животных.</w:t>
      </w:r>
    </w:p>
    <w:p w:rsidR="00914597" w:rsidRPr="001C4707" w:rsidRDefault="00914597" w:rsidP="00546990">
      <w:pPr>
        <w:pStyle w:val="30"/>
        <w:spacing w:after="0" w:line="240" w:lineRule="auto"/>
        <w:ind w:firstLine="700"/>
        <w:jc w:val="both"/>
        <w:rPr>
          <w:sz w:val="24"/>
          <w:szCs w:val="24"/>
        </w:rPr>
      </w:pPr>
      <w:r w:rsidRPr="001C4707">
        <w:rPr>
          <w:color w:val="000000"/>
          <w:sz w:val="24"/>
          <w:szCs w:val="24"/>
        </w:rPr>
        <w:t>Хозяйство объявляют благополучным по лептоспирозу при получении отрицательных результатов исследований молодняка, отсутствии клинически больных животных и отсутствии лептоспир в моче.</w:t>
      </w:r>
    </w:p>
    <w:p w:rsidR="00914597" w:rsidRPr="001C4707" w:rsidRDefault="00914597" w:rsidP="00546990">
      <w:pPr>
        <w:keepNext/>
        <w:keepLines/>
        <w:spacing w:after="0" w:line="240" w:lineRule="auto"/>
        <w:rPr>
          <w:rFonts w:ascii="Times New Roman" w:hAnsi="Times New Roman" w:cs="Times New Roman"/>
          <w:b/>
          <w:sz w:val="24"/>
          <w:szCs w:val="24"/>
        </w:rPr>
      </w:pPr>
      <w:bookmarkStart w:id="51" w:name="bookmark50"/>
      <w:r w:rsidRPr="001C4707">
        <w:rPr>
          <w:rFonts w:ascii="Times New Roman" w:hAnsi="Times New Roman" w:cs="Times New Roman"/>
          <w:b/>
          <w:sz w:val="24"/>
          <w:szCs w:val="24"/>
        </w:rPr>
        <w:t>Вопросы для самоконтроля</w:t>
      </w:r>
      <w:bookmarkEnd w:id="51"/>
    </w:p>
    <w:p w:rsidR="00914597" w:rsidRPr="001C4707" w:rsidRDefault="00914597" w:rsidP="00546990">
      <w:pPr>
        <w:pStyle w:val="30"/>
        <w:numPr>
          <w:ilvl w:val="0"/>
          <w:numId w:val="5"/>
        </w:numPr>
        <w:spacing w:after="0" w:line="240" w:lineRule="auto"/>
        <w:jc w:val="both"/>
        <w:rPr>
          <w:sz w:val="24"/>
          <w:szCs w:val="24"/>
        </w:rPr>
      </w:pPr>
      <w:r w:rsidRPr="001C4707">
        <w:rPr>
          <w:color w:val="000000"/>
          <w:sz w:val="24"/>
          <w:szCs w:val="24"/>
        </w:rPr>
        <w:t xml:space="preserve"> Опишите особенности эпизоотического процесса болезни.</w:t>
      </w:r>
    </w:p>
    <w:p w:rsidR="00914597" w:rsidRPr="001C4707" w:rsidRDefault="00914597" w:rsidP="00546990">
      <w:pPr>
        <w:pStyle w:val="30"/>
        <w:numPr>
          <w:ilvl w:val="0"/>
          <w:numId w:val="5"/>
        </w:numPr>
        <w:spacing w:after="0" w:line="240" w:lineRule="auto"/>
        <w:jc w:val="both"/>
        <w:rPr>
          <w:sz w:val="24"/>
          <w:szCs w:val="24"/>
        </w:rPr>
      </w:pPr>
      <w:r w:rsidRPr="001C4707">
        <w:rPr>
          <w:color w:val="000000"/>
          <w:sz w:val="24"/>
          <w:szCs w:val="24"/>
        </w:rPr>
        <w:t xml:space="preserve"> Каковы клиническая картина патоморфологические изменения при данной болезни?</w:t>
      </w:r>
    </w:p>
    <w:p w:rsidR="00914597" w:rsidRPr="001C4707" w:rsidRDefault="00914597" w:rsidP="00546990">
      <w:pPr>
        <w:pStyle w:val="30"/>
        <w:numPr>
          <w:ilvl w:val="0"/>
          <w:numId w:val="5"/>
        </w:numPr>
        <w:spacing w:after="0" w:line="240" w:lineRule="auto"/>
        <w:jc w:val="both"/>
        <w:rPr>
          <w:sz w:val="24"/>
          <w:szCs w:val="24"/>
        </w:rPr>
      </w:pPr>
      <w:r w:rsidRPr="001C4707">
        <w:rPr>
          <w:color w:val="000000"/>
          <w:sz w:val="24"/>
          <w:szCs w:val="24"/>
        </w:rPr>
        <w:t xml:space="preserve"> В чём заключается лабораторная диагностика болезни?</w:t>
      </w:r>
    </w:p>
    <w:p w:rsidR="00656898" w:rsidRPr="001C4707" w:rsidRDefault="00914597" w:rsidP="00546990">
      <w:pPr>
        <w:pStyle w:val="30"/>
        <w:numPr>
          <w:ilvl w:val="0"/>
          <w:numId w:val="5"/>
        </w:numPr>
        <w:spacing w:after="0" w:line="240" w:lineRule="auto"/>
        <w:ind w:hanging="360"/>
        <w:rPr>
          <w:rStyle w:val="21"/>
          <w:sz w:val="24"/>
          <w:szCs w:val="24"/>
          <w:shd w:val="clear" w:color="auto" w:fill="auto"/>
        </w:rPr>
      </w:pPr>
      <w:r w:rsidRPr="001C4707">
        <w:rPr>
          <w:color w:val="000000"/>
          <w:sz w:val="24"/>
          <w:szCs w:val="24"/>
        </w:rPr>
        <w:t xml:space="preserve"> На чём основываются профилактика и оздоровительные мероприятия при данной болезни?</w:t>
      </w:r>
    </w:p>
    <w:p w:rsidR="00546990" w:rsidRDefault="00546990" w:rsidP="00546990">
      <w:pPr>
        <w:spacing w:after="0" w:line="240" w:lineRule="auto"/>
        <w:jc w:val="both"/>
        <w:rPr>
          <w:rStyle w:val="21"/>
          <w:b/>
          <w:color w:val="000000"/>
          <w:sz w:val="24"/>
          <w:szCs w:val="24"/>
          <w:lang w:val="kk-KZ"/>
        </w:rPr>
      </w:pPr>
    </w:p>
    <w:p w:rsidR="00D605E6" w:rsidRPr="001C4707" w:rsidRDefault="00D605E6" w:rsidP="00546990">
      <w:pPr>
        <w:spacing w:after="0" w:line="240" w:lineRule="auto"/>
        <w:jc w:val="both"/>
        <w:rPr>
          <w:rStyle w:val="22"/>
          <w:color w:val="000000"/>
          <w:sz w:val="24"/>
          <w:szCs w:val="24"/>
          <w:lang w:val="kk-KZ"/>
        </w:rPr>
      </w:pPr>
      <w:r w:rsidRPr="001C4707">
        <w:rPr>
          <w:rStyle w:val="21"/>
          <w:b/>
          <w:color w:val="000000"/>
          <w:sz w:val="24"/>
          <w:szCs w:val="24"/>
        </w:rPr>
        <w:t>Лекция</w:t>
      </w:r>
      <w:r w:rsidRPr="001C4707">
        <w:rPr>
          <w:rStyle w:val="22"/>
          <w:color w:val="000000"/>
          <w:sz w:val="24"/>
          <w:szCs w:val="24"/>
          <w:lang w:val="kk-KZ"/>
        </w:rPr>
        <w:t xml:space="preserve"> 15</w:t>
      </w:r>
    </w:p>
    <w:p w:rsidR="00D605E6" w:rsidRPr="001C4707" w:rsidRDefault="00D605E6" w:rsidP="00546990">
      <w:pPr>
        <w:spacing w:after="0" w:line="240" w:lineRule="auto"/>
        <w:rPr>
          <w:rFonts w:ascii="Times New Roman" w:hAnsi="Times New Roman" w:cs="Times New Roman"/>
          <w:b/>
          <w:color w:val="000000"/>
          <w:sz w:val="24"/>
          <w:szCs w:val="24"/>
        </w:rPr>
      </w:pPr>
      <w:r w:rsidRPr="001C4707">
        <w:rPr>
          <w:rFonts w:ascii="Times New Roman" w:hAnsi="Times New Roman" w:cs="Times New Roman"/>
          <w:b/>
          <w:bCs/>
          <w:color w:val="000000"/>
          <w:sz w:val="24"/>
          <w:szCs w:val="24"/>
        </w:rPr>
        <w:t xml:space="preserve">Тема:  </w:t>
      </w:r>
      <w:r w:rsidRPr="001C4707">
        <w:rPr>
          <w:rStyle w:val="21"/>
          <w:b/>
          <w:sz w:val="24"/>
          <w:szCs w:val="24"/>
        </w:rPr>
        <w:t>О</w:t>
      </w:r>
      <w:r w:rsidRPr="001C4707">
        <w:rPr>
          <w:rStyle w:val="21"/>
          <w:b/>
          <w:color w:val="000000"/>
          <w:sz w:val="24"/>
          <w:szCs w:val="24"/>
        </w:rPr>
        <w:t xml:space="preserve">спа, </w:t>
      </w:r>
      <w:proofErr w:type="spellStart"/>
      <w:r w:rsidRPr="001C4707">
        <w:rPr>
          <w:rStyle w:val="21"/>
          <w:b/>
          <w:color w:val="000000"/>
          <w:sz w:val="24"/>
          <w:szCs w:val="24"/>
        </w:rPr>
        <w:t>пастереллез</w:t>
      </w:r>
      <w:proofErr w:type="spellEnd"/>
      <w:r w:rsidRPr="001C4707">
        <w:rPr>
          <w:rStyle w:val="21"/>
          <w:b/>
          <w:color w:val="000000"/>
          <w:sz w:val="24"/>
          <w:szCs w:val="24"/>
        </w:rPr>
        <w:t>,</w:t>
      </w:r>
    </w:p>
    <w:p w:rsidR="002275EC" w:rsidRPr="001C4707" w:rsidRDefault="00D605E6" w:rsidP="00546990">
      <w:pPr>
        <w:spacing w:after="0" w:line="240" w:lineRule="auto"/>
        <w:rPr>
          <w:rFonts w:ascii="Times New Roman" w:hAnsi="Times New Roman" w:cs="Times New Roman"/>
          <w:b/>
          <w:color w:val="000000"/>
          <w:sz w:val="24"/>
          <w:szCs w:val="24"/>
        </w:rPr>
      </w:pPr>
      <w:r w:rsidRPr="001C4707">
        <w:rPr>
          <w:rFonts w:ascii="Times New Roman" w:hAnsi="Times New Roman" w:cs="Times New Roman"/>
          <w:b/>
          <w:color w:val="000000"/>
          <w:sz w:val="24"/>
          <w:szCs w:val="24"/>
        </w:rPr>
        <w:t>План:</w:t>
      </w:r>
    </w:p>
    <w:p w:rsidR="002275EC" w:rsidRPr="001C4707" w:rsidRDefault="002275EC" w:rsidP="00546990">
      <w:pPr>
        <w:spacing w:after="0" w:line="240" w:lineRule="auto"/>
        <w:rPr>
          <w:rFonts w:ascii="Times New Roman" w:hAnsi="Times New Roman" w:cs="Times New Roman"/>
          <w:b/>
          <w:bCs/>
          <w:color w:val="000000"/>
          <w:sz w:val="24"/>
          <w:szCs w:val="24"/>
        </w:rPr>
      </w:pPr>
      <w:r w:rsidRPr="001C4707">
        <w:rPr>
          <w:rFonts w:ascii="Times New Roman" w:hAnsi="Times New Roman" w:cs="Times New Roman"/>
          <w:color w:val="000000"/>
          <w:sz w:val="24"/>
          <w:szCs w:val="24"/>
        </w:rPr>
        <w:t>1. Определение,  историческая  справка,      возбудитель</w:t>
      </w:r>
    </w:p>
    <w:p w:rsidR="002275EC" w:rsidRPr="001C4707" w:rsidRDefault="002275EC" w:rsidP="00546990">
      <w:pPr>
        <w:spacing w:after="0" w:line="240" w:lineRule="auto"/>
        <w:rPr>
          <w:rFonts w:ascii="Times New Roman" w:hAnsi="Times New Roman" w:cs="Times New Roman"/>
          <w:sz w:val="24"/>
          <w:szCs w:val="24"/>
        </w:rPr>
      </w:pPr>
      <w:r w:rsidRPr="001C4707">
        <w:rPr>
          <w:rFonts w:ascii="Times New Roman" w:hAnsi="Times New Roman" w:cs="Times New Roman"/>
          <w:color w:val="000000"/>
          <w:sz w:val="24"/>
          <w:szCs w:val="24"/>
        </w:rPr>
        <w:t>2. Эпизоотологические</w:t>
      </w:r>
      <w:r w:rsidRPr="001C4707">
        <w:rPr>
          <w:rFonts w:ascii="Times New Roman" w:hAnsi="Times New Roman" w:cs="Times New Roman"/>
          <w:color w:val="000000"/>
          <w:sz w:val="24"/>
          <w:szCs w:val="24"/>
        </w:rPr>
        <w:tab/>
        <w:t>данные,  патогенез, течение и симптомы</w:t>
      </w:r>
    </w:p>
    <w:p w:rsidR="002275EC" w:rsidRPr="001C4707" w:rsidRDefault="002275EC" w:rsidP="00546990">
      <w:pPr>
        <w:spacing w:after="0" w:line="240" w:lineRule="auto"/>
        <w:rPr>
          <w:rFonts w:ascii="Times New Roman" w:hAnsi="Times New Roman" w:cs="Times New Roman"/>
          <w:sz w:val="24"/>
          <w:szCs w:val="24"/>
        </w:rPr>
      </w:pPr>
      <w:r w:rsidRPr="001C4707">
        <w:rPr>
          <w:rFonts w:ascii="Times New Roman" w:hAnsi="Times New Roman" w:cs="Times New Roman"/>
          <w:sz w:val="24"/>
          <w:szCs w:val="24"/>
        </w:rPr>
        <w:t>3.</w:t>
      </w:r>
      <w:r w:rsidRPr="001C4707">
        <w:rPr>
          <w:rFonts w:ascii="Times New Roman" w:hAnsi="Times New Roman" w:cs="Times New Roman"/>
          <w:color w:val="000000"/>
          <w:sz w:val="24"/>
          <w:szCs w:val="24"/>
        </w:rPr>
        <w:t xml:space="preserve">Патологоанатомические изменение, диагностика, лечение, </w:t>
      </w:r>
      <w:proofErr w:type="spellStart"/>
      <w:proofErr w:type="gramStart"/>
      <w:r w:rsidRPr="001C4707">
        <w:rPr>
          <w:rFonts w:ascii="Times New Roman" w:hAnsi="Times New Roman" w:cs="Times New Roman"/>
          <w:color w:val="000000"/>
          <w:sz w:val="24"/>
          <w:szCs w:val="24"/>
        </w:rPr>
        <w:t>иммунитет,профилактика</w:t>
      </w:r>
      <w:proofErr w:type="spellEnd"/>
      <w:proofErr w:type="gramEnd"/>
      <w:r w:rsidRPr="001C4707">
        <w:rPr>
          <w:rFonts w:ascii="Times New Roman" w:hAnsi="Times New Roman" w:cs="Times New Roman"/>
          <w:color w:val="000000"/>
          <w:sz w:val="24"/>
          <w:szCs w:val="24"/>
        </w:rPr>
        <w:t xml:space="preserve"> и меры борьбы.</w:t>
      </w:r>
    </w:p>
    <w:p w:rsidR="002275EC" w:rsidRPr="001C4707" w:rsidRDefault="002275EC" w:rsidP="00546990">
      <w:pPr>
        <w:spacing w:after="0" w:line="240" w:lineRule="auto"/>
        <w:rPr>
          <w:rFonts w:ascii="Times New Roman" w:hAnsi="Times New Roman" w:cs="Times New Roman"/>
          <w:sz w:val="24"/>
          <w:szCs w:val="24"/>
        </w:rPr>
      </w:pP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b/>
          <w:snapToGrid w:val="0"/>
          <w:sz w:val="24"/>
          <w:szCs w:val="24"/>
        </w:rPr>
        <w:t>Оспа</w:t>
      </w:r>
      <w:r w:rsidRPr="001C4707">
        <w:rPr>
          <w:rFonts w:ascii="Times New Roman" w:hAnsi="Times New Roman"/>
          <w:snapToGrid w:val="0"/>
          <w:sz w:val="24"/>
          <w:szCs w:val="24"/>
        </w:rPr>
        <w:t xml:space="preserve"> (</w:t>
      </w:r>
      <w:proofErr w:type="spellStart"/>
      <w:r w:rsidRPr="001C4707">
        <w:rPr>
          <w:rFonts w:ascii="Times New Roman" w:hAnsi="Times New Roman"/>
          <w:snapToGrid w:val="0"/>
          <w:sz w:val="24"/>
          <w:szCs w:val="24"/>
          <w:lang w:val="en-US"/>
        </w:rPr>
        <w:t>Variola</w:t>
      </w:r>
      <w:proofErr w:type="spellEnd"/>
      <w:r w:rsidRPr="001C4707">
        <w:rPr>
          <w:rFonts w:ascii="Times New Roman" w:hAnsi="Times New Roman"/>
          <w:snapToGrid w:val="0"/>
          <w:sz w:val="24"/>
          <w:szCs w:val="24"/>
        </w:rPr>
        <w:t>)</w:t>
      </w:r>
      <w:r w:rsidRPr="001C4707">
        <w:rPr>
          <w:rFonts w:ascii="Times New Roman" w:hAnsi="Times New Roman"/>
          <w:noProof/>
          <w:snapToGrid w:val="0"/>
          <w:sz w:val="24"/>
          <w:szCs w:val="24"/>
        </w:rPr>
        <w:t xml:space="preserve"> —</w:t>
      </w:r>
      <w:r w:rsidRPr="001C4707">
        <w:rPr>
          <w:rFonts w:ascii="Times New Roman" w:hAnsi="Times New Roman"/>
          <w:snapToGrid w:val="0"/>
          <w:sz w:val="24"/>
          <w:szCs w:val="24"/>
        </w:rPr>
        <w:t xml:space="preserve"> острая вирусная болезнь, характеризующаяся интоксикацией, лихорадкой, появлением </w:t>
      </w:r>
      <w:proofErr w:type="spellStart"/>
      <w:r w:rsidRPr="001C4707">
        <w:rPr>
          <w:rFonts w:ascii="Times New Roman" w:hAnsi="Times New Roman"/>
          <w:snapToGrid w:val="0"/>
          <w:sz w:val="24"/>
          <w:szCs w:val="24"/>
        </w:rPr>
        <w:t>узелково</w:t>
      </w:r>
      <w:proofErr w:type="spellEnd"/>
      <w:r w:rsidRPr="001C4707">
        <w:rPr>
          <w:rFonts w:ascii="Times New Roman" w:hAnsi="Times New Roman"/>
          <w:snapToGrid w:val="0"/>
          <w:sz w:val="24"/>
          <w:szCs w:val="24"/>
        </w:rPr>
        <w:t>-пустулезной сыпи на коже и слизистых оболочках. Оспой болеют все сельскохозяйственные животные, восприимчив и человек.</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b/>
          <w:snapToGrid w:val="0"/>
          <w:sz w:val="24"/>
          <w:szCs w:val="24"/>
        </w:rPr>
        <w:t>Распространенность.</w:t>
      </w:r>
      <w:r w:rsidRPr="001C4707">
        <w:rPr>
          <w:rFonts w:ascii="Times New Roman" w:hAnsi="Times New Roman"/>
          <w:snapToGrid w:val="0"/>
          <w:sz w:val="24"/>
          <w:szCs w:val="24"/>
        </w:rPr>
        <w:t xml:space="preserve"> Оспу у животных регистрируют повсе</w:t>
      </w:r>
      <w:r w:rsidRPr="001C4707">
        <w:rPr>
          <w:rFonts w:ascii="Times New Roman" w:hAnsi="Times New Roman"/>
          <w:snapToGrid w:val="0"/>
          <w:sz w:val="24"/>
          <w:szCs w:val="24"/>
        </w:rPr>
        <w:softHyphen/>
        <w:t>местно. Оспа людей ликвидирована во всем мире.</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snapToGrid w:val="0"/>
          <w:sz w:val="24"/>
          <w:szCs w:val="24"/>
        </w:rPr>
        <w:t>Возбудители</w:t>
      </w:r>
      <w:r w:rsidRPr="001C4707">
        <w:rPr>
          <w:rFonts w:ascii="Times New Roman" w:hAnsi="Times New Roman"/>
          <w:noProof/>
          <w:snapToGrid w:val="0"/>
          <w:sz w:val="24"/>
          <w:szCs w:val="24"/>
        </w:rPr>
        <w:t xml:space="preserve"> —</w:t>
      </w:r>
      <w:r w:rsidRPr="001C4707">
        <w:rPr>
          <w:rFonts w:ascii="Times New Roman" w:hAnsi="Times New Roman"/>
          <w:snapToGrid w:val="0"/>
          <w:sz w:val="24"/>
          <w:szCs w:val="24"/>
        </w:rPr>
        <w:t xml:space="preserve"> ДНК-содержащие </w:t>
      </w:r>
      <w:proofErr w:type="spellStart"/>
      <w:r w:rsidRPr="001C4707">
        <w:rPr>
          <w:rFonts w:ascii="Times New Roman" w:hAnsi="Times New Roman"/>
          <w:snapToGrid w:val="0"/>
          <w:sz w:val="24"/>
          <w:szCs w:val="24"/>
        </w:rPr>
        <w:t>эпителиотропные</w:t>
      </w:r>
      <w:proofErr w:type="spellEnd"/>
      <w:r w:rsidRPr="001C4707">
        <w:rPr>
          <w:rFonts w:ascii="Times New Roman" w:hAnsi="Times New Roman"/>
          <w:snapToGrid w:val="0"/>
          <w:sz w:val="24"/>
          <w:szCs w:val="24"/>
        </w:rPr>
        <w:t xml:space="preserve"> вирусы из семейства </w:t>
      </w:r>
      <w:proofErr w:type="spellStart"/>
      <w:r w:rsidRPr="001C4707">
        <w:rPr>
          <w:rFonts w:ascii="Times New Roman" w:hAnsi="Times New Roman"/>
          <w:snapToGrid w:val="0"/>
          <w:sz w:val="24"/>
          <w:szCs w:val="24"/>
        </w:rPr>
        <w:t>поксвирусов</w:t>
      </w:r>
      <w:proofErr w:type="spellEnd"/>
      <w:r w:rsidRPr="001C4707">
        <w:rPr>
          <w:rFonts w:ascii="Times New Roman" w:hAnsi="Times New Roman"/>
          <w:snapToGrid w:val="0"/>
          <w:sz w:val="24"/>
          <w:szCs w:val="24"/>
        </w:rPr>
        <w:t>, размер вириона</w:t>
      </w:r>
      <w:r w:rsidRPr="001C4707">
        <w:rPr>
          <w:rFonts w:ascii="Times New Roman" w:hAnsi="Times New Roman"/>
          <w:noProof/>
          <w:snapToGrid w:val="0"/>
          <w:sz w:val="24"/>
          <w:szCs w:val="24"/>
        </w:rPr>
        <w:t xml:space="preserve"> 170–250</w:t>
      </w:r>
      <w:r w:rsidRPr="001C4707">
        <w:rPr>
          <w:rFonts w:ascii="Times New Roman" w:hAnsi="Times New Roman"/>
          <w:snapToGrid w:val="0"/>
          <w:sz w:val="24"/>
          <w:szCs w:val="24"/>
        </w:rPr>
        <w:t>нм. Оспу у овец, коз и свиней вызывают самостоятельные виды вируса, а к вирусу коровьей оспы восприимчивы также свиньи, верблюды, кролики, морские свинки и человек. Вирусы оспы выращива</w:t>
      </w:r>
      <w:r w:rsidRPr="001C4707">
        <w:rPr>
          <w:rFonts w:ascii="Times New Roman" w:hAnsi="Times New Roman"/>
          <w:snapToGrid w:val="0"/>
          <w:sz w:val="24"/>
          <w:szCs w:val="24"/>
        </w:rPr>
        <w:softHyphen/>
        <w:t xml:space="preserve">ют на культуре тканей, куриных эмбрионах. Высокие температуры убивают вирус </w:t>
      </w:r>
      <w:r w:rsidRPr="001C4707">
        <w:rPr>
          <w:rFonts w:ascii="Times New Roman" w:hAnsi="Times New Roman"/>
          <w:noProof/>
          <w:snapToGrid w:val="0"/>
          <w:sz w:val="24"/>
          <w:szCs w:val="24"/>
        </w:rPr>
        <w:t>(100</w:t>
      </w:r>
      <w:r w:rsidRPr="001C4707">
        <w:rPr>
          <w:rFonts w:ascii="Times New Roman" w:hAnsi="Times New Roman"/>
          <w:noProof/>
          <w:snapToGrid w:val="0"/>
          <w:sz w:val="24"/>
          <w:szCs w:val="24"/>
          <w:vertAlign w:val="superscript"/>
        </w:rPr>
        <w:t>0</w:t>
      </w:r>
      <w:r w:rsidRPr="001C4707">
        <w:rPr>
          <w:rFonts w:ascii="Times New Roman" w:hAnsi="Times New Roman"/>
          <w:snapToGrid w:val="0"/>
          <w:sz w:val="24"/>
          <w:szCs w:val="24"/>
        </w:rPr>
        <w:t>С—моментально,</w:t>
      </w:r>
      <w:r w:rsidRPr="001C4707">
        <w:rPr>
          <w:rFonts w:ascii="Times New Roman" w:hAnsi="Times New Roman"/>
          <w:noProof/>
          <w:snapToGrid w:val="0"/>
          <w:sz w:val="24"/>
          <w:szCs w:val="24"/>
        </w:rPr>
        <w:t xml:space="preserve"> 70</w:t>
      </w:r>
      <w:r w:rsidRPr="001C4707">
        <w:rPr>
          <w:rFonts w:ascii="Times New Roman" w:hAnsi="Times New Roman"/>
          <w:snapToGrid w:val="0"/>
          <w:sz w:val="24"/>
          <w:szCs w:val="24"/>
        </w:rPr>
        <w:t>°С – за</w:t>
      </w:r>
      <w:r w:rsidRPr="001C4707">
        <w:rPr>
          <w:rFonts w:ascii="Times New Roman" w:hAnsi="Times New Roman"/>
          <w:noProof/>
          <w:snapToGrid w:val="0"/>
          <w:sz w:val="24"/>
          <w:szCs w:val="24"/>
        </w:rPr>
        <w:t xml:space="preserve"> 5</w:t>
      </w:r>
      <w:r w:rsidRPr="001C4707">
        <w:rPr>
          <w:rFonts w:ascii="Times New Roman" w:hAnsi="Times New Roman"/>
          <w:snapToGrid w:val="0"/>
          <w:sz w:val="24"/>
          <w:szCs w:val="24"/>
        </w:rPr>
        <w:t xml:space="preserve"> мин), а низкие – консервируют. Вирус ус</w:t>
      </w:r>
      <w:r w:rsidRPr="001C4707">
        <w:rPr>
          <w:rFonts w:ascii="Times New Roman" w:hAnsi="Times New Roman"/>
          <w:snapToGrid w:val="0"/>
          <w:sz w:val="24"/>
          <w:szCs w:val="24"/>
        </w:rPr>
        <w:softHyphen/>
        <w:t>тойчив к высушиванию. В кошарах (в оспенных корочках) он сохраняется 6 мес., на пастбищах и в шерсти овец</w:t>
      </w:r>
      <w:r w:rsidRPr="001C4707">
        <w:rPr>
          <w:rFonts w:ascii="Times New Roman" w:hAnsi="Times New Roman"/>
          <w:noProof/>
          <w:snapToGrid w:val="0"/>
          <w:sz w:val="24"/>
          <w:szCs w:val="24"/>
        </w:rPr>
        <w:t xml:space="preserve"> — 2</w:t>
      </w:r>
      <w:r w:rsidRPr="001C4707">
        <w:rPr>
          <w:rFonts w:ascii="Times New Roman" w:hAnsi="Times New Roman"/>
          <w:snapToGrid w:val="0"/>
          <w:sz w:val="24"/>
          <w:szCs w:val="24"/>
        </w:rPr>
        <w:t xml:space="preserve"> мес. 2%-</w:t>
      </w:r>
      <w:proofErr w:type="spellStart"/>
      <w:r w:rsidRPr="001C4707">
        <w:rPr>
          <w:rFonts w:ascii="Times New Roman" w:hAnsi="Times New Roman"/>
          <w:snapToGrid w:val="0"/>
          <w:sz w:val="24"/>
          <w:szCs w:val="24"/>
        </w:rPr>
        <w:t>ный</w:t>
      </w:r>
      <w:proofErr w:type="spellEnd"/>
      <w:r w:rsidRPr="001C4707">
        <w:rPr>
          <w:rFonts w:ascii="Times New Roman" w:hAnsi="Times New Roman"/>
          <w:snapToGrid w:val="0"/>
          <w:sz w:val="24"/>
          <w:szCs w:val="24"/>
        </w:rPr>
        <w:t xml:space="preserve"> раствор едкого натра, 2%-</w:t>
      </w:r>
      <w:proofErr w:type="spellStart"/>
      <w:r w:rsidRPr="001C4707">
        <w:rPr>
          <w:rFonts w:ascii="Times New Roman" w:hAnsi="Times New Roman"/>
          <w:snapToGrid w:val="0"/>
          <w:sz w:val="24"/>
          <w:szCs w:val="24"/>
        </w:rPr>
        <w:t>ный</w:t>
      </w:r>
      <w:proofErr w:type="spellEnd"/>
      <w:r w:rsidRPr="001C4707">
        <w:rPr>
          <w:rFonts w:ascii="Times New Roman" w:hAnsi="Times New Roman"/>
          <w:snapToGrid w:val="0"/>
          <w:sz w:val="24"/>
          <w:szCs w:val="24"/>
        </w:rPr>
        <w:t xml:space="preserve"> раствор формальдегида, осветленный раствор хлорной извести убивают вирус за несколько минут.</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b/>
          <w:snapToGrid w:val="0"/>
          <w:sz w:val="24"/>
          <w:szCs w:val="24"/>
        </w:rPr>
        <w:t xml:space="preserve">Эпизоотологические </w:t>
      </w:r>
      <w:proofErr w:type="spellStart"/>
      <w:r w:rsidRPr="001C4707">
        <w:rPr>
          <w:rFonts w:ascii="Times New Roman" w:hAnsi="Times New Roman"/>
          <w:b/>
          <w:snapToGrid w:val="0"/>
          <w:sz w:val="24"/>
          <w:szCs w:val="24"/>
        </w:rPr>
        <w:t>данные.</w:t>
      </w:r>
      <w:r w:rsidRPr="001C4707">
        <w:rPr>
          <w:rFonts w:ascii="Times New Roman" w:hAnsi="Times New Roman"/>
          <w:snapToGrid w:val="0"/>
          <w:sz w:val="24"/>
          <w:szCs w:val="24"/>
        </w:rPr>
        <w:t>К</w:t>
      </w:r>
      <w:proofErr w:type="spellEnd"/>
      <w:r w:rsidRPr="001C4707">
        <w:rPr>
          <w:rFonts w:ascii="Times New Roman" w:hAnsi="Times New Roman"/>
          <w:snapToGrid w:val="0"/>
          <w:sz w:val="24"/>
          <w:szCs w:val="24"/>
        </w:rPr>
        <w:t xml:space="preserve"> оспе восприимчивы овцы, козы, свиньи, крупный рогатый скот, верблюды, лошади, куры, индейки, голуби, кролики. Источник возбудителя</w:t>
      </w:r>
      <w:r w:rsidRPr="001C4707">
        <w:rPr>
          <w:rFonts w:ascii="Times New Roman" w:hAnsi="Times New Roman"/>
          <w:noProof/>
          <w:snapToGrid w:val="0"/>
          <w:sz w:val="24"/>
          <w:szCs w:val="24"/>
        </w:rPr>
        <w:t xml:space="preserve"> —</w:t>
      </w:r>
      <w:r w:rsidRPr="001C4707">
        <w:rPr>
          <w:rFonts w:ascii="Times New Roman" w:hAnsi="Times New Roman"/>
          <w:snapToGrid w:val="0"/>
          <w:sz w:val="24"/>
          <w:szCs w:val="24"/>
        </w:rPr>
        <w:t xml:space="preserve"> больные жи</w:t>
      </w:r>
      <w:r w:rsidRPr="001C4707">
        <w:rPr>
          <w:rFonts w:ascii="Times New Roman" w:hAnsi="Times New Roman"/>
          <w:snapToGrid w:val="0"/>
          <w:sz w:val="24"/>
          <w:szCs w:val="24"/>
        </w:rPr>
        <w:softHyphen/>
        <w:t>вотные, выделяющие вирус с оспенными корочками (главное), со слюной, истечениями из глаз и носа. В организм животных вирус проникает респираторным путем, через кожу и слизистые оболочки и изредка через пищеварительный тракт; у овец может быть внутриутробное заражение. Заносят возбудителя в хозяйст</w:t>
      </w:r>
      <w:r w:rsidRPr="001C4707">
        <w:rPr>
          <w:rFonts w:ascii="Times New Roman" w:hAnsi="Times New Roman"/>
          <w:snapToGrid w:val="0"/>
          <w:sz w:val="24"/>
          <w:szCs w:val="24"/>
        </w:rPr>
        <w:softHyphen/>
        <w:t>во переболевшие животные, транспорт, люди. Возможен занос с кормами, предметами ухода, загрязненными выделениями боль</w:t>
      </w:r>
      <w:r w:rsidRPr="001C4707">
        <w:rPr>
          <w:rFonts w:ascii="Times New Roman" w:hAnsi="Times New Roman"/>
          <w:snapToGrid w:val="0"/>
          <w:sz w:val="24"/>
          <w:szCs w:val="24"/>
        </w:rPr>
        <w:softHyphen/>
        <w:t>ных животных.</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snapToGrid w:val="0"/>
          <w:sz w:val="24"/>
          <w:szCs w:val="24"/>
        </w:rPr>
        <w:t>Оспа овец и коз может принять эпизоотическое распростране</w:t>
      </w:r>
      <w:r w:rsidRPr="001C4707">
        <w:rPr>
          <w:rFonts w:ascii="Times New Roman" w:hAnsi="Times New Roman"/>
          <w:snapToGrid w:val="0"/>
          <w:sz w:val="24"/>
          <w:szCs w:val="24"/>
        </w:rPr>
        <w:softHyphen/>
        <w:t>ние.</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snapToGrid w:val="0"/>
          <w:sz w:val="24"/>
          <w:szCs w:val="24"/>
        </w:rPr>
        <w:t>Наиболее тяжело оспа протекает у молодняка и овец тонко</w:t>
      </w:r>
      <w:r w:rsidRPr="001C4707">
        <w:rPr>
          <w:rFonts w:ascii="Times New Roman" w:hAnsi="Times New Roman"/>
          <w:snapToGrid w:val="0"/>
          <w:sz w:val="24"/>
          <w:szCs w:val="24"/>
        </w:rPr>
        <w:softHyphen/>
        <w:t>рунных пород. Заболеваемость в отарах в короткие сроки может достигнуть</w:t>
      </w:r>
      <w:r w:rsidRPr="001C4707">
        <w:rPr>
          <w:rFonts w:ascii="Times New Roman" w:hAnsi="Times New Roman"/>
          <w:noProof/>
          <w:snapToGrid w:val="0"/>
          <w:sz w:val="24"/>
          <w:szCs w:val="24"/>
        </w:rPr>
        <w:t xml:space="preserve"> 100%.</w:t>
      </w:r>
      <w:r w:rsidRPr="001C4707">
        <w:rPr>
          <w:rFonts w:ascii="Times New Roman" w:hAnsi="Times New Roman"/>
          <w:snapToGrid w:val="0"/>
          <w:sz w:val="24"/>
          <w:szCs w:val="24"/>
        </w:rPr>
        <w:t xml:space="preserve"> Оспа у свиней, вызванная оригинальным ви</w:t>
      </w:r>
      <w:r w:rsidRPr="001C4707">
        <w:rPr>
          <w:rFonts w:ascii="Times New Roman" w:hAnsi="Times New Roman"/>
          <w:snapToGrid w:val="0"/>
          <w:sz w:val="24"/>
          <w:szCs w:val="24"/>
        </w:rPr>
        <w:softHyphen/>
        <w:t>русом, тоже протекает с высокой заболеваемостью (до</w:t>
      </w:r>
      <w:r w:rsidRPr="001C4707">
        <w:rPr>
          <w:rFonts w:ascii="Times New Roman" w:hAnsi="Times New Roman"/>
          <w:noProof/>
          <w:snapToGrid w:val="0"/>
          <w:sz w:val="24"/>
          <w:szCs w:val="24"/>
        </w:rPr>
        <w:t xml:space="preserve"> 80%). </w:t>
      </w:r>
      <w:r w:rsidRPr="001C4707">
        <w:rPr>
          <w:rFonts w:ascii="Times New Roman" w:hAnsi="Times New Roman"/>
          <w:snapToGrid w:val="0"/>
          <w:sz w:val="24"/>
          <w:szCs w:val="24"/>
        </w:rPr>
        <w:t>Вспышки оспы у крупного рогатого скота и лошадей в основном ограниченные.</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b/>
          <w:snapToGrid w:val="0"/>
          <w:sz w:val="24"/>
          <w:szCs w:val="24"/>
        </w:rPr>
        <w:t>Патогенез.</w:t>
      </w:r>
      <w:r w:rsidRPr="001C4707">
        <w:rPr>
          <w:rFonts w:ascii="Times New Roman" w:hAnsi="Times New Roman"/>
          <w:snapToGrid w:val="0"/>
          <w:sz w:val="24"/>
          <w:szCs w:val="24"/>
        </w:rPr>
        <w:t xml:space="preserve"> Вирус размножается в месте внедрения, а затем по лимфатическим путям проникает в кровь (</w:t>
      </w:r>
      <w:proofErr w:type="spellStart"/>
      <w:r w:rsidRPr="001C4707">
        <w:rPr>
          <w:rFonts w:ascii="Times New Roman" w:hAnsi="Times New Roman"/>
          <w:snapToGrid w:val="0"/>
          <w:sz w:val="24"/>
          <w:szCs w:val="24"/>
        </w:rPr>
        <w:t>вирусемия</w:t>
      </w:r>
      <w:proofErr w:type="spellEnd"/>
      <w:r w:rsidRPr="001C4707">
        <w:rPr>
          <w:rFonts w:ascii="Times New Roman" w:hAnsi="Times New Roman"/>
          <w:snapToGrid w:val="0"/>
          <w:sz w:val="24"/>
          <w:szCs w:val="24"/>
        </w:rPr>
        <w:t>). С кровью попадает в эпителиальные клетки кожи и слизистых оболочек и вызывает типичную оспенную экзантему. Первая ее стадия</w:t>
      </w:r>
      <w:r w:rsidRPr="001C4707">
        <w:rPr>
          <w:rFonts w:ascii="Times New Roman" w:hAnsi="Times New Roman"/>
          <w:noProof/>
          <w:snapToGrid w:val="0"/>
          <w:sz w:val="24"/>
          <w:szCs w:val="24"/>
        </w:rPr>
        <w:t xml:space="preserve"> — </w:t>
      </w:r>
      <w:r w:rsidRPr="001C4707">
        <w:rPr>
          <w:rFonts w:ascii="Times New Roman" w:hAnsi="Times New Roman"/>
          <w:snapToGrid w:val="0"/>
          <w:sz w:val="24"/>
          <w:szCs w:val="24"/>
        </w:rPr>
        <w:t>появление красных пятен (розеолы). Затем на месте пятен появ</w:t>
      </w:r>
      <w:r w:rsidRPr="001C4707">
        <w:rPr>
          <w:rFonts w:ascii="Times New Roman" w:hAnsi="Times New Roman"/>
          <w:snapToGrid w:val="0"/>
          <w:sz w:val="24"/>
          <w:szCs w:val="24"/>
        </w:rPr>
        <w:softHyphen/>
        <w:t>ляются узелки (папулы), которые превращаются в везикулы</w:t>
      </w:r>
      <w:r w:rsidRPr="001C4707">
        <w:rPr>
          <w:rFonts w:ascii="Times New Roman" w:hAnsi="Times New Roman"/>
          <w:noProof/>
          <w:snapToGrid w:val="0"/>
          <w:sz w:val="24"/>
          <w:szCs w:val="24"/>
        </w:rPr>
        <w:t xml:space="preserve"> — </w:t>
      </w:r>
      <w:r w:rsidRPr="001C4707">
        <w:rPr>
          <w:rFonts w:ascii="Times New Roman" w:hAnsi="Times New Roman"/>
          <w:snapToGrid w:val="0"/>
          <w:sz w:val="24"/>
          <w:szCs w:val="24"/>
        </w:rPr>
        <w:t xml:space="preserve">пузырьки, наполненные серозной жидкостью, а потом в пустулы (гнойные пузырьки). Следующая стадия — </w:t>
      </w:r>
      <w:proofErr w:type="spellStart"/>
      <w:r w:rsidRPr="001C4707">
        <w:rPr>
          <w:rFonts w:ascii="Times New Roman" w:hAnsi="Times New Roman"/>
          <w:snapToGrid w:val="0"/>
          <w:sz w:val="24"/>
          <w:szCs w:val="24"/>
        </w:rPr>
        <w:t>крустозная</w:t>
      </w:r>
      <w:proofErr w:type="spellEnd"/>
      <w:r w:rsidRPr="001C4707">
        <w:rPr>
          <w:rFonts w:ascii="Times New Roman" w:hAnsi="Times New Roman"/>
          <w:snapToGrid w:val="0"/>
          <w:sz w:val="24"/>
          <w:szCs w:val="24"/>
        </w:rPr>
        <w:t>: содержи</w:t>
      </w:r>
      <w:r w:rsidRPr="001C4707">
        <w:rPr>
          <w:rFonts w:ascii="Times New Roman" w:hAnsi="Times New Roman"/>
          <w:snapToGrid w:val="0"/>
          <w:sz w:val="24"/>
          <w:szCs w:val="24"/>
        </w:rPr>
        <w:softHyphen/>
        <w:t>мое пустул подсыхает и образуются коричневые струпья-корочки (</w:t>
      </w:r>
      <w:proofErr w:type="spellStart"/>
      <w:r w:rsidRPr="001C4707">
        <w:rPr>
          <w:rFonts w:ascii="Times New Roman" w:hAnsi="Times New Roman"/>
          <w:snapToGrid w:val="0"/>
          <w:sz w:val="24"/>
          <w:szCs w:val="24"/>
        </w:rPr>
        <w:t>крусты</w:t>
      </w:r>
      <w:proofErr w:type="spellEnd"/>
      <w:r w:rsidRPr="001C4707">
        <w:rPr>
          <w:rFonts w:ascii="Times New Roman" w:hAnsi="Times New Roman"/>
          <w:snapToGrid w:val="0"/>
          <w:sz w:val="24"/>
          <w:szCs w:val="24"/>
        </w:rPr>
        <w:t>). Струпья отпадают через</w:t>
      </w:r>
      <w:r w:rsidRPr="001C4707">
        <w:rPr>
          <w:rFonts w:ascii="Times New Roman" w:hAnsi="Times New Roman"/>
          <w:noProof/>
          <w:snapToGrid w:val="0"/>
          <w:sz w:val="24"/>
          <w:szCs w:val="24"/>
        </w:rPr>
        <w:t xml:space="preserve"> 5–7</w:t>
      </w:r>
      <w:r w:rsidRPr="001C4707">
        <w:rPr>
          <w:rFonts w:ascii="Times New Roman" w:hAnsi="Times New Roman"/>
          <w:snapToGrid w:val="0"/>
          <w:sz w:val="24"/>
          <w:szCs w:val="24"/>
        </w:rPr>
        <w:t xml:space="preserve"> дней, и наступает выздо</w:t>
      </w:r>
      <w:r w:rsidRPr="001C4707">
        <w:rPr>
          <w:rFonts w:ascii="Times New Roman" w:hAnsi="Times New Roman"/>
          <w:snapToGrid w:val="0"/>
          <w:sz w:val="24"/>
          <w:szCs w:val="24"/>
        </w:rPr>
        <w:softHyphen/>
        <w:t>ровление. Каждая стадия длится</w:t>
      </w:r>
      <w:r w:rsidRPr="001C4707">
        <w:rPr>
          <w:rFonts w:ascii="Times New Roman" w:hAnsi="Times New Roman"/>
          <w:noProof/>
          <w:snapToGrid w:val="0"/>
          <w:sz w:val="24"/>
          <w:szCs w:val="24"/>
        </w:rPr>
        <w:t xml:space="preserve"> 1–3</w:t>
      </w:r>
      <w:r w:rsidRPr="001C4707">
        <w:rPr>
          <w:rFonts w:ascii="Times New Roman" w:hAnsi="Times New Roman"/>
          <w:snapToGrid w:val="0"/>
          <w:sz w:val="24"/>
          <w:szCs w:val="24"/>
        </w:rPr>
        <w:t xml:space="preserve"> дня, а стадия везикул</w:t>
      </w:r>
      <w:r w:rsidRPr="001C4707">
        <w:rPr>
          <w:rFonts w:ascii="Times New Roman" w:hAnsi="Times New Roman"/>
          <w:noProof/>
          <w:snapToGrid w:val="0"/>
          <w:sz w:val="24"/>
          <w:szCs w:val="24"/>
        </w:rPr>
        <w:t xml:space="preserve"> — 5–6</w:t>
      </w:r>
      <w:r w:rsidRPr="001C4707">
        <w:rPr>
          <w:rFonts w:ascii="Times New Roman" w:hAnsi="Times New Roman"/>
          <w:snapToGrid w:val="0"/>
          <w:sz w:val="24"/>
          <w:szCs w:val="24"/>
        </w:rPr>
        <w:t xml:space="preserve"> дней.</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b/>
          <w:snapToGrid w:val="0"/>
          <w:sz w:val="24"/>
          <w:szCs w:val="24"/>
        </w:rPr>
        <w:t>Клинические признаки.</w:t>
      </w:r>
      <w:r w:rsidRPr="001C4707">
        <w:rPr>
          <w:rFonts w:ascii="Times New Roman" w:hAnsi="Times New Roman"/>
          <w:snapToGrid w:val="0"/>
          <w:sz w:val="24"/>
          <w:szCs w:val="24"/>
        </w:rPr>
        <w:t xml:space="preserve"> Оспа у животных проявляется в нескольких клинических формах. Типичная форма характеризуется стадийным развитием оспенных поражений. При атипичной форме оспенный процесс обычно заканчивается в стадии папул, общее состояние животного при этом почти не нарушено. Сливная оспа сопровождается значительным ухудшением состояния животных, отдельные пустулы соединя</w:t>
      </w:r>
      <w:r w:rsidRPr="001C4707">
        <w:rPr>
          <w:rFonts w:ascii="Times New Roman" w:hAnsi="Times New Roman"/>
          <w:snapToGrid w:val="0"/>
          <w:sz w:val="24"/>
          <w:szCs w:val="24"/>
        </w:rPr>
        <w:softHyphen/>
        <w:t>ются в большие пузыри, заполненные гноем. Для геморрагической (черной) оспы характерны кровоизлияния в оспинки и кожу, тяжелое общее состояние, высокая летальность.</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snapToGrid w:val="0"/>
          <w:sz w:val="24"/>
          <w:szCs w:val="24"/>
        </w:rPr>
        <w:t>При оспе овец инкубационный период</w:t>
      </w:r>
      <w:r w:rsidRPr="001C4707">
        <w:rPr>
          <w:rFonts w:ascii="Times New Roman" w:hAnsi="Times New Roman"/>
          <w:noProof/>
          <w:snapToGrid w:val="0"/>
          <w:sz w:val="24"/>
          <w:szCs w:val="24"/>
        </w:rPr>
        <w:t xml:space="preserve"> 4–12</w:t>
      </w:r>
      <w:r w:rsidRPr="001C4707">
        <w:rPr>
          <w:rFonts w:ascii="Times New Roman" w:hAnsi="Times New Roman"/>
          <w:snapToGrid w:val="0"/>
          <w:sz w:val="24"/>
          <w:szCs w:val="24"/>
        </w:rPr>
        <w:t xml:space="preserve"> дней. Болезнь начинается угнетением, повышением температуры до</w:t>
      </w:r>
      <w:r w:rsidRPr="001C4707">
        <w:rPr>
          <w:rFonts w:ascii="Times New Roman" w:hAnsi="Times New Roman"/>
          <w:noProof/>
          <w:snapToGrid w:val="0"/>
          <w:sz w:val="24"/>
          <w:szCs w:val="24"/>
        </w:rPr>
        <w:t xml:space="preserve"> 41–42</w:t>
      </w:r>
      <w:r w:rsidRPr="001C4707">
        <w:rPr>
          <w:rFonts w:ascii="Times New Roman" w:hAnsi="Times New Roman"/>
          <w:snapToGrid w:val="0"/>
          <w:sz w:val="24"/>
          <w:szCs w:val="24"/>
        </w:rPr>
        <w:t xml:space="preserve">°С, гиперемией слизистых оболочек, слизистым, а затем </w:t>
      </w:r>
      <w:proofErr w:type="spellStart"/>
      <w:r w:rsidRPr="001C4707">
        <w:rPr>
          <w:rFonts w:ascii="Times New Roman" w:hAnsi="Times New Roman"/>
          <w:snapToGrid w:val="0"/>
          <w:sz w:val="24"/>
          <w:szCs w:val="24"/>
        </w:rPr>
        <w:t>слизисто</w:t>
      </w:r>
      <w:proofErr w:type="spellEnd"/>
      <w:r w:rsidRPr="001C4707">
        <w:rPr>
          <w:rFonts w:ascii="Times New Roman" w:hAnsi="Times New Roman"/>
          <w:snapToGrid w:val="0"/>
          <w:sz w:val="24"/>
          <w:szCs w:val="24"/>
        </w:rPr>
        <w:t>-гнойным истечением из носа и глаз, учащенным дыханием и пульсом, потерей аппетита. Через</w:t>
      </w:r>
      <w:r w:rsidRPr="001C4707">
        <w:rPr>
          <w:rFonts w:ascii="Times New Roman" w:hAnsi="Times New Roman"/>
          <w:noProof/>
          <w:snapToGrid w:val="0"/>
          <w:sz w:val="24"/>
          <w:szCs w:val="24"/>
        </w:rPr>
        <w:t xml:space="preserve"> 1–4</w:t>
      </w:r>
      <w:r w:rsidRPr="001C4707">
        <w:rPr>
          <w:rFonts w:ascii="Times New Roman" w:hAnsi="Times New Roman"/>
          <w:snapToGrid w:val="0"/>
          <w:sz w:val="24"/>
          <w:szCs w:val="24"/>
        </w:rPr>
        <w:t xml:space="preserve"> дня на коже головы (особенно около глаз и на крыльях носа), вымени, мошонки, внут</w:t>
      </w:r>
      <w:r w:rsidRPr="001C4707">
        <w:rPr>
          <w:rFonts w:ascii="Times New Roman" w:hAnsi="Times New Roman"/>
          <w:snapToGrid w:val="0"/>
          <w:sz w:val="24"/>
          <w:szCs w:val="24"/>
        </w:rPr>
        <w:softHyphen/>
        <w:t>ренних поверхностей конечностей и в других местах появляются розеолы, из которых формируются вначале мелкие, а затем бы</w:t>
      </w:r>
      <w:r w:rsidRPr="001C4707">
        <w:rPr>
          <w:rFonts w:ascii="Times New Roman" w:hAnsi="Times New Roman"/>
          <w:snapToGrid w:val="0"/>
          <w:sz w:val="24"/>
          <w:szCs w:val="24"/>
        </w:rPr>
        <w:softHyphen/>
        <w:t>стро увеличивающиеся до</w:t>
      </w:r>
      <w:r w:rsidRPr="001C4707">
        <w:rPr>
          <w:rFonts w:ascii="Times New Roman" w:hAnsi="Times New Roman"/>
          <w:noProof/>
          <w:snapToGrid w:val="0"/>
          <w:sz w:val="24"/>
          <w:szCs w:val="24"/>
        </w:rPr>
        <w:t xml:space="preserve"> 12–15</w:t>
      </w:r>
      <w:r w:rsidRPr="001C4707">
        <w:rPr>
          <w:rFonts w:ascii="Times New Roman" w:hAnsi="Times New Roman"/>
          <w:snapToGrid w:val="0"/>
          <w:sz w:val="24"/>
          <w:szCs w:val="24"/>
        </w:rPr>
        <w:t xml:space="preserve"> мм в диаметре папулы (везику</w:t>
      </w:r>
      <w:r w:rsidRPr="001C4707">
        <w:rPr>
          <w:rFonts w:ascii="Times New Roman" w:hAnsi="Times New Roman"/>
          <w:snapToGrid w:val="0"/>
          <w:sz w:val="24"/>
          <w:szCs w:val="24"/>
        </w:rPr>
        <w:softHyphen/>
        <w:t xml:space="preserve">лы бывают редко), окруженные ободком, ткань их омертвевает, и образуются струпья, которые вскоре </w:t>
      </w:r>
      <w:proofErr w:type="spellStart"/>
      <w:r w:rsidRPr="001C4707">
        <w:rPr>
          <w:rFonts w:ascii="Times New Roman" w:hAnsi="Times New Roman"/>
          <w:snapToGrid w:val="0"/>
          <w:sz w:val="24"/>
          <w:szCs w:val="24"/>
        </w:rPr>
        <w:t>отпадают</w:t>
      </w:r>
      <w:r w:rsidRPr="001C4707">
        <w:rPr>
          <w:rFonts w:ascii="Times New Roman" w:hAnsi="Times New Roman"/>
          <w:noProof/>
          <w:snapToGrid w:val="0"/>
          <w:sz w:val="24"/>
          <w:szCs w:val="24"/>
        </w:rPr>
        <w:t>.</w:t>
      </w:r>
      <w:r w:rsidRPr="001C4707">
        <w:rPr>
          <w:rFonts w:ascii="Times New Roman" w:hAnsi="Times New Roman"/>
          <w:snapToGrid w:val="0"/>
          <w:sz w:val="24"/>
          <w:szCs w:val="24"/>
        </w:rPr>
        <w:t>Стадия</w:t>
      </w:r>
      <w:proofErr w:type="spellEnd"/>
      <w:r w:rsidRPr="001C4707">
        <w:rPr>
          <w:rFonts w:ascii="Times New Roman" w:hAnsi="Times New Roman"/>
          <w:snapToGrid w:val="0"/>
          <w:sz w:val="24"/>
          <w:szCs w:val="24"/>
        </w:rPr>
        <w:t xml:space="preserve"> нагноения (пустулы) выражена при поражениях слизис</w:t>
      </w:r>
      <w:r w:rsidRPr="001C4707">
        <w:rPr>
          <w:rFonts w:ascii="Times New Roman" w:hAnsi="Times New Roman"/>
          <w:snapToGrid w:val="0"/>
          <w:sz w:val="24"/>
          <w:szCs w:val="24"/>
        </w:rPr>
        <w:softHyphen/>
        <w:t xml:space="preserve">тых оболочек ротовой, носовой полости и глаз и сопровождается ухудшением общего состояния овец, повышением температуры. Весь цикл </w:t>
      </w:r>
      <w:proofErr w:type="spellStart"/>
      <w:r w:rsidRPr="001C4707">
        <w:rPr>
          <w:rFonts w:ascii="Times New Roman" w:hAnsi="Times New Roman"/>
          <w:snapToGrid w:val="0"/>
          <w:sz w:val="24"/>
          <w:szCs w:val="24"/>
        </w:rPr>
        <w:t>переболевания</w:t>
      </w:r>
      <w:proofErr w:type="spellEnd"/>
      <w:r w:rsidRPr="001C4707">
        <w:rPr>
          <w:rFonts w:ascii="Times New Roman" w:hAnsi="Times New Roman"/>
          <w:snapToGrid w:val="0"/>
          <w:sz w:val="24"/>
          <w:szCs w:val="24"/>
        </w:rPr>
        <w:t xml:space="preserve"> длится</w:t>
      </w:r>
      <w:r w:rsidRPr="001C4707">
        <w:rPr>
          <w:rFonts w:ascii="Times New Roman" w:hAnsi="Times New Roman"/>
          <w:noProof/>
          <w:snapToGrid w:val="0"/>
          <w:sz w:val="24"/>
          <w:szCs w:val="24"/>
        </w:rPr>
        <w:t xml:space="preserve"> 3–4</w:t>
      </w:r>
      <w:r w:rsidRPr="001C4707">
        <w:rPr>
          <w:rFonts w:ascii="Times New Roman" w:hAnsi="Times New Roman"/>
          <w:snapToGrid w:val="0"/>
          <w:sz w:val="24"/>
          <w:szCs w:val="24"/>
        </w:rPr>
        <w:t xml:space="preserve"> недели. Исход обычно благо</w:t>
      </w:r>
      <w:r w:rsidRPr="001C4707">
        <w:rPr>
          <w:rFonts w:ascii="Times New Roman" w:hAnsi="Times New Roman"/>
          <w:snapToGrid w:val="0"/>
          <w:sz w:val="24"/>
          <w:szCs w:val="24"/>
        </w:rPr>
        <w:softHyphen/>
        <w:t>приятный. Возможны аборты, если оспа возникает перед окотом.</w:t>
      </w:r>
    </w:p>
    <w:p w:rsidR="004A235E" w:rsidRPr="001C4707" w:rsidRDefault="004A235E" w:rsidP="00546990">
      <w:pPr>
        <w:widowControl w:val="0"/>
        <w:spacing w:after="0" w:line="240" w:lineRule="auto"/>
        <w:jc w:val="both"/>
        <w:rPr>
          <w:rFonts w:ascii="Times New Roman" w:hAnsi="Times New Roman"/>
          <w:noProof/>
          <w:snapToGrid w:val="0"/>
          <w:sz w:val="24"/>
          <w:szCs w:val="24"/>
        </w:rPr>
      </w:pPr>
      <w:r w:rsidRPr="001C4707">
        <w:rPr>
          <w:rFonts w:ascii="Times New Roman" w:hAnsi="Times New Roman"/>
          <w:snapToGrid w:val="0"/>
          <w:sz w:val="24"/>
          <w:szCs w:val="24"/>
        </w:rPr>
        <w:t>У ягнят болезнь протекает тяжелее, бывают осложнения: пневмонии, гастроэнтериты, гнойные артриты и слепота, если поражена роговица. При доброкачественном течении болезни летальность</w:t>
      </w:r>
      <w:r w:rsidRPr="001C4707">
        <w:rPr>
          <w:rFonts w:ascii="Times New Roman" w:hAnsi="Times New Roman"/>
          <w:noProof/>
          <w:snapToGrid w:val="0"/>
          <w:sz w:val="24"/>
          <w:szCs w:val="24"/>
        </w:rPr>
        <w:t xml:space="preserve"> 2–3 %,</w:t>
      </w:r>
      <w:r w:rsidRPr="001C4707">
        <w:rPr>
          <w:rFonts w:ascii="Times New Roman" w:hAnsi="Times New Roman"/>
          <w:snapToGrid w:val="0"/>
          <w:sz w:val="24"/>
          <w:szCs w:val="24"/>
        </w:rPr>
        <w:t xml:space="preserve"> при сливной и геморрагической оспе</w:t>
      </w:r>
      <w:r w:rsidRPr="001C4707">
        <w:rPr>
          <w:rFonts w:ascii="Times New Roman" w:hAnsi="Times New Roman"/>
          <w:noProof/>
          <w:snapToGrid w:val="0"/>
          <w:sz w:val="24"/>
          <w:szCs w:val="24"/>
        </w:rPr>
        <w:t xml:space="preserve"> —</w:t>
      </w:r>
      <w:r w:rsidRPr="001C4707">
        <w:rPr>
          <w:rFonts w:ascii="Times New Roman" w:hAnsi="Times New Roman"/>
          <w:snapToGrid w:val="0"/>
          <w:sz w:val="24"/>
          <w:szCs w:val="24"/>
        </w:rPr>
        <w:t xml:space="preserve"> до </w:t>
      </w:r>
      <w:r w:rsidRPr="001C4707">
        <w:rPr>
          <w:rFonts w:ascii="Times New Roman" w:hAnsi="Times New Roman"/>
          <w:noProof/>
          <w:snapToGrid w:val="0"/>
          <w:sz w:val="24"/>
          <w:szCs w:val="24"/>
        </w:rPr>
        <w:t>100%.</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snapToGrid w:val="0"/>
          <w:sz w:val="24"/>
          <w:szCs w:val="24"/>
        </w:rPr>
        <w:t xml:space="preserve">При оспе крупного рогатого скота инкубационный период </w:t>
      </w:r>
      <w:r w:rsidRPr="001C4707">
        <w:rPr>
          <w:rFonts w:ascii="Times New Roman" w:hAnsi="Times New Roman"/>
          <w:noProof/>
          <w:snapToGrid w:val="0"/>
          <w:sz w:val="24"/>
          <w:szCs w:val="24"/>
        </w:rPr>
        <w:t>4–8</w:t>
      </w:r>
      <w:r w:rsidRPr="001C4707">
        <w:rPr>
          <w:rFonts w:ascii="Times New Roman" w:hAnsi="Times New Roman"/>
          <w:snapToGrid w:val="0"/>
          <w:sz w:val="24"/>
          <w:szCs w:val="24"/>
        </w:rPr>
        <w:t xml:space="preserve"> дней. После непродолжительного продромального периода (повышение температуры на</w:t>
      </w:r>
      <w:r w:rsidRPr="001C4707">
        <w:rPr>
          <w:rFonts w:ascii="Times New Roman" w:hAnsi="Times New Roman"/>
          <w:noProof/>
          <w:snapToGrid w:val="0"/>
          <w:sz w:val="24"/>
          <w:szCs w:val="24"/>
        </w:rPr>
        <w:t xml:space="preserve"> 0,5–1°С,</w:t>
      </w:r>
      <w:r w:rsidRPr="001C4707">
        <w:rPr>
          <w:rFonts w:ascii="Times New Roman" w:hAnsi="Times New Roman"/>
          <w:snapToGrid w:val="0"/>
          <w:sz w:val="24"/>
          <w:szCs w:val="24"/>
        </w:rPr>
        <w:t xml:space="preserve"> угнетение) на коже вымени и сосков появляются розеолы, превращающиеся затем в па</w:t>
      </w:r>
      <w:r w:rsidRPr="001C4707">
        <w:rPr>
          <w:rFonts w:ascii="Times New Roman" w:hAnsi="Times New Roman"/>
          <w:snapToGrid w:val="0"/>
          <w:sz w:val="24"/>
          <w:szCs w:val="24"/>
        </w:rPr>
        <w:softHyphen/>
        <w:t>пулы, везикулы и пустулы с красноватым ободком и углублением в центре. Уменьшается удой. Обычно течение болезни доброка</w:t>
      </w:r>
      <w:r w:rsidRPr="001C4707">
        <w:rPr>
          <w:rFonts w:ascii="Times New Roman" w:hAnsi="Times New Roman"/>
          <w:snapToGrid w:val="0"/>
          <w:sz w:val="24"/>
          <w:szCs w:val="24"/>
        </w:rPr>
        <w:softHyphen/>
        <w:t>чественное, и через</w:t>
      </w:r>
      <w:r w:rsidRPr="001C4707">
        <w:rPr>
          <w:rFonts w:ascii="Times New Roman" w:hAnsi="Times New Roman"/>
          <w:noProof/>
          <w:snapToGrid w:val="0"/>
          <w:sz w:val="24"/>
          <w:szCs w:val="24"/>
        </w:rPr>
        <w:t xml:space="preserve"> 10–15</w:t>
      </w:r>
      <w:r w:rsidRPr="001C4707">
        <w:rPr>
          <w:rFonts w:ascii="Times New Roman" w:hAnsi="Times New Roman"/>
          <w:snapToGrid w:val="0"/>
          <w:sz w:val="24"/>
          <w:szCs w:val="24"/>
        </w:rPr>
        <w:t xml:space="preserve"> дней наступает выздоровление. Как осложнение возможен мастит, при этом вирус выделяется с мо</w:t>
      </w:r>
      <w:r w:rsidRPr="001C4707">
        <w:rPr>
          <w:rFonts w:ascii="Times New Roman" w:hAnsi="Times New Roman"/>
          <w:snapToGrid w:val="0"/>
          <w:sz w:val="24"/>
          <w:szCs w:val="24"/>
        </w:rPr>
        <w:softHyphen/>
        <w:t>локом. У быков поражается кожа мошонки, у телят оспенная сыпь появляется на носовом зеркале, на коже внутренней по</w:t>
      </w:r>
      <w:r w:rsidRPr="001C4707">
        <w:rPr>
          <w:rFonts w:ascii="Times New Roman" w:hAnsi="Times New Roman"/>
          <w:snapToGrid w:val="0"/>
          <w:sz w:val="24"/>
          <w:szCs w:val="24"/>
        </w:rPr>
        <w:softHyphen/>
        <w:t>верхности бедер и в других местах.</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snapToGrid w:val="0"/>
          <w:sz w:val="24"/>
          <w:szCs w:val="24"/>
        </w:rPr>
        <w:t>У лошадей оспа протекает доброкачественно, поражения ло</w:t>
      </w:r>
      <w:r w:rsidRPr="001C4707">
        <w:rPr>
          <w:rFonts w:ascii="Times New Roman" w:hAnsi="Times New Roman"/>
          <w:snapToGrid w:val="0"/>
          <w:sz w:val="24"/>
          <w:szCs w:val="24"/>
        </w:rPr>
        <w:softHyphen/>
        <w:t xml:space="preserve">кализуются на слизистой оболочке ротовой полости, языке, на коже </w:t>
      </w:r>
      <w:proofErr w:type="spellStart"/>
      <w:r w:rsidRPr="001C4707">
        <w:rPr>
          <w:rFonts w:ascii="Times New Roman" w:hAnsi="Times New Roman"/>
          <w:snapToGrid w:val="0"/>
          <w:sz w:val="24"/>
          <w:szCs w:val="24"/>
        </w:rPr>
        <w:t>сгибательной</w:t>
      </w:r>
      <w:proofErr w:type="spellEnd"/>
      <w:r w:rsidRPr="001C4707">
        <w:rPr>
          <w:rFonts w:ascii="Times New Roman" w:hAnsi="Times New Roman"/>
          <w:snapToGrid w:val="0"/>
          <w:sz w:val="24"/>
          <w:szCs w:val="24"/>
        </w:rPr>
        <w:t xml:space="preserve"> поверхности </w:t>
      </w:r>
      <w:proofErr w:type="spellStart"/>
      <w:r w:rsidRPr="001C4707">
        <w:rPr>
          <w:rFonts w:ascii="Times New Roman" w:hAnsi="Times New Roman"/>
          <w:snapToGrid w:val="0"/>
          <w:sz w:val="24"/>
          <w:szCs w:val="24"/>
        </w:rPr>
        <w:t>пута</w:t>
      </w:r>
      <w:proofErr w:type="spellEnd"/>
      <w:r w:rsidRPr="001C4707">
        <w:rPr>
          <w:rFonts w:ascii="Times New Roman" w:hAnsi="Times New Roman"/>
          <w:snapToGrid w:val="0"/>
          <w:sz w:val="24"/>
          <w:szCs w:val="24"/>
        </w:rPr>
        <w:t>, на слизистой оболочке носа. Отмечают угнетение и небольшое повышение температуры, слюнотечение, понижение аппетита, при поражении конечнос</w:t>
      </w:r>
      <w:r w:rsidRPr="001C4707">
        <w:rPr>
          <w:rFonts w:ascii="Times New Roman" w:hAnsi="Times New Roman"/>
          <w:snapToGrid w:val="0"/>
          <w:sz w:val="24"/>
          <w:szCs w:val="24"/>
        </w:rPr>
        <w:softHyphen/>
        <w:t>тей</w:t>
      </w:r>
      <w:r w:rsidRPr="001C4707">
        <w:rPr>
          <w:rFonts w:ascii="Times New Roman" w:hAnsi="Times New Roman"/>
          <w:noProof/>
          <w:snapToGrid w:val="0"/>
          <w:sz w:val="24"/>
          <w:szCs w:val="24"/>
        </w:rPr>
        <w:t xml:space="preserve"> —</w:t>
      </w:r>
      <w:r w:rsidRPr="001C4707">
        <w:rPr>
          <w:rFonts w:ascii="Times New Roman" w:hAnsi="Times New Roman"/>
          <w:snapToGrid w:val="0"/>
          <w:sz w:val="24"/>
          <w:szCs w:val="24"/>
        </w:rPr>
        <w:t xml:space="preserve"> хромоту. Длительность болезни около</w:t>
      </w:r>
      <w:r w:rsidRPr="001C4707">
        <w:rPr>
          <w:rFonts w:ascii="Times New Roman" w:hAnsi="Times New Roman"/>
          <w:noProof/>
          <w:snapToGrid w:val="0"/>
          <w:sz w:val="24"/>
          <w:szCs w:val="24"/>
        </w:rPr>
        <w:t xml:space="preserve"> 2</w:t>
      </w:r>
      <w:r w:rsidRPr="001C4707">
        <w:rPr>
          <w:rFonts w:ascii="Times New Roman" w:hAnsi="Times New Roman"/>
          <w:snapToGrid w:val="0"/>
          <w:sz w:val="24"/>
          <w:szCs w:val="24"/>
        </w:rPr>
        <w:t xml:space="preserve"> недель, у кобыл могут быть аборты.</w:t>
      </w:r>
    </w:p>
    <w:p w:rsidR="004A235E" w:rsidRPr="001C4707" w:rsidRDefault="004A235E" w:rsidP="00546990">
      <w:pPr>
        <w:widowControl w:val="0"/>
        <w:spacing w:after="0" w:line="240" w:lineRule="auto"/>
        <w:jc w:val="both"/>
        <w:rPr>
          <w:rFonts w:ascii="Times New Roman" w:hAnsi="Times New Roman"/>
          <w:noProof/>
          <w:snapToGrid w:val="0"/>
          <w:sz w:val="24"/>
          <w:szCs w:val="24"/>
        </w:rPr>
      </w:pPr>
      <w:r w:rsidRPr="001C4707">
        <w:rPr>
          <w:rFonts w:ascii="Times New Roman" w:hAnsi="Times New Roman"/>
          <w:snapToGrid w:val="0"/>
          <w:sz w:val="24"/>
          <w:szCs w:val="24"/>
        </w:rPr>
        <w:t>При оспе свиней инкубационный период</w:t>
      </w:r>
      <w:r w:rsidRPr="001C4707">
        <w:rPr>
          <w:rFonts w:ascii="Times New Roman" w:hAnsi="Times New Roman"/>
          <w:noProof/>
          <w:snapToGrid w:val="0"/>
          <w:sz w:val="24"/>
          <w:szCs w:val="24"/>
        </w:rPr>
        <w:t xml:space="preserve"> 4–7</w:t>
      </w:r>
      <w:r w:rsidRPr="001C4707">
        <w:rPr>
          <w:rFonts w:ascii="Times New Roman" w:hAnsi="Times New Roman"/>
          <w:snapToGrid w:val="0"/>
          <w:sz w:val="24"/>
          <w:szCs w:val="24"/>
        </w:rPr>
        <w:t xml:space="preserve"> дней, иногда до </w:t>
      </w:r>
      <w:r w:rsidRPr="001C4707">
        <w:rPr>
          <w:rFonts w:ascii="Times New Roman" w:hAnsi="Times New Roman"/>
          <w:noProof/>
          <w:snapToGrid w:val="0"/>
          <w:sz w:val="24"/>
          <w:szCs w:val="24"/>
        </w:rPr>
        <w:t>16</w:t>
      </w:r>
      <w:r w:rsidRPr="001C4707">
        <w:rPr>
          <w:rFonts w:ascii="Times New Roman" w:hAnsi="Times New Roman"/>
          <w:snapToGrid w:val="0"/>
          <w:sz w:val="24"/>
          <w:szCs w:val="24"/>
        </w:rPr>
        <w:t xml:space="preserve"> дней, температура</w:t>
      </w:r>
      <w:r w:rsidRPr="001C4707">
        <w:rPr>
          <w:rFonts w:ascii="Times New Roman" w:hAnsi="Times New Roman"/>
          <w:noProof/>
          <w:snapToGrid w:val="0"/>
          <w:sz w:val="24"/>
          <w:szCs w:val="24"/>
        </w:rPr>
        <w:t xml:space="preserve"> 41,5°С,</w:t>
      </w:r>
      <w:r w:rsidRPr="001C4707">
        <w:rPr>
          <w:rFonts w:ascii="Times New Roman" w:hAnsi="Times New Roman"/>
          <w:snapToGrid w:val="0"/>
          <w:sz w:val="24"/>
          <w:szCs w:val="24"/>
        </w:rPr>
        <w:t xml:space="preserve"> вялость, слабость, уменьшен аппе</w:t>
      </w:r>
      <w:r w:rsidRPr="001C4707">
        <w:rPr>
          <w:rFonts w:ascii="Times New Roman" w:hAnsi="Times New Roman"/>
          <w:snapToGrid w:val="0"/>
          <w:sz w:val="24"/>
          <w:szCs w:val="24"/>
        </w:rPr>
        <w:softHyphen/>
        <w:t>тит, конъюнктивит, напряженная походка. Затем на коже морды, ушей, внутренней поверхности бедер и в других местах появляется оспенная сыпь. Возможна абортивная, сливная, геморраги</w:t>
      </w:r>
      <w:r w:rsidRPr="001C4707">
        <w:rPr>
          <w:rFonts w:ascii="Times New Roman" w:hAnsi="Times New Roman"/>
          <w:snapToGrid w:val="0"/>
          <w:sz w:val="24"/>
          <w:szCs w:val="24"/>
        </w:rPr>
        <w:softHyphen/>
        <w:t xml:space="preserve">ческая оспа; длительность </w:t>
      </w:r>
      <w:proofErr w:type="spellStart"/>
      <w:r w:rsidRPr="001C4707">
        <w:rPr>
          <w:rFonts w:ascii="Times New Roman" w:hAnsi="Times New Roman"/>
          <w:snapToGrid w:val="0"/>
          <w:sz w:val="24"/>
          <w:szCs w:val="24"/>
        </w:rPr>
        <w:t>переболевания</w:t>
      </w:r>
      <w:proofErr w:type="spellEnd"/>
      <w:r w:rsidRPr="001C4707">
        <w:rPr>
          <w:rFonts w:ascii="Times New Roman" w:hAnsi="Times New Roman"/>
          <w:noProof/>
          <w:snapToGrid w:val="0"/>
          <w:sz w:val="24"/>
          <w:szCs w:val="24"/>
        </w:rPr>
        <w:t xml:space="preserve"> 20–60</w:t>
      </w:r>
      <w:r w:rsidRPr="001C4707">
        <w:rPr>
          <w:rFonts w:ascii="Times New Roman" w:hAnsi="Times New Roman"/>
          <w:snapToGrid w:val="0"/>
          <w:sz w:val="24"/>
          <w:szCs w:val="24"/>
        </w:rPr>
        <w:t xml:space="preserve"> дней, леталь</w:t>
      </w:r>
      <w:r w:rsidRPr="001C4707">
        <w:rPr>
          <w:rFonts w:ascii="Times New Roman" w:hAnsi="Times New Roman"/>
          <w:snapToGrid w:val="0"/>
          <w:sz w:val="24"/>
          <w:szCs w:val="24"/>
        </w:rPr>
        <w:softHyphen/>
        <w:t>ность у поросят до</w:t>
      </w:r>
      <w:r w:rsidRPr="001C4707">
        <w:rPr>
          <w:rFonts w:ascii="Times New Roman" w:hAnsi="Times New Roman"/>
          <w:noProof/>
          <w:snapToGrid w:val="0"/>
          <w:sz w:val="24"/>
          <w:szCs w:val="24"/>
        </w:rPr>
        <w:t xml:space="preserve"> 65%.</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snapToGrid w:val="0"/>
          <w:sz w:val="24"/>
          <w:szCs w:val="24"/>
        </w:rPr>
        <w:t>У коз поражается кожа вымени, внутренней поверхности бедер, хвоста, губ, окружности глаз. Течение болезни обычно доброкачественное, но бывают осложнения (мастит, пневмония, аборты). У козлят при оспе поражена слизистая оболочка рото</w:t>
      </w:r>
      <w:r w:rsidRPr="001C4707">
        <w:rPr>
          <w:rFonts w:ascii="Times New Roman" w:hAnsi="Times New Roman"/>
          <w:snapToGrid w:val="0"/>
          <w:sz w:val="24"/>
          <w:szCs w:val="24"/>
        </w:rPr>
        <w:softHyphen/>
        <w:t>вой и носовой полостей.</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snapToGrid w:val="0"/>
          <w:sz w:val="24"/>
          <w:szCs w:val="24"/>
        </w:rPr>
        <w:t>У верблюдов поражаются кожа губ, носа и других мест, слабо покрытых шерстью, слизистые оболочки ротовой и носовой по</w:t>
      </w:r>
      <w:r w:rsidRPr="001C4707">
        <w:rPr>
          <w:rFonts w:ascii="Times New Roman" w:hAnsi="Times New Roman"/>
          <w:snapToGrid w:val="0"/>
          <w:sz w:val="24"/>
          <w:szCs w:val="24"/>
        </w:rPr>
        <w:softHyphen/>
        <w:t>лости. Отмечают лихорадку, гиперемию слизистых оболочек, ис</w:t>
      </w:r>
      <w:r w:rsidRPr="001C4707">
        <w:rPr>
          <w:rFonts w:ascii="Times New Roman" w:hAnsi="Times New Roman"/>
          <w:snapToGrid w:val="0"/>
          <w:sz w:val="24"/>
          <w:szCs w:val="24"/>
        </w:rPr>
        <w:softHyphen/>
        <w:t>течение из носа. Длительность болезни до</w:t>
      </w:r>
      <w:r w:rsidRPr="001C4707">
        <w:rPr>
          <w:rFonts w:ascii="Times New Roman" w:hAnsi="Times New Roman"/>
          <w:noProof/>
          <w:snapToGrid w:val="0"/>
          <w:sz w:val="24"/>
          <w:szCs w:val="24"/>
        </w:rPr>
        <w:t xml:space="preserve"> 40</w:t>
      </w:r>
      <w:r w:rsidRPr="001C4707">
        <w:rPr>
          <w:rFonts w:ascii="Times New Roman" w:hAnsi="Times New Roman"/>
          <w:snapToGrid w:val="0"/>
          <w:sz w:val="24"/>
          <w:szCs w:val="24"/>
        </w:rPr>
        <w:t xml:space="preserve"> дней.</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b/>
          <w:snapToGrid w:val="0"/>
          <w:sz w:val="24"/>
          <w:szCs w:val="24"/>
        </w:rPr>
        <w:t>Патологоанатомические изменения.</w:t>
      </w:r>
      <w:r w:rsidRPr="001C4707">
        <w:rPr>
          <w:rFonts w:ascii="Times New Roman" w:hAnsi="Times New Roman"/>
          <w:snapToGrid w:val="0"/>
          <w:sz w:val="24"/>
          <w:szCs w:val="24"/>
        </w:rPr>
        <w:t xml:space="preserve"> Характерны поражения кожи и слизистой оболочки ротовой полости</w:t>
      </w:r>
      <w:r w:rsidRPr="001C4707">
        <w:rPr>
          <w:rFonts w:ascii="Times New Roman" w:hAnsi="Times New Roman"/>
          <w:noProof/>
          <w:snapToGrid w:val="0"/>
          <w:sz w:val="24"/>
          <w:szCs w:val="24"/>
        </w:rPr>
        <w:t xml:space="preserve"> —</w:t>
      </w:r>
      <w:r w:rsidRPr="001C4707">
        <w:rPr>
          <w:rFonts w:ascii="Times New Roman" w:hAnsi="Times New Roman"/>
          <w:snapToGrid w:val="0"/>
          <w:sz w:val="24"/>
          <w:szCs w:val="24"/>
        </w:rPr>
        <w:t xml:space="preserve"> оспенная сыпь. Слизистая оболочка желудочно-кишечного тракта и дыхательных путей геморрагически воспалена, иногда обнаруживают эрозии. При осложнениях устанавливают пневмонию, маститы, дегенера</w:t>
      </w:r>
      <w:r w:rsidRPr="001C4707">
        <w:rPr>
          <w:rFonts w:ascii="Times New Roman" w:hAnsi="Times New Roman"/>
          <w:snapToGrid w:val="0"/>
          <w:sz w:val="24"/>
          <w:szCs w:val="24"/>
        </w:rPr>
        <w:softHyphen/>
        <w:t>цию ткани печени, мышцы сердца.</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b/>
          <w:snapToGrid w:val="0"/>
          <w:sz w:val="24"/>
          <w:szCs w:val="24"/>
        </w:rPr>
        <w:t>Диагноз</w:t>
      </w:r>
      <w:r w:rsidRPr="001C4707">
        <w:rPr>
          <w:rFonts w:ascii="Times New Roman" w:hAnsi="Times New Roman"/>
          <w:snapToGrid w:val="0"/>
          <w:sz w:val="24"/>
          <w:szCs w:val="24"/>
        </w:rPr>
        <w:t xml:space="preserve"> ставят на основании эпизоотологических и клиничес</w:t>
      </w:r>
      <w:r w:rsidRPr="001C4707">
        <w:rPr>
          <w:rFonts w:ascii="Times New Roman" w:hAnsi="Times New Roman"/>
          <w:snapToGrid w:val="0"/>
          <w:sz w:val="24"/>
          <w:szCs w:val="24"/>
        </w:rPr>
        <w:softHyphen/>
        <w:t>ких данных. При необходимости проводят микроскопическое ис</w:t>
      </w:r>
      <w:r w:rsidRPr="001C4707">
        <w:rPr>
          <w:rFonts w:ascii="Times New Roman" w:hAnsi="Times New Roman"/>
          <w:snapToGrid w:val="0"/>
          <w:sz w:val="24"/>
          <w:szCs w:val="24"/>
        </w:rPr>
        <w:softHyphen/>
        <w:t>следование мазков-отпечатков из ткани папул, окрашенных по Морозову. В положительных случаях обнаруживают элементар</w:t>
      </w:r>
      <w:r w:rsidRPr="001C4707">
        <w:rPr>
          <w:rFonts w:ascii="Times New Roman" w:hAnsi="Times New Roman"/>
          <w:snapToGrid w:val="0"/>
          <w:sz w:val="24"/>
          <w:szCs w:val="24"/>
        </w:rPr>
        <w:softHyphen/>
        <w:t xml:space="preserve">ные тельца. При атипичной форме болезни можно поставить </w:t>
      </w:r>
      <w:proofErr w:type="spellStart"/>
      <w:r w:rsidRPr="001C4707">
        <w:rPr>
          <w:rFonts w:ascii="Times New Roman" w:hAnsi="Times New Roman"/>
          <w:snapToGrid w:val="0"/>
          <w:sz w:val="24"/>
          <w:szCs w:val="24"/>
        </w:rPr>
        <w:t>биопробу</w:t>
      </w:r>
      <w:proofErr w:type="spellEnd"/>
      <w:r w:rsidRPr="001C4707">
        <w:rPr>
          <w:rFonts w:ascii="Times New Roman" w:hAnsi="Times New Roman"/>
          <w:snapToGrid w:val="0"/>
          <w:sz w:val="24"/>
          <w:szCs w:val="24"/>
        </w:rPr>
        <w:t>; выделенный вирус идентифицируют в реакциях ней</w:t>
      </w:r>
      <w:r w:rsidRPr="001C4707">
        <w:rPr>
          <w:rFonts w:ascii="Times New Roman" w:hAnsi="Times New Roman"/>
          <w:snapToGrid w:val="0"/>
          <w:sz w:val="24"/>
          <w:szCs w:val="24"/>
        </w:rPr>
        <w:softHyphen/>
        <w:t xml:space="preserve">трализации, диффузной преципитации, </w:t>
      </w:r>
      <w:proofErr w:type="spellStart"/>
      <w:r w:rsidRPr="001C4707">
        <w:rPr>
          <w:rFonts w:ascii="Times New Roman" w:hAnsi="Times New Roman"/>
          <w:snapToGrid w:val="0"/>
          <w:sz w:val="24"/>
          <w:szCs w:val="24"/>
        </w:rPr>
        <w:t>иммунофлюоресценции</w:t>
      </w:r>
      <w:proofErr w:type="spellEnd"/>
      <w:r w:rsidRPr="001C4707">
        <w:rPr>
          <w:rFonts w:ascii="Times New Roman" w:hAnsi="Times New Roman"/>
          <w:snapToGrid w:val="0"/>
          <w:sz w:val="24"/>
          <w:szCs w:val="24"/>
        </w:rPr>
        <w:t>.</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b/>
          <w:snapToGrid w:val="0"/>
          <w:sz w:val="24"/>
          <w:szCs w:val="24"/>
        </w:rPr>
        <w:t>Дифференциальный диагноз.</w:t>
      </w:r>
      <w:r w:rsidRPr="001C4707">
        <w:rPr>
          <w:rFonts w:ascii="Times New Roman" w:hAnsi="Times New Roman"/>
          <w:snapToGrid w:val="0"/>
          <w:sz w:val="24"/>
          <w:szCs w:val="24"/>
        </w:rPr>
        <w:t xml:space="preserve"> У овец исключают чесотку, контагиозную </w:t>
      </w:r>
      <w:proofErr w:type="spellStart"/>
      <w:r w:rsidRPr="001C4707">
        <w:rPr>
          <w:rFonts w:ascii="Times New Roman" w:hAnsi="Times New Roman"/>
          <w:snapToGrid w:val="0"/>
          <w:sz w:val="24"/>
          <w:szCs w:val="24"/>
        </w:rPr>
        <w:t>эктиму</w:t>
      </w:r>
      <w:proofErr w:type="spellEnd"/>
      <w:r w:rsidRPr="001C4707">
        <w:rPr>
          <w:rFonts w:ascii="Times New Roman" w:hAnsi="Times New Roman"/>
          <w:snapToGrid w:val="0"/>
          <w:sz w:val="24"/>
          <w:szCs w:val="24"/>
        </w:rPr>
        <w:t>, экзему; у крупного рогатого скота</w:t>
      </w:r>
      <w:r w:rsidRPr="001C4707">
        <w:rPr>
          <w:rFonts w:ascii="Times New Roman" w:hAnsi="Times New Roman"/>
          <w:noProof/>
          <w:snapToGrid w:val="0"/>
          <w:sz w:val="24"/>
          <w:szCs w:val="24"/>
        </w:rPr>
        <w:t xml:space="preserve"> —</w:t>
      </w:r>
      <w:r w:rsidRPr="001C4707">
        <w:rPr>
          <w:rFonts w:ascii="Times New Roman" w:hAnsi="Times New Roman"/>
          <w:snapToGrid w:val="0"/>
          <w:sz w:val="24"/>
          <w:szCs w:val="24"/>
        </w:rPr>
        <w:t xml:space="preserve"> ящур; у свиней</w:t>
      </w:r>
      <w:r w:rsidRPr="001C4707">
        <w:rPr>
          <w:rFonts w:ascii="Times New Roman" w:hAnsi="Times New Roman"/>
          <w:noProof/>
          <w:snapToGrid w:val="0"/>
          <w:sz w:val="24"/>
          <w:szCs w:val="24"/>
        </w:rPr>
        <w:t xml:space="preserve"> —</w:t>
      </w:r>
      <w:r w:rsidRPr="001C4707">
        <w:rPr>
          <w:rFonts w:ascii="Times New Roman" w:hAnsi="Times New Roman"/>
          <w:snapToGrid w:val="0"/>
          <w:sz w:val="24"/>
          <w:szCs w:val="24"/>
        </w:rPr>
        <w:t xml:space="preserve"> поражения кожи при нарушениях об</w:t>
      </w:r>
      <w:r w:rsidRPr="001C4707">
        <w:rPr>
          <w:rFonts w:ascii="Times New Roman" w:hAnsi="Times New Roman"/>
          <w:snapToGrid w:val="0"/>
          <w:sz w:val="24"/>
          <w:szCs w:val="24"/>
        </w:rPr>
        <w:softHyphen/>
        <w:t>мена веществ, сальмонеллезе, гриппе, а также ящур, везикуляр</w:t>
      </w:r>
      <w:r w:rsidRPr="001C4707">
        <w:rPr>
          <w:rFonts w:ascii="Times New Roman" w:hAnsi="Times New Roman"/>
          <w:snapToGrid w:val="0"/>
          <w:sz w:val="24"/>
          <w:szCs w:val="24"/>
        </w:rPr>
        <w:softHyphen/>
        <w:t>ную болезнь и экзантему; у лошадей — везикулярный стоматит. Основной отличительный признак оспы</w:t>
      </w:r>
      <w:r w:rsidRPr="001C4707">
        <w:rPr>
          <w:rFonts w:ascii="Times New Roman" w:hAnsi="Times New Roman"/>
          <w:noProof/>
          <w:snapToGrid w:val="0"/>
          <w:sz w:val="24"/>
          <w:szCs w:val="24"/>
        </w:rPr>
        <w:t xml:space="preserve"> —</w:t>
      </w:r>
      <w:r w:rsidRPr="001C4707">
        <w:rPr>
          <w:rFonts w:ascii="Times New Roman" w:hAnsi="Times New Roman"/>
          <w:snapToGrid w:val="0"/>
          <w:sz w:val="24"/>
          <w:szCs w:val="24"/>
        </w:rPr>
        <w:t xml:space="preserve"> стадийность развития кожных поражений (сыпи).</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b/>
          <w:snapToGrid w:val="0"/>
          <w:sz w:val="24"/>
          <w:szCs w:val="24"/>
        </w:rPr>
        <w:t>Лечение.</w:t>
      </w:r>
      <w:r w:rsidRPr="001C4707">
        <w:rPr>
          <w:rFonts w:ascii="Times New Roman" w:hAnsi="Times New Roman"/>
          <w:snapToGrid w:val="0"/>
          <w:sz w:val="24"/>
          <w:szCs w:val="24"/>
        </w:rPr>
        <w:t xml:space="preserve"> Применяют симптоматические средства. Используют различные мази (цинковую, борную, салициловую), эмульсии антибиотиков. Для предотвращения осложнений, вызываемых вторичной микрофлорой, можно применять антибиотики.</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b/>
          <w:snapToGrid w:val="0"/>
          <w:sz w:val="24"/>
          <w:szCs w:val="24"/>
        </w:rPr>
        <w:t>Иммунитет.</w:t>
      </w:r>
      <w:r w:rsidRPr="001C4707">
        <w:rPr>
          <w:rFonts w:ascii="Times New Roman" w:hAnsi="Times New Roman"/>
          <w:snapToGrid w:val="0"/>
          <w:sz w:val="24"/>
          <w:szCs w:val="24"/>
        </w:rPr>
        <w:t xml:space="preserve"> У переболевших оспой животных образуется стой</w:t>
      </w:r>
      <w:r w:rsidRPr="001C4707">
        <w:rPr>
          <w:rFonts w:ascii="Times New Roman" w:hAnsi="Times New Roman"/>
          <w:snapToGrid w:val="0"/>
          <w:sz w:val="24"/>
          <w:szCs w:val="24"/>
        </w:rPr>
        <w:softHyphen/>
        <w:t>кий, в большинстве случаев пожизненный иммунитет. Для ак</w:t>
      </w:r>
      <w:r w:rsidRPr="001C4707">
        <w:rPr>
          <w:rFonts w:ascii="Times New Roman" w:hAnsi="Times New Roman"/>
          <w:snapToGrid w:val="0"/>
          <w:sz w:val="24"/>
          <w:szCs w:val="24"/>
        </w:rPr>
        <w:softHyphen/>
        <w:t xml:space="preserve">тивной иммунизации овец используют сухую </w:t>
      </w:r>
      <w:proofErr w:type="spellStart"/>
      <w:r w:rsidRPr="001C4707">
        <w:rPr>
          <w:rFonts w:ascii="Times New Roman" w:hAnsi="Times New Roman"/>
          <w:snapToGrid w:val="0"/>
          <w:sz w:val="24"/>
          <w:szCs w:val="24"/>
        </w:rPr>
        <w:t>культуральную</w:t>
      </w:r>
      <w:proofErr w:type="spellEnd"/>
      <w:r w:rsidRPr="001C4707">
        <w:rPr>
          <w:rFonts w:ascii="Times New Roman" w:hAnsi="Times New Roman"/>
          <w:snapToGrid w:val="0"/>
          <w:sz w:val="24"/>
          <w:szCs w:val="24"/>
        </w:rPr>
        <w:t xml:space="preserve"> вирус-вакцину, </w:t>
      </w:r>
      <w:proofErr w:type="spellStart"/>
      <w:r w:rsidRPr="001C4707">
        <w:rPr>
          <w:rFonts w:ascii="Times New Roman" w:hAnsi="Times New Roman"/>
          <w:snapToGrid w:val="0"/>
          <w:sz w:val="24"/>
          <w:szCs w:val="24"/>
        </w:rPr>
        <w:t>формолгидроокисьалюминиевую</w:t>
      </w:r>
      <w:proofErr w:type="spellEnd"/>
      <w:r w:rsidRPr="001C4707">
        <w:rPr>
          <w:rFonts w:ascii="Times New Roman" w:hAnsi="Times New Roman"/>
          <w:snapToGrid w:val="0"/>
          <w:sz w:val="24"/>
          <w:szCs w:val="24"/>
        </w:rPr>
        <w:t xml:space="preserve"> вакцину, а для прививок козам</w:t>
      </w:r>
      <w:r w:rsidRPr="001C4707">
        <w:rPr>
          <w:rFonts w:ascii="Times New Roman" w:hAnsi="Times New Roman"/>
          <w:noProof/>
          <w:snapToGrid w:val="0"/>
          <w:sz w:val="24"/>
          <w:szCs w:val="24"/>
        </w:rPr>
        <w:t xml:space="preserve"> —</w:t>
      </w:r>
      <w:r w:rsidRPr="001C4707">
        <w:rPr>
          <w:rFonts w:ascii="Times New Roman" w:hAnsi="Times New Roman"/>
          <w:snapToGrid w:val="0"/>
          <w:sz w:val="24"/>
          <w:szCs w:val="24"/>
        </w:rPr>
        <w:t xml:space="preserve"> гидроокисьалюминиевую </w:t>
      </w:r>
      <w:proofErr w:type="spellStart"/>
      <w:r w:rsidRPr="001C4707">
        <w:rPr>
          <w:rFonts w:ascii="Times New Roman" w:hAnsi="Times New Roman"/>
          <w:snapToGrid w:val="0"/>
          <w:sz w:val="24"/>
          <w:szCs w:val="24"/>
        </w:rPr>
        <w:t>формолглицериновую</w:t>
      </w:r>
      <w:proofErr w:type="spellEnd"/>
      <w:r w:rsidRPr="001C4707">
        <w:rPr>
          <w:rFonts w:ascii="Times New Roman" w:hAnsi="Times New Roman"/>
          <w:snapToGrid w:val="0"/>
          <w:sz w:val="24"/>
          <w:szCs w:val="24"/>
        </w:rPr>
        <w:t xml:space="preserve"> вакцину.</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b/>
          <w:snapToGrid w:val="0"/>
          <w:sz w:val="24"/>
          <w:szCs w:val="24"/>
        </w:rPr>
        <w:t xml:space="preserve">Профилактика и меры </w:t>
      </w:r>
      <w:proofErr w:type="spellStart"/>
      <w:r w:rsidRPr="001C4707">
        <w:rPr>
          <w:rFonts w:ascii="Times New Roman" w:hAnsi="Times New Roman"/>
          <w:b/>
          <w:snapToGrid w:val="0"/>
          <w:sz w:val="24"/>
          <w:szCs w:val="24"/>
        </w:rPr>
        <w:t>борьбы.</w:t>
      </w:r>
      <w:r w:rsidRPr="001C4707">
        <w:rPr>
          <w:rFonts w:ascii="Times New Roman" w:hAnsi="Times New Roman"/>
          <w:snapToGrid w:val="0"/>
          <w:sz w:val="24"/>
          <w:szCs w:val="24"/>
        </w:rPr>
        <w:t>Обязательно</w:t>
      </w:r>
      <w:proofErr w:type="spellEnd"/>
      <w:r w:rsidRPr="001C4707">
        <w:rPr>
          <w:rFonts w:ascii="Times New Roman" w:hAnsi="Times New Roman"/>
          <w:snapToGrid w:val="0"/>
          <w:sz w:val="24"/>
          <w:szCs w:val="24"/>
        </w:rPr>
        <w:t xml:space="preserve"> профилактическое </w:t>
      </w:r>
      <w:proofErr w:type="spellStart"/>
      <w:r w:rsidRPr="001C4707">
        <w:rPr>
          <w:rFonts w:ascii="Times New Roman" w:hAnsi="Times New Roman"/>
          <w:snapToGrid w:val="0"/>
          <w:sz w:val="24"/>
          <w:szCs w:val="24"/>
        </w:rPr>
        <w:t>карантинирование</w:t>
      </w:r>
      <w:proofErr w:type="spellEnd"/>
      <w:r w:rsidRPr="001C4707">
        <w:rPr>
          <w:rFonts w:ascii="Times New Roman" w:hAnsi="Times New Roman"/>
          <w:snapToGrid w:val="0"/>
          <w:sz w:val="24"/>
          <w:szCs w:val="24"/>
        </w:rPr>
        <w:t xml:space="preserve"> овец, поступающих в хозяйство. Проводят про</w:t>
      </w:r>
      <w:r w:rsidRPr="001C4707">
        <w:rPr>
          <w:rFonts w:ascii="Times New Roman" w:hAnsi="Times New Roman"/>
          <w:snapToGrid w:val="0"/>
          <w:sz w:val="24"/>
          <w:szCs w:val="24"/>
        </w:rPr>
        <w:softHyphen/>
        <w:t>филактическую иммунизацию овец и коз в ранее неблагополуч</w:t>
      </w:r>
      <w:r w:rsidRPr="001C4707">
        <w:rPr>
          <w:rFonts w:ascii="Times New Roman" w:hAnsi="Times New Roman"/>
          <w:snapToGrid w:val="0"/>
          <w:sz w:val="24"/>
          <w:szCs w:val="24"/>
        </w:rPr>
        <w:softHyphen/>
        <w:t>ных пунктах. При появлении оспы овец, коз, верблюдов хозяйство объявляют неблагополучным и накладывают карантин. Проводят осмотр поголовья. Больных и подозрительных по заболеванию животных изолируют и лечат. Вакцинируют и переводят на другой паст</w:t>
      </w:r>
      <w:r w:rsidRPr="001C4707">
        <w:rPr>
          <w:rFonts w:ascii="Times New Roman" w:hAnsi="Times New Roman"/>
          <w:snapToGrid w:val="0"/>
          <w:sz w:val="24"/>
          <w:szCs w:val="24"/>
        </w:rPr>
        <w:softHyphen/>
        <w:t>бищный участок клинически здоровых овец и коз. Помещения дезинфицируют. Трупы овец, коз и верблюдов, павших от оспы, сжигают вместе с кожей и шерстью. Запрещают ввоз и вывоз животных, стрижку овец и коз не проводят до снятия карантина. Целесообразно создать иммунную зону вокруг неблагополучного пункта. Карантин снимается через</w:t>
      </w:r>
      <w:r w:rsidRPr="001C4707">
        <w:rPr>
          <w:rFonts w:ascii="Times New Roman" w:hAnsi="Times New Roman"/>
          <w:noProof/>
          <w:snapToGrid w:val="0"/>
          <w:sz w:val="24"/>
          <w:szCs w:val="24"/>
        </w:rPr>
        <w:t xml:space="preserve"> 20</w:t>
      </w:r>
      <w:r w:rsidRPr="001C4707">
        <w:rPr>
          <w:rFonts w:ascii="Times New Roman" w:hAnsi="Times New Roman"/>
          <w:snapToGrid w:val="0"/>
          <w:sz w:val="24"/>
          <w:szCs w:val="24"/>
        </w:rPr>
        <w:t xml:space="preserve"> дней после последнего случая падежа или выздоровления овец, коз и верблюдов.</w:t>
      </w:r>
    </w:p>
    <w:p w:rsidR="004A235E" w:rsidRPr="001C4707" w:rsidRDefault="004A235E" w:rsidP="00546990">
      <w:pPr>
        <w:widowControl w:val="0"/>
        <w:spacing w:after="0" w:line="240" w:lineRule="auto"/>
        <w:jc w:val="both"/>
        <w:rPr>
          <w:rFonts w:ascii="Times New Roman" w:hAnsi="Times New Roman"/>
          <w:snapToGrid w:val="0"/>
          <w:sz w:val="24"/>
          <w:szCs w:val="24"/>
        </w:rPr>
      </w:pPr>
      <w:r w:rsidRPr="001C4707">
        <w:rPr>
          <w:rFonts w:ascii="Times New Roman" w:hAnsi="Times New Roman"/>
          <w:snapToGrid w:val="0"/>
          <w:sz w:val="24"/>
          <w:szCs w:val="24"/>
        </w:rPr>
        <w:t>При возникновении оспы свиней хозяйство (ферму) объявля</w:t>
      </w:r>
      <w:r w:rsidRPr="001C4707">
        <w:rPr>
          <w:rFonts w:ascii="Times New Roman" w:hAnsi="Times New Roman"/>
          <w:snapToGrid w:val="0"/>
          <w:sz w:val="24"/>
          <w:szCs w:val="24"/>
        </w:rPr>
        <w:softHyphen/>
        <w:t>ют неблагополучным, больных и подозрительных по заболева</w:t>
      </w:r>
      <w:r w:rsidRPr="001C4707">
        <w:rPr>
          <w:rFonts w:ascii="Times New Roman" w:hAnsi="Times New Roman"/>
          <w:snapToGrid w:val="0"/>
          <w:sz w:val="24"/>
          <w:szCs w:val="24"/>
        </w:rPr>
        <w:softHyphen/>
        <w:t>нию изолируют и лечат. Запрещают ввоз, вывоз и перегруппи</w:t>
      </w:r>
      <w:r w:rsidRPr="001C4707">
        <w:rPr>
          <w:rFonts w:ascii="Times New Roman" w:hAnsi="Times New Roman"/>
          <w:snapToGrid w:val="0"/>
          <w:sz w:val="24"/>
          <w:szCs w:val="24"/>
        </w:rPr>
        <w:softHyphen/>
        <w:t>ровку свиней, проводят дезинфекцию помещений. Ограничения снимают через</w:t>
      </w:r>
      <w:r w:rsidRPr="001C4707">
        <w:rPr>
          <w:rFonts w:ascii="Times New Roman" w:hAnsi="Times New Roman"/>
          <w:noProof/>
          <w:snapToGrid w:val="0"/>
          <w:sz w:val="24"/>
          <w:szCs w:val="24"/>
        </w:rPr>
        <w:t xml:space="preserve"> 14</w:t>
      </w:r>
      <w:r w:rsidRPr="001C4707">
        <w:rPr>
          <w:rFonts w:ascii="Times New Roman" w:hAnsi="Times New Roman"/>
          <w:snapToGrid w:val="0"/>
          <w:sz w:val="24"/>
          <w:szCs w:val="24"/>
        </w:rPr>
        <w:t xml:space="preserve"> дней после выздоровления всех больных сви</w:t>
      </w:r>
      <w:r w:rsidRPr="001C4707">
        <w:rPr>
          <w:rFonts w:ascii="Times New Roman" w:hAnsi="Times New Roman"/>
          <w:snapToGrid w:val="0"/>
          <w:sz w:val="24"/>
          <w:szCs w:val="24"/>
        </w:rPr>
        <w:softHyphen/>
        <w:t>ней.</w:t>
      </w:r>
    </w:p>
    <w:p w:rsidR="004A235E" w:rsidRPr="001C4707" w:rsidRDefault="004A235E" w:rsidP="00546990">
      <w:pPr>
        <w:widowControl w:val="0"/>
        <w:spacing w:after="0" w:line="240" w:lineRule="auto"/>
        <w:jc w:val="both"/>
        <w:rPr>
          <w:rFonts w:ascii="Times New Roman" w:hAnsi="Times New Roman"/>
          <w:i/>
          <w:snapToGrid w:val="0"/>
          <w:sz w:val="24"/>
          <w:szCs w:val="24"/>
        </w:rPr>
      </w:pPr>
      <w:r w:rsidRPr="001C4707">
        <w:rPr>
          <w:rFonts w:ascii="Times New Roman" w:hAnsi="Times New Roman"/>
          <w:snapToGrid w:val="0"/>
          <w:sz w:val="24"/>
          <w:szCs w:val="24"/>
        </w:rPr>
        <w:t>Больных оспой коров и лошадей изолируют, подвергают симптоматическому лечению. Молоко обезвреживают кипячени</w:t>
      </w:r>
      <w:r w:rsidRPr="001C4707">
        <w:rPr>
          <w:rFonts w:ascii="Times New Roman" w:hAnsi="Times New Roman"/>
          <w:snapToGrid w:val="0"/>
          <w:sz w:val="24"/>
          <w:szCs w:val="24"/>
        </w:rPr>
        <w:softHyphen/>
        <w:t>ем или пастеризацией. Ограничения снимают через</w:t>
      </w:r>
      <w:r w:rsidRPr="001C4707">
        <w:rPr>
          <w:rFonts w:ascii="Times New Roman" w:hAnsi="Times New Roman"/>
          <w:noProof/>
          <w:snapToGrid w:val="0"/>
          <w:sz w:val="24"/>
          <w:szCs w:val="24"/>
        </w:rPr>
        <w:t xml:space="preserve"> 20</w:t>
      </w:r>
      <w:r w:rsidRPr="001C4707">
        <w:rPr>
          <w:rFonts w:ascii="Times New Roman" w:hAnsi="Times New Roman"/>
          <w:snapToGrid w:val="0"/>
          <w:sz w:val="24"/>
          <w:szCs w:val="24"/>
        </w:rPr>
        <w:t xml:space="preserve"> дней после выздоровления больных животных.</w:t>
      </w:r>
    </w:p>
    <w:p w:rsidR="004A235E" w:rsidRPr="001C4707" w:rsidRDefault="004A235E" w:rsidP="00546990">
      <w:pPr>
        <w:widowControl w:val="0"/>
        <w:autoSpaceDE w:val="0"/>
        <w:autoSpaceDN w:val="0"/>
        <w:adjustRightInd w:val="0"/>
        <w:spacing w:after="0" w:line="240" w:lineRule="auto"/>
        <w:ind w:firstLine="280"/>
        <w:jc w:val="both"/>
        <w:rPr>
          <w:rFonts w:ascii="Times New Roman" w:hAnsi="Times New Roman" w:cs="Times New Roman"/>
          <w:sz w:val="24"/>
          <w:szCs w:val="24"/>
        </w:rPr>
      </w:pPr>
      <w:proofErr w:type="spellStart"/>
      <w:r w:rsidRPr="001C4707">
        <w:rPr>
          <w:rFonts w:ascii="Times New Roman" w:hAnsi="Times New Roman" w:cs="Times New Roman"/>
          <w:b/>
          <w:bCs/>
          <w:sz w:val="24"/>
          <w:szCs w:val="24"/>
        </w:rPr>
        <w:t>Пастереллез</w:t>
      </w:r>
      <w:proofErr w:type="spellEnd"/>
      <w:r w:rsidRPr="001C4707">
        <w:rPr>
          <w:rFonts w:ascii="Times New Roman" w:hAnsi="Times New Roman" w:cs="Times New Roman"/>
          <w:b/>
          <w:bCs/>
          <w:sz w:val="24"/>
          <w:szCs w:val="24"/>
        </w:rPr>
        <w:t>, или геморрагическая септице</w:t>
      </w:r>
      <w:r w:rsidRPr="001C4707">
        <w:rPr>
          <w:rFonts w:ascii="Times New Roman" w:hAnsi="Times New Roman" w:cs="Times New Roman"/>
          <w:b/>
          <w:bCs/>
          <w:sz w:val="24"/>
          <w:szCs w:val="24"/>
        </w:rPr>
        <w:softHyphen/>
        <w:t>мия</w:t>
      </w:r>
      <w:r w:rsidRPr="001C4707">
        <w:rPr>
          <w:rFonts w:ascii="Times New Roman" w:hAnsi="Times New Roman" w:cs="Times New Roman"/>
          <w:sz w:val="24"/>
          <w:szCs w:val="24"/>
        </w:rPr>
        <w:t xml:space="preserve"> (</w:t>
      </w:r>
      <w:proofErr w:type="spellStart"/>
      <w:r w:rsidRPr="001C4707">
        <w:rPr>
          <w:rFonts w:ascii="Times New Roman" w:hAnsi="Times New Roman" w:cs="Times New Roman"/>
          <w:sz w:val="24"/>
          <w:szCs w:val="24"/>
          <w:lang w:val="en-US"/>
        </w:rPr>
        <w:t>Pasteurellosis</w:t>
      </w:r>
      <w:proofErr w:type="spellEnd"/>
      <w:r w:rsidRPr="001C4707">
        <w:rPr>
          <w:rFonts w:ascii="Times New Roman" w:hAnsi="Times New Roman" w:cs="Times New Roman"/>
          <w:sz w:val="24"/>
          <w:szCs w:val="24"/>
        </w:rPr>
        <w:t>),</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инфекционная болезнь домашних и диких животных, в том числе птиц, характеризующаяся явлениями сеп</w:t>
      </w:r>
      <w:r w:rsidRPr="001C4707">
        <w:rPr>
          <w:rFonts w:ascii="Times New Roman" w:hAnsi="Times New Roman" w:cs="Times New Roman"/>
          <w:sz w:val="24"/>
          <w:szCs w:val="24"/>
        </w:rPr>
        <w:softHyphen/>
        <w:t xml:space="preserve">тицемии и воспалительно-геморрагическими процессами. </w:t>
      </w:r>
      <w:proofErr w:type="spellStart"/>
      <w:r w:rsidRPr="001C4707">
        <w:rPr>
          <w:rFonts w:ascii="Times New Roman" w:hAnsi="Times New Roman" w:cs="Times New Roman"/>
          <w:b/>
          <w:bCs/>
          <w:sz w:val="24"/>
          <w:szCs w:val="24"/>
        </w:rPr>
        <w:t>Распространенность.</w:t>
      </w:r>
      <w:r w:rsidRPr="001C4707">
        <w:rPr>
          <w:rFonts w:ascii="Times New Roman" w:hAnsi="Times New Roman" w:cs="Times New Roman"/>
          <w:sz w:val="24"/>
          <w:szCs w:val="24"/>
        </w:rPr>
        <w:t>Пастереллез</w:t>
      </w:r>
      <w:proofErr w:type="spellEnd"/>
      <w:r w:rsidRPr="001C4707">
        <w:rPr>
          <w:rFonts w:ascii="Times New Roman" w:hAnsi="Times New Roman" w:cs="Times New Roman"/>
          <w:sz w:val="24"/>
          <w:szCs w:val="24"/>
        </w:rPr>
        <w:t xml:space="preserve"> распространен повсеместно. Возбудитель</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бактерии рода </w:t>
      </w:r>
      <w:proofErr w:type="spellStart"/>
      <w:r w:rsidRPr="001C4707">
        <w:rPr>
          <w:rFonts w:ascii="Times New Roman" w:hAnsi="Times New Roman" w:cs="Times New Roman"/>
          <w:sz w:val="24"/>
          <w:szCs w:val="24"/>
          <w:lang w:val="en-US"/>
        </w:rPr>
        <w:t>Pasteurella</w:t>
      </w:r>
      <w:proofErr w:type="spellEnd"/>
      <w:r w:rsidRPr="001C4707">
        <w:rPr>
          <w:rFonts w:ascii="Times New Roman" w:hAnsi="Times New Roman" w:cs="Times New Roman"/>
          <w:sz w:val="24"/>
          <w:szCs w:val="24"/>
        </w:rPr>
        <w:t xml:space="preserve"> представлены</w:t>
      </w:r>
      <w:r w:rsidRPr="001C4707">
        <w:rPr>
          <w:rFonts w:ascii="Times New Roman" w:hAnsi="Times New Roman" w:cs="Times New Roman"/>
          <w:noProof/>
          <w:sz w:val="24"/>
          <w:szCs w:val="24"/>
        </w:rPr>
        <w:t xml:space="preserve"> 8</w:t>
      </w:r>
      <w:r w:rsidRPr="001C4707">
        <w:rPr>
          <w:rFonts w:ascii="Times New Roman" w:hAnsi="Times New Roman" w:cs="Times New Roman"/>
          <w:sz w:val="24"/>
          <w:szCs w:val="24"/>
        </w:rPr>
        <w:t xml:space="preserve"> видами, из которых у животных и птиц встречается два: </w:t>
      </w:r>
      <w:r w:rsidRPr="001C4707">
        <w:rPr>
          <w:rFonts w:ascii="Times New Roman" w:hAnsi="Times New Roman" w:cs="Times New Roman"/>
          <w:sz w:val="24"/>
          <w:szCs w:val="24"/>
          <w:lang w:val="en-US"/>
        </w:rPr>
        <w:t>P</w:t>
      </w:r>
      <w:r w:rsidRPr="001C4707">
        <w:rPr>
          <w:rFonts w:ascii="Times New Roman" w:hAnsi="Times New Roman" w:cs="Times New Roman"/>
          <w:sz w:val="24"/>
          <w:szCs w:val="24"/>
        </w:rPr>
        <w:t xml:space="preserve">. </w:t>
      </w:r>
      <w:proofErr w:type="spellStart"/>
      <w:r w:rsidRPr="001C4707">
        <w:rPr>
          <w:rFonts w:ascii="Times New Roman" w:hAnsi="Times New Roman" w:cs="Times New Roman"/>
          <w:sz w:val="24"/>
          <w:szCs w:val="24"/>
          <w:lang w:val="en-US"/>
        </w:rPr>
        <w:t>multocida</w:t>
      </w:r>
      <w:proofErr w:type="spellEnd"/>
      <w:r w:rsidRPr="001C4707">
        <w:rPr>
          <w:rFonts w:ascii="Times New Roman" w:hAnsi="Times New Roman" w:cs="Times New Roman"/>
          <w:sz w:val="24"/>
          <w:szCs w:val="24"/>
        </w:rPr>
        <w:t xml:space="preserve"> и </w:t>
      </w:r>
      <w:r w:rsidRPr="001C4707">
        <w:rPr>
          <w:rFonts w:ascii="Times New Roman" w:hAnsi="Times New Roman" w:cs="Times New Roman"/>
          <w:sz w:val="24"/>
          <w:szCs w:val="24"/>
          <w:lang w:val="en-US"/>
        </w:rPr>
        <w:t>P</w:t>
      </w:r>
      <w:r w:rsidRPr="001C4707">
        <w:rPr>
          <w:rFonts w:ascii="Times New Roman" w:hAnsi="Times New Roman" w:cs="Times New Roman"/>
          <w:sz w:val="24"/>
          <w:szCs w:val="24"/>
        </w:rPr>
        <w:t xml:space="preserve">. </w:t>
      </w:r>
      <w:proofErr w:type="spellStart"/>
      <w:r w:rsidRPr="001C4707">
        <w:rPr>
          <w:rFonts w:ascii="Times New Roman" w:hAnsi="Times New Roman" w:cs="Times New Roman"/>
          <w:sz w:val="24"/>
          <w:szCs w:val="24"/>
          <w:lang w:val="en-US"/>
        </w:rPr>
        <w:t>haemolytica</w:t>
      </w:r>
      <w:proofErr w:type="spellEnd"/>
      <w:r w:rsidRPr="001C4707">
        <w:rPr>
          <w:rFonts w:ascii="Times New Roman" w:hAnsi="Times New Roman" w:cs="Times New Roman"/>
          <w:sz w:val="24"/>
          <w:szCs w:val="24"/>
        </w:rPr>
        <w:t>. Известно</w:t>
      </w:r>
      <w:r w:rsidRPr="001C4707">
        <w:rPr>
          <w:rFonts w:ascii="Times New Roman" w:hAnsi="Times New Roman" w:cs="Times New Roman"/>
          <w:noProof/>
          <w:sz w:val="24"/>
          <w:szCs w:val="24"/>
        </w:rPr>
        <w:t xml:space="preserve"> 4 </w:t>
      </w:r>
      <w:r w:rsidRPr="001C4707">
        <w:rPr>
          <w:rFonts w:ascii="Times New Roman" w:hAnsi="Times New Roman" w:cs="Times New Roman"/>
          <w:sz w:val="24"/>
          <w:szCs w:val="24"/>
        </w:rPr>
        <w:t xml:space="preserve">серологических варианта </w:t>
      </w:r>
      <w:r w:rsidRPr="001C4707">
        <w:rPr>
          <w:rFonts w:ascii="Times New Roman" w:hAnsi="Times New Roman" w:cs="Times New Roman"/>
          <w:sz w:val="24"/>
          <w:szCs w:val="24"/>
          <w:lang w:val="en-US"/>
        </w:rPr>
        <w:t>P</w:t>
      </w:r>
      <w:r w:rsidRPr="001C4707">
        <w:rPr>
          <w:rFonts w:ascii="Times New Roman" w:hAnsi="Times New Roman" w:cs="Times New Roman"/>
          <w:sz w:val="24"/>
          <w:szCs w:val="24"/>
        </w:rPr>
        <w:t xml:space="preserve">. </w:t>
      </w:r>
      <w:proofErr w:type="spellStart"/>
      <w:r w:rsidRPr="001C4707">
        <w:rPr>
          <w:rFonts w:ascii="Times New Roman" w:hAnsi="Times New Roman" w:cs="Times New Roman"/>
          <w:sz w:val="24"/>
          <w:szCs w:val="24"/>
          <w:lang w:val="en-US"/>
        </w:rPr>
        <w:t>miiltocida</w:t>
      </w:r>
      <w:proofErr w:type="spellEnd"/>
      <w:r w:rsidRPr="001C4707">
        <w:rPr>
          <w:rFonts w:ascii="Times New Roman" w:hAnsi="Times New Roman" w:cs="Times New Roman"/>
          <w:sz w:val="24"/>
          <w:szCs w:val="24"/>
        </w:rPr>
        <w:t xml:space="preserve">: А, В. </w:t>
      </w:r>
      <w:r w:rsidRPr="001C4707">
        <w:rPr>
          <w:rFonts w:ascii="Times New Roman" w:hAnsi="Times New Roman" w:cs="Times New Roman"/>
          <w:sz w:val="24"/>
          <w:szCs w:val="24"/>
          <w:lang w:val="en-US"/>
        </w:rPr>
        <w:t>D</w:t>
      </w:r>
      <w:r w:rsidRPr="001C4707">
        <w:rPr>
          <w:rFonts w:ascii="Times New Roman" w:hAnsi="Times New Roman" w:cs="Times New Roman"/>
          <w:sz w:val="24"/>
          <w:szCs w:val="24"/>
        </w:rPr>
        <w:t xml:space="preserve"> и Е. У птиц установлены </w:t>
      </w:r>
      <w:proofErr w:type="spellStart"/>
      <w:r w:rsidRPr="001C4707">
        <w:rPr>
          <w:rFonts w:ascii="Times New Roman" w:hAnsi="Times New Roman" w:cs="Times New Roman"/>
          <w:sz w:val="24"/>
          <w:szCs w:val="24"/>
        </w:rPr>
        <w:t>пастерел-лы</w:t>
      </w:r>
      <w:proofErr w:type="spellEnd"/>
      <w:r w:rsidRPr="001C4707">
        <w:rPr>
          <w:rFonts w:ascii="Times New Roman" w:hAnsi="Times New Roman" w:cs="Times New Roman"/>
          <w:sz w:val="24"/>
          <w:szCs w:val="24"/>
        </w:rPr>
        <w:t xml:space="preserve"> только варианта А, у животных нашей страны—А, В и </w:t>
      </w:r>
      <w:r w:rsidRPr="001C4707">
        <w:rPr>
          <w:rFonts w:ascii="Times New Roman" w:hAnsi="Times New Roman" w:cs="Times New Roman"/>
          <w:sz w:val="24"/>
          <w:szCs w:val="24"/>
          <w:lang w:val="en-US"/>
        </w:rPr>
        <w:t>D</w:t>
      </w:r>
      <w:r w:rsidRPr="001C4707">
        <w:rPr>
          <w:rFonts w:ascii="Times New Roman" w:hAnsi="Times New Roman" w:cs="Times New Roman"/>
          <w:sz w:val="24"/>
          <w:szCs w:val="24"/>
        </w:rPr>
        <w:t xml:space="preserve">. </w:t>
      </w:r>
      <w:proofErr w:type="spellStart"/>
      <w:r w:rsidRPr="001C4707">
        <w:rPr>
          <w:rFonts w:ascii="Times New Roman" w:hAnsi="Times New Roman" w:cs="Times New Roman"/>
          <w:sz w:val="24"/>
          <w:szCs w:val="24"/>
        </w:rPr>
        <w:t>Пастереялы</w:t>
      </w:r>
      <w:proofErr w:type="spellEnd"/>
      <w:r w:rsidRPr="001C4707">
        <w:rPr>
          <w:rFonts w:ascii="Times New Roman" w:hAnsi="Times New Roman" w:cs="Times New Roman"/>
          <w:sz w:val="24"/>
          <w:szCs w:val="24"/>
        </w:rPr>
        <w:t xml:space="preserve"> варианта Е обнаружены только у животных африканских стран. </w:t>
      </w:r>
      <w:r w:rsidRPr="001C4707">
        <w:rPr>
          <w:rFonts w:ascii="Times New Roman" w:hAnsi="Times New Roman" w:cs="Times New Roman"/>
          <w:sz w:val="24"/>
          <w:szCs w:val="24"/>
          <w:lang w:val="en-US"/>
        </w:rPr>
        <w:t>P</w:t>
      </w:r>
      <w:r w:rsidRPr="001C4707">
        <w:rPr>
          <w:rFonts w:ascii="Times New Roman" w:hAnsi="Times New Roman" w:cs="Times New Roman"/>
          <w:sz w:val="24"/>
          <w:szCs w:val="24"/>
        </w:rPr>
        <w:t xml:space="preserve">. </w:t>
      </w:r>
      <w:proofErr w:type="spellStart"/>
      <w:r w:rsidRPr="001C4707">
        <w:rPr>
          <w:rFonts w:ascii="Times New Roman" w:hAnsi="Times New Roman" w:cs="Times New Roman"/>
          <w:sz w:val="24"/>
          <w:szCs w:val="24"/>
          <w:lang w:val="en-US"/>
        </w:rPr>
        <w:t>haemolytica</w:t>
      </w:r>
      <w:proofErr w:type="spellEnd"/>
      <w:r w:rsidRPr="001C4707">
        <w:rPr>
          <w:rFonts w:ascii="Times New Roman" w:hAnsi="Times New Roman" w:cs="Times New Roman"/>
          <w:sz w:val="24"/>
          <w:szCs w:val="24"/>
        </w:rPr>
        <w:t xml:space="preserve"> имеют</w:t>
      </w:r>
      <w:r w:rsidRPr="001C4707">
        <w:rPr>
          <w:rFonts w:ascii="Times New Roman" w:hAnsi="Times New Roman" w:cs="Times New Roman"/>
          <w:noProof/>
          <w:sz w:val="24"/>
          <w:szCs w:val="24"/>
        </w:rPr>
        <w:t xml:space="preserve"> 2</w:t>
      </w:r>
      <w:r w:rsidRPr="001C4707">
        <w:rPr>
          <w:rFonts w:ascii="Times New Roman" w:hAnsi="Times New Roman" w:cs="Times New Roman"/>
          <w:sz w:val="24"/>
          <w:szCs w:val="24"/>
        </w:rPr>
        <w:t xml:space="preserve"> биотипа: А и Т, различающихся по </w:t>
      </w:r>
      <w:proofErr w:type="spellStart"/>
      <w:r w:rsidRPr="001C4707">
        <w:rPr>
          <w:rFonts w:ascii="Times New Roman" w:hAnsi="Times New Roman" w:cs="Times New Roman"/>
          <w:sz w:val="24"/>
          <w:szCs w:val="24"/>
        </w:rPr>
        <w:t>сахаролитическим</w:t>
      </w:r>
      <w:proofErr w:type="spellEnd"/>
      <w:r w:rsidRPr="001C4707">
        <w:rPr>
          <w:rFonts w:ascii="Times New Roman" w:hAnsi="Times New Roman" w:cs="Times New Roman"/>
          <w:sz w:val="24"/>
          <w:szCs w:val="24"/>
        </w:rPr>
        <w:t xml:space="preserve"> свойствам. </w:t>
      </w:r>
      <w:r w:rsidRPr="001C4707">
        <w:rPr>
          <w:rFonts w:ascii="Times New Roman" w:hAnsi="Times New Roman" w:cs="Times New Roman"/>
          <w:sz w:val="24"/>
          <w:szCs w:val="24"/>
          <w:lang w:val="en-US"/>
        </w:rPr>
        <w:t>P</w:t>
      </w:r>
      <w:r w:rsidRPr="001C4707">
        <w:rPr>
          <w:rFonts w:ascii="Times New Roman" w:hAnsi="Times New Roman" w:cs="Times New Roman"/>
          <w:sz w:val="24"/>
          <w:szCs w:val="24"/>
        </w:rPr>
        <w:t xml:space="preserve">. </w:t>
      </w:r>
      <w:proofErr w:type="spellStart"/>
      <w:r w:rsidRPr="001C4707">
        <w:rPr>
          <w:rFonts w:ascii="Times New Roman" w:hAnsi="Times New Roman" w:cs="Times New Roman"/>
          <w:sz w:val="24"/>
          <w:szCs w:val="24"/>
          <w:lang w:val="en-US"/>
        </w:rPr>
        <w:t>mul</w:t>
      </w:r>
      <w:proofErr w:type="spellEnd"/>
      <w:r w:rsidRPr="001C4707">
        <w:rPr>
          <w:rFonts w:ascii="Times New Roman" w:hAnsi="Times New Roman" w:cs="Times New Roman"/>
          <w:sz w:val="24"/>
          <w:szCs w:val="24"/>
        </w:rPr>
        <w:softHyphen/>
      </w:r>
      <w:proofErr w:type="spellStart"/>
      <w:r w:rsidRPr="001C4707">
        <w:rPr>
          <w:rFonts w:ascii="Times New Roman" w:hAnsi="Times New Roman" w:cs="Times New Roman"/>
          <w:sz w:val="24"/>
          <w:szCs w:val="24"/>
          <w:lang w:val="en-US"/>
        </w:rPr>
        <w:t>tocida</w:t>
      </w:r>
      <w:proofErr w:type="spellEnd"/>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неподвижная, короткая, не образующая спор, овальной формы бактерия. В мазках из крови и органов имеют вид </w:t>
      </w:r>
      <w:proofErr w:type="spellStart"/>
      <w:r w:rsidRPr="001C4707">
        <w:rPr>
          <w:rFonts w:ascii="Times New Roman" w:hAnsi="Times New Roman" w:cs="Times New Roman"/>
          <w:sz w:val="24"/>
          <w:szCs w:val="24"/>
        </w:rPr>
        <w:t>овоидов</w:t>
      </w:r>
      <w:proofErr w:type="spellEnd"/>
      <w:r w:rsidRPr="001C4707">
        <w:rPr>
          <w:rFonts w:ascii="Times New Roman" w:hAnsi="Times New Roman" w:cs="Times New Roman"/>
          <w:sz w:val="24"/>
          <w:szCs w:val="24"/>
        </w:rPr>
        <w:t>, в культурах</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наряду с </w:t>
      </w:r>
      <w:proofErr w:type="spellStart"/>
      <w:r w:rsidRPr="001C4707">
        <w:rPr>
          <w:rFonts w:ascii="Times New Roman" w:hAnsi="Times New Roman" w:cs="Times New Roman"/>
          <w:sz w:val="24"/>
          <w:szCs w:val="24"/>
        </w:rPr>
        <w:t>овоида</w:t>
      </w:r>
      <w:proofErr w:type="spellEnd"/>
      <w:r w:rsidRPr="001C4707">
        <w:rPr>
          <w:rFonts w:ascii="Times New Roman" w:hAnsi="Times New Roman" w:cs="Times New Roman"/>
          <w:sz w:val="24"/>
          <w:szCs w:val="24"/>
        </w:rPr>
        <w:t xml:space="preserve">-ми встречаются </w:t>
      </w:r>
      <w:proofErr w:type="spellStart"/>
      <w:r w:rsidRPr="001C4707">
        <w:rPr>
          <w:rFonts w:ascii="Times New Roman" w:hAnsi="Times New Roman" w:cs="Times New Roman"/>
          <w:sz w:val="24"/>
          <w:szCs w:val="24"/>
        </w:rPr>
        <w:t>коккообразные</w:t>
      </w:r>
      <w:proofErr w:type="spellEnd"/>
      <w:r w:rsidRPr="001C4707">
        <w:rPr>
          <w:rFonts w:ascii="Times New Roman" w:hAnsi="Times New Roman" w:cs="Times New Roman"/>
          <w:sz w:val="24"/>
          <w:szCs w:val="24"/>
        </w:rPr>
        <w:t xml:space="preserve"> формы. Свежевыделенные вирулентные штаммы имеют капсулу. </w:t>
      </w:r>
      <w:proofErr w:type="spellStart"/>
      <w:r w:rsidRPr="001C4707">
        <w:rPr>
          <w:rFonts w:ascii="Times New Roman" w:hAnsi="Times New Roman" w:cs="Times New Roman"/>
          <w:sz w:val="24"/>
          <w:szCs w:val="24"/>
        </w:rPr>
        <w:t>Пастереллы</w:t>
      </w:r>
      <w:proofErr w:type="spellEnd"/>
      <w:r w:rsidRPr="001C4707">
        <w:rPr>
          <w:rFonts w:ascii="Times New Roman" w:hAnsi="Times New Roman" w:cs="Times New Roman"/>
          <w:sz w:val="24"/>
          <w:szCs w:val="24"/>
        </w:rPr>
        <w:t xml:space="preserve"> хорошо окрашиваются всеми основными анилиновы</w:t>
      </w:r>
      <w:r w:rsidRPr="001C4707">
        <w:rPr>
          <w:rFonts w:ascii="Times New Roman" w:hAnsi="Times New Roman" w:cs="Times New Roman"/>
          <w:sz w:val="24"/>
          <w:szCs w:val="24"/>
        </w:rPr>
        <w:softHyphen/>
        <w:t xml:space="preserve">ми красками, </w:t>
      </w:r>
      <w:proofErr w:type="spellStart"/>
      <w:r w:rsidRPr="001C4707">
        <w:rPr>
          <w:rFonts w:ascii="Times New Roman" w:hAnsi="Times New Roman" w:cs="Times New Roman"/>
          <w:sz w:val="24"/>
          <w:szCs w:val="24"/>
        </w:rPr>
        <w:t>грамотрицательны</w:t>
      </w:r>
      <w:proofErr w:type="spellEnd"/>
      <w:r w:rsidRPr="001C4707">
        <w:rPr>
          <w:rFonts w:ascii="Times New Roman" w:hAnsi="Times New Roman" w:cs="Times New Roman"/>
          <w:sz w:val="24"/>
          <w:szCs w:val="24"/>
        </w:rPr>
        <w:t xml:space="preserve">. Для них характерно </w:t>
      </w:r>
      <w:proofErr w:type="spellStart"/>
      <w:r w:rsidRPr="001C4707">
        <w:rPr>
          <w:rFonts w:ascii="Times New Roman" w:hAnsi="Times New Roman" w:cs="Times New Roman"/>
          <w:sz w:val="24"/>
          <w:szCs w:val="24"/>
        </w:rPr>
        <w:t>биопояярное</w:t>
      </w:r>
      <w:proofErr w:type="spellEnd"/>
      <w:r w:rsidRPr="001C4707">
        <w:rPr>
          <w:rFonts w:ascii="Times New Roman" w:hAnsi="Times New Roman" w:cs="Times New Roman"/>
          <w:sz w:val="24"/>
          <w:szCs w:val="24"/>
        </w:rPr>
        <w:t xml:space="preserve"> окрашивание. Растут на обычных МПБ и МПА, но лучше</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при добавлении сыворотки крови, на средах </w:t>
      </w:r>
      <w:proofErr w:type="spellStart"/>
      <w:r w:rsidRPr="001C4707">
        <w:rPr>
          <w:rFonts w:ascii="Times New Roman" w:hAnsi="Times New Roman" w:cs="Times New Roman"/>
          <w:sz w:val="24"/>
          <w:szCs w:val="24"/>
        </w:rPr>
        <w:t>Хоттингера</w:t>
      </w:r>
      <w:proofErr w:type="spellEnd"/>
      <w:r w:rsidRPr="001C4707">
        <w:rPr>
          <w:rFonts w:ascii="Times New Roman" w:hAnsi="Times New Roman" w:cs="Times New Roman"/>
          <w:sz w:val="24"/>
          <w:szCs w:val="24"/>
        </w:rPr>
        <w:t xml:space="preserve"> или </w:t>
      </w:r>
      <w:proofErr w:type="spellStart"/>
      <w:r w:rsidRPr="001C4707">
        <w:rPr>
          <w:rFonts w:ascii="Times New Roman" w:hAnsi="Times New Roman" w:cs="Times New Roman"/>
          <w:sz w:val="24"/>
          <w:szCs w:val="24"/>
        </w:rPr>
        <w:t>Сабуро</w:t>
      </w:r>
      <w:proofErr w:type="spellEnd"/>
      <w:r w:rsidRPr="001C4707">
        <w:rPr>
          <w:rFonts w:ascii="Times New Roman" w:hAnsi="Times New Roman" w:cs="Times New Roman"/>
          <w:sz w:val="24"/>
          <w:szCs w:val="24"/>
        </w:rPr>
        <w:t xml:space="preserve">. Морфологически асе виды </w:t>
      </w:r>
      <w:proofErr w:type="spellStart"/>
      <w:r w:rsidRPr="001C4707">
        <w:rPr>
          <w:rFonts w:ascii="Times New Roman" w:hAnsi="Times New Roman" w:cs="Times New Roman"/>
          <w:sz w:val="24"/>
          <w:szCs w:val="24"/>
        </w:rPr>
        <w:t>пастерелл</w:t>
      </w:r>
      <w:proofErr w:type="spellEnd"/>
      <w:r w:rsidRPr="001C4707">
        <w:rPr>
          <w:rFonts w:ascii="Times New Roman" w:hAnsi="Times New Roman" w:cs="Times New Roman"/>
          <w:sz w:val="24"/>
          <w:szCs w:val="24"/>
        </w:rPr>
        <w:t xml:space="preserve"> неразли</w:t>
      </w:r>
      <w:r w:rsidRPr="001C4707">
        <w:rPr>
          <w:rFonts w:ascii="Times New Roman" w:hAnsi="Times New Roman" w:cs="Times New Roman"/>
          <w:sz w:val="24"/>
          <w:szCs w:val="24"/>
        </w:rPr>
        <w:softHyphen/>
        <w:t>чимы.</w:t>
      </w:r>
    </w:p>
    <w:p w:rsidR="004A235E" w:rsidRPr="001C4707" w:rsidRDefault="004A235E" w:rsidP="00546990">
      <w:pPr>
        <w:widowControl w:val="0"/>
        <w:autoSpaceDE w:val="0"/>
        <w:autoSpaceDN w:val="0"/>
        <w:adjustRightInd w:val="0"/>
        <w:spacing w:after="0" w:line="240" w:lineRule="auto"/>
        <w:ind w:firstLine="260"/>
        <w:jc w:val="both"/>
        <w:rPr>
          <w:rFonts w:ascii="Times New Roman" w:hAnsi="Times New Roman" w:cs="Times New Roman"/>
          <w:sz w:val="24"/>
          <w:szCs w:val="24"/>
        </w:rPr>
      </w:pPr>
      <w:r w:rsidRPr="001C4707">
        <w:rPr>
          <w:rFonts w:ascii="Times New Roman" w:hAnsi="Times New Roman" w:cs="Times New Roman"/>
          <w:sz w:val="24"/>
          <w:szCs w:val="24"/>
        </w:rPr>
        <w:t xml:space="preserve">Устойчивость </w:t>
      </w:r>
      <w:proofErr w:type="spellStart"/>
      <w:r w:rsidRPr="001C4707">
        <w:rPr>
          <w:rFonts w:ascii="Times New Roman" w:hAnsi="Times New Roman" w:cs="Times New Roman"/>
          <w:sz w:val="24"/>
          <w:szCs w:val="24"/>
        </w:rPr>
        <w:t>пастерелл</w:t>
      </w:r>
      <w:proofErr w:type="spellEnd"/>
      <w:r w:rsidRPr="001C4707">
        <w:rPr>
          <w:rFonts w:ascii="Times New Roman" w:hAnsi="Times New Roman" w:cs="Times New Roman"/>
          <w:sz w:val="24"/>
          <w:szCs w:val="24"/>
        </w:rPr>
        <w:t xml:space="preserve"> невысокая. При</w:t>
      </w:r>
      <w:r w:rsidRPr="001C4707">
        <w:rPr>
          <w:rFonts w:ascii="Times New Roman" w:hAnsi="Times New Roman" w:cs="Times New Roman"/>
          <w:noProof/>
          <w:sz w:val="24"/>
          <w:szCs w:val="24"/>
        </w:rPr>
        <w:t xml:space="preserve"> 70—90</w:t>
      </w:r>
      <w:r w:rsidRPr="001C4707">
        <w:rPr>
          <w:rFonts w:ascii="Times New Roman" w:hAnsi="Times New Roman" w:cs="Times New Roman"/>
          <w:sz w:val="24"/>
          <w:szCs w:val="24"/>
        </w:rPr>
        <w:t xml:space="preserve"> °С они погибают через</w:t>
      </w:r>
      <w:r w:rsidRPr="001C4707">
        <w:rPr>
          <w:rFonts w:ascii="Times New Roman" w:hAnsi="Times New Roman" w:cs="Times New Roman"/>
          <w:noProof/>
          <w:sz w:val="24"/>
          <w:szCs w:val="24"/>
        </w:rPr>
        <w:t xml:space="preserve"> 5— 10</w:t>
      </w:r>
      <w:r w:rsidRPr="001C4707">
        <w:rPr>
          <w:rFonts w:ascii="Times New Roman" w:hAnsi="Times New Roman" w:cs="Times New Roman"/>
          <w:sz w:val="24"/>
          <w:szCs w:val="24"/>
        </w:rPr>
        <w:t xml:space="preserve"> мин. В навозе, воде сохраняются</w:t>
      </w:r>
      <w:r w:rsidRPr="001C4707">
        <w:rPr>
          <w:rFonts w:ascii="Times New Roman" w:hAnsi="Times New Roman" w:cs="Times New Roman"/>
          <w:noProof/>
          <w:sz w:val="24"/>
          <w:szCs w:val="24"/>
        </w:rPr>
        <w:t xml:space="preserve"> 2—3</w:t>
      </w:r>
      <w:r w:rsidRPr="001C4707">
        <w:rPr>
          <w:rFonts w:ascii="Times New Roman" w:hAnsi="Times New Roman" w:cs="Times New Roman"/>
          <w:sz w:val="24"/>
          <w:szCs w:val="24"/>
        </w:rPr>
        <w:t>нед, в птичьем помете —до</w:t>
      </w:r>
      <w:r w:rsidRPr="001C4707">
        <w:rPr>
          <w:rFonts w:ascii="Times New Roman" w:hAnsi="Times New Roman" w:cs="Times New Roman"/>
          <w:noProof/>
          <w:sz w:val="24"/>
          <w:szCs w:val="24"/>
        </w:rPr>
        <w:t xml:space="preserve"> 10</w:t>
      </w:r>
      <w:r w:rsidRPr="001C4707">
        <w:rPr>
          <w:rFonts w:ascii="Times New Roman" w:hAnsi="Times New Roman" w:cs="Times New Roman"/>
          <w:sz w:val="24"/>
          <w:szCs w:val="24"/>
        </w:rPr>
        <w:t>нед; в трупах</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до</w:t>
      </w:r>
      <w:r w:rsidRPr="001C4707">
        <w:rPr>
          <w:rFonts w:ascii="Times New Roman" w:hAnsi="Times New Roman" w:cs="Times New Roman"/>
          <w:noProof/>
          <w:sz w:val="24"/>
          <w:szCs w:val="24"/>
        </w:rPr>
        <w:t xml:space="preserve"> 4</w:t>
      </w:r>
      <w:r w:rsidRPr="001C4707">
        <w:rPr>
          <w:rFonts w:ascii="Times New Roman" w:hAnsi="Times New Roman" w:cs="Times New Roman"/>
          <w:sz w:val="24"/>
          <w:szCs w:val="24"/>
        </w:rPr>
        <w:t>мес; в почве при положительных температурах</w:t>
      </w:r>
      <w:r w:rsidRPr="001C4707">
        <w:rPr>
          <w:rFonts w:ascii="Times New Roman" w:hAnsi="Times New Roman" w:cs="Times New Roman"/>
          <w:noProof/>
          <w:sz w:val="24"/>
          <w:szCs w:val="24"/>
        </w:rPr>
        <w:t xml:space="preserve"> — 1—3,</w:t>
      </w:r>
      <w:r w:rsidRPr="001C4707">
        <w:rPr>
          <w:rFonts w:ascii="Times New Roman" w:hAnsi="Times New Roman" w:cs="Times New Roman"/>
          <w:sz w:val="24"/>
          <w:szCs w:val="24"/>
        </w:rPr>
        <w:t xml:space="preserve"> при</w:t>
      </w:r>
      <w:r w:rsidRPr="001C4707">
        <w:rPr>
          <w:rFonts w:ascii="Times New Roman" w:hAnsi="Times New Roman" w:cs="Times New Roman"/>
          <w:noProof/>
          <w:sz w:val="24"/>
          <w:szCs w:val="24"/>
        </w:rPr>
        <w:t xml:space="preserve"> 4 </w:t>
      </w:r>
      <w:r w:rsidRPr="001C4707">
        <w:rPr>
          <w:rFonts w:ascii="Times New Roman" w:hAnsi="Times New Roman" w:cs="Times New Roman"/>
          <w:i/>
          <w:iCs/>
          <w:noProof/>
          <w:sz w:val="24"/>
          <w:szCs w:val="24"/>
        </w:rPr>
        <w:t xml:space="preserve">°С — </w:t>
      </w:r>
      <w:r w:rsidRPr="001C4707">
        <w:rPr>
          <w:rFonts w:ascii="Times New Roman" w:hAnsi="Times New Roman" w:cs="Times New Roman"/>
          <w:sz w:val="24"/>
          <w:szCs w:val="24"/>
        </w:rPr>
        <w:t>до</w:t>
      </w:r>
      <w:r w:rsidRPr="001C4707">
        <w:rPr>
          <w:rFonts w:ascii="Times New Roman" w:hAnsi="Times New Roman" w:cs="Times New Roman"/>
          <w:noProof/>
          <w:sz w:val="24"/>
          <w:szCs w:val="24"/>
        </w:rPr>
        <w:t xml:space="preserve"> 7</w:t>
      </w:r>
      <w:r w:rsidRPr="001C4707">
        <w:rPr>
          <w:rFonts w:ascii="Times New Roman" w:hAnsi="Times New Roman" w:cs="Times New Roman"/>
          <w:sz w:val="24"/>
          <w:szCs w:val="24"/>
        </w:rPr>
        <w:t>мес; в охлажденной крови—221 день; в москитах—</w:t>
      </w:r>
      <w:r w:rsidRPr="001C4707">
        <w:rPr>
          <w:rFonts w:ascii="Times New Roman" w:hAnsi="Times New Roman" w:cs="Times New Roman"/>
          <w:noProof/>
          <w:sz w:val="24"/>
          <w:szCs w:val="24"/>
        </w:rPr>
        <w:t>1—6;</w:t>
      </w:r>
      <w:r w:rsidRPr="001C4707">
        <w:rPr>
          <w:rFonts w:ascii="Times New Roman" w:hAnsi="Times New Roman" w:cs="Times New Roman"/>
          <w:sz w:val="24"/>
          <w:szCs w:val="24"/>
        </w:rPr>
        <w:t xml:space="preserve"> на поверхности кирпича, асфальта—</w:t>
      </w:r>
      <w:r w:rsidRPr="001C4707">
        <w:rPr>
          <w:rFonts w:ascii="Times New Roman" w:hAnsi="Times New Roman" w:cs="Times New Roman"/>
          <w:noProof/>
          <w:sz w:val="24"/>
          <w:szCs w:val="24"/>
        </w:rPr>
        <w:t>63;</w:t>
      </w:r>
      <w:r w:rsidRPr="001C4707">
        <w:rPr>
          <w:rFonts w:ascii="Times New Roman" w:hAnsi="Times New Roman" w:cs="Times New Roman"/>
          <w:sz w:val="24"/>
          <w:szCs w:val="24"/>
        </w:rPr>
        <w:t xml:space="preserve"> в комбикорме, песке</w:t>
      </w:r>
      <w:r w:rsidRPr="001C4707">
        <w:rPr>
          <w:rFonts w:ascii="Times New Roman" w:hAnsi="Times New Roman" w:cs="Times New Roman"/>
          <w:noProof/>
          <w:sz w:val="24"/>
          <w:szCs w:val="24"/>
        </w:rPr>
        <w:t>—51</w:t>
      </w:r>
      <w:r w:rsidRPr="001C4707">
        <w:rPr>
          <w:rFonts w:ascii="Times New Roman" w:hAnsi="Times New Roman" w:cs="Times New Roman"/>
          <w:sz w:val="24"/>
          <w:szCs w:val="24"/>
        </w:rPr>
        <w:t xml:space="preserve"> день. Эффективны обычные дезинфицирующие средства.</w:t>
      </w:r>
    </w:p>
    <w:p w:rsidR="004A235E" w:rsidRPr="001C4707" w:rsidRDefault="004A235E" w:rsidP="00546990">
      <w:pPr>
        <w:widowControl w:val="0"/>
        <w:autoSpaceDE w:val="0"/>
        <w:autoSpaceDN w:val="0"/>
        <w:adjustRightInd w:val="0"/>
        <w:spacing w:after="0" w:line="240" w:lineRule="auto"/>
        <w:jc w:val="both"/>
        <w:rPr>
          <w:rFonts w:ascii="Times New Roman" w:hAnsi="Times New Roman" w:cs="Times New Roman"/>
          <w:sz w:val="24"/>
          <w:szCs w:val="24"/>
        </w:rPr>
      </w:pPr>
      <w:proofErr w:type="spellStart"/>
      <w:r w:rsidRPr="001C4707">
        <w:rPr>
          <w:rFonts w:ascii="Times New Roman" w:hAnsi="Times New Roman" w:cs="Times New Roman"/>
          <w:b/>
          <w:bCs/>
          <w:sz w:val="24"/>
          <w:szCs w:val="24"/>
        </w:rPr>
        <w:t>Эпизоотологичесине</w:t>
      </w:r>
      <w:proofErr w:type="spellEnd"/>
      <w:r w:rsidRPr="001C4707">
        <w:rPr>
          <w:rFonts w:ascii="Times New Roman" w:hAnsi="Times New Roman" w:cs="Times New Roman"/>
          <w:b/>
          <w:bCs/>
          <w:sz w:val="24"/>
          <w:szCs w:val="24"/>
        </w:rPr>
        <w:t xml:space="preserve"> </w:t>
      </w:r>
      <w:proofErr w:type="spellStart"/>
      <w:r w:rsidRPr="001C4707">
        <w:rPr>
          <w:rFonts w:ascii="Times New Roman" w:hAnsi="Times New Roman" w:cs="Times New Roman"/>
          <w:b/>
          <w:bCs/>
          <w:sz w:val="24"/>
          <w:szCs w:val="24"/>
        </w:rPr>
        <w:t>данные.</w:t>
      </w:r>
      <w:r w:rsidRPr="001C4707">
        <w:rPr>
          <w:rFonts w:ascii="Times New Roman" w:hAnsi="Times New Roman" w:cs="Times New Roman"/>
          <w:sz w:val="24"/>
          <w:szCs w:val="24"/>
        </w:rPr>
        <w:t>Пастереллез</w:t>
      </w:r>
      <w:proofErr w:type="spellEnd"/>
      <w:r w:rsidRPr="001C4707">
        <w:rPr>
          <w:rFonts w:ascii="Times New Roman" w:hAnsi="Times New Roman" w:cs="Times New Roman"/>
          <w:sz w:val="24"/>
          <w:szCs w:val="24"/>
        </w:rPr>
        <w:t xml:space="preserve"> может возникать в виде спорадических случаев, небольших вспышек и эпизоотий. Эпизоотические вспышки чаще бывают у свиней и крупного рогатого скота, а среди птиц</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у кур и инде</w:t>
      </w:r>
      <w:bookmarkStart w:id="52" w:name="OCRUncertain035"/>
      <w:r w:rsidRPr="001C4707">
        <w:rPr>
          <w:rFonts w:ascii="Times New Roman" w:hAnsi="Times New Roman" w:cs="Times New Roman"/>
          <w:sz w:val="24"/>
          <w:szCs w:val="24"/>
        </w:rPr>
        <w:t>е</w:t>
      </w:r>
      <w:bookmarkEnd w:id="52"/>
      <w:r w:rsidRPr="001C4707">
        <w:rPr>
          <w:rFonts w:ascii="Times New Roman" w:hAnsi="Times New Roman" w:cs="Times New Roman"/>
          <w:sz w:val="24"/>
          <w:szCs w:val="24"/>
        </w:rPr>
        <w:t xml:space="preserve">к. Наиболее </w:t>
      </w:r>
      <w:bookmarkStart w:id="53" w:name="OCRUncertain036"/>
      <w:proofErr w:type="spellStart"/>
      <w:proofErr w:type="gramStart"/>
      <w:r w:rsidRPr="001C4707">
        <w:rPr>
          <w:rFonts w:ascii="Times New Roman" w:hAnsi="Times New Roman" w:cs="Times New Roman"/>
          <w:sz w:val="24"/>
          <w:szCs w:val="24"/>
        </w:rPr>
        <w:t>воспри-</w:t>
      </w:r>
      <w:bookmarkStart w:id="54" w:name="OCRUncertain037"/>
      <w:bookmarkEnd w:id="53"/>
      <w:r w:rsidRPr="001C4707">
        <w:rPr>
          <w:rFonts w:ascii="Times New Roman" w:hAnsi="Times New Roman" w:cs="Times New Roman"/>
          <w:sz w:val="24"/>
          <w:szCs w:val="24"/>
        </w:rPr>
        <w:t>имчив</w:t>
      </w:r>
      <w:bookmarkEnd w:id="54"/>
      <w:proofErr w:type="spellEnd"/>
      <w:proofErr w:type="gramEnd"/>
      <w:r w:rsidRPr="001C4707">
        <w:rPr>
          <w:rFonts w:ascii="Times New Roman" w:hAnsi="Times New Roman" w:cs="Times New Roman"/>
          <w:sz w:val="24"/>
          <w:szCs w:val="24"/>
        </w:rPr>
        <w:t xml:space="preserve"> молодняк. Источники возбудителя инфекции</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больные и переболевшие животные, выделяющие </w:t>
      </w:r>
      <w:bookmarkStart w:id="55" w:name="OCRUncertain038"/>
      <w:proofErr w:type="spellStart"/>
      <w:r w:rsidRPr="001C4707">
        <w:rPr>
          <w:rFonts w:ascii="Times New Roman" w:hAnsi="Times New Roman" w:cs="Times New Roman"/>
          <w:sz w:val="24"/>
          <w:szCs w:val="24"/>
        </w:rPr>
        <w:t>пастерелл</w:t>
      </w:r>
      <w:bookmarkEnd w:id="55"/>
      <w:proofErr w:type="spellEnd"/>
      <w:r w:rsidRPr="001C4707">
        <w:rPr>
          <w:rFonts w:ascii="Times New Roman" w:hAnsi="Times New Roman" w:cs="Times New Roman"/>
          <w:sz w:val="24"/>
          <w:szCs w:val="24"/>
        </w:rPr>
        <w:t xml:space="preserve"> с истечения</w:t>
      </w:r>
      <w:r w:rsidRPr="001C4707">
        <w:rPr>
          <w:rFonts w:ascii="Times New Roman" w:hAnsi="Times New Roman" w:cs="Times New Roman"/>
          <w:sz w:val="24"/>
          <w:szCs w:val="24"/>
        </w:rPr>
        <w:softHyphen/>
        <w:t>ми из носа и испражнениями. Установлено широкое и длитель</w:t>
      </w:r>
      <w:r w:rsidRPr="001C4707">
        <w:rPr>
          <w:rFonts w:ascii="Times New Roman" w:hAnsi="Times New Roman" w:cs="Times New Roman"/>
          <w:sz w:val="24"/>
          <w:szCs w:val="24"/>
        </w:rPr>
        <w:softHyphen/>
        <w:t xml:space="preserve">ное </w:t>
      </w:r>
      <w:bookmarkStart w:id="56" w:name="OCRUncertain039"/>
      <w:proofErr w:type="spellStart"/>
      <w:r w:rsidRPr="001C4707">
        <w:rPr>
          <w:rFonts w:ascii="Times New Roman" w:hAnsi="Times New Roman" w:cs="Times New Roman"/>
          <w:sz w:val="24"/>
          <w:szCs w:val="24"/>
        </w:rPr>
        <w:t>пастереллоносительство</w:t>
      </w:r>
      <w:bookmarkEnd w:id="56"/>
      <w:proofErr w:type="spellEnd"/>
      <w:r w:rsidRPr="001C4707">
        <w:rPr>
          <w:rFonts w:ascii="Times New Roman" w:hAnsi="Times New Roman" w:cs="Times New Roman"/>
          <w:sz w:val="24"/>
          <w:szCs w:val="24"/>
        </w:rPr>
        <w:t xml:space="preserve"> у животных, в том числе у птиц, с локализацией бактерий на слизистых оболочках верхних дыха</w:t>
      </w:r>
      <w:r w:rsidRPr="001C4707">
        <w:rPr>
          <w:rFonts w:ascii="Times New Roman" w:hAnsi="Times New Roman" w:cs="Times New Roman"/>
          <w:sz w:val="24"/>
          <w:szCs w:val="24"/>
        </w:rPr>
        <w:softHyphen/>
        <w:t>тельных путей.</w:t>
      </w:r>
    </w:p>
    <w:p w:rsidR="004A235E" w:rsidRPr="001C4707" w:rsidRDefault="004A235E" w:rsidP="00546990">
      <w:pPr>
        <w:widowControl w:val="0"/>
        <w:autoSpaceDE w:val="0"/>
        <w:autoSpaceDN w:val="0"/>
        <w:adjustRightInd w:val="0"/>
        <w:spacing w:after="0" w:line="240" w:lineRule="auto"/>
        <w:ind w:firstLine="280"/>
        <w:jc w:val="both"/>
        <w:rPr>
          <w:rFonts w:ascii="Times New Roman" w:hAnsi="Times New Roman" w:cs="Times New Roman"/>
          <w:sz w:val="24"/>
          <w:szCs w:val="24"/>
        </w:rPr>
      </w:pPr>
      <w:r w:rsidRPr="001C4707">
        <w:rPr>
          <w:rFonts w:ascii="Times New Roman" w:hAnsi="Times New Roman" w:cs="Times New Roman"/>
          <w:sz w:val="24"/>
          <w:szCs w:val="24"/>
        </w:rPr>
        <w:t xml:space="preserve">Ослабление </w:t>
      </w:r>
      <w:bookmarkStart w:id="57" w:name="OCRUncertain040"/>
      <w:r w:rsidRPr="001C4707">
        <w:rPr>
          <w:rFonts w:ascii="Times New Roman" w:hAnsi="Times New Roman" w:cs="Times New Roman"/>
          <w:sz w:val="24"/>
          <w:szCs w:val="24"/>
        </w:rPr>
        <w:t>резистентности</w:t>
      </w:r>
      <w:bookmarkEnd w:id="57"/>
      <w:r w:rsidRPr="001C4707">
        <w:rPr>
          <w:rFonts w:ascii="Times New Roman" w:hAnsi="Times New Roman" w:cs="Times New Roman"/>
          <w:sz w:val="24"/>
          <w:szCs w:val="24"/>
        </w:rPr>
        <w:t xml:space="preserve"> животных под влиянием неудовле</w:t>
      </w:r>
      <w:r w:rsidRPr="001C4707">
        <w:rPr>
          <w:rFonts w:ascii="Times New Roman" w:hAnsi="Times New Roman" w:cs="Times New Roman"/>
          <w:sz w:val="24"/>
          <w:szCs w:val="24"/>
        </w:rPr>
        <w:softHyphen/>
        <w:t>творительных условий содержания и кормления, сильного охлаж</w:t>
      </w:r>
      <w:r w:rsidRPr="001C4707">
        <w:rPr>
          <w:rFonts w:ascii="Times New Roman" w:hAnsi="Times New Roman" w:cs="Times New Roman"/>
          <w:sz w:val="24"/>
          <w:szCs w:val="24"/>
        </w:rPr>
        <w:softHyphen/>
        <w:t xml:space="preserve">дения, длительной транспортировки и перегонов, </w:t>
      </w:r>
      <w:bookmarkStart w:id="58" w:name="OCRUncertain041"/>
      <w:proofErr w:type="spellStart"/>
      <w:r w:rsidRPr="001C4707">
        <w:rPr>
          <w:rFonts w:ascii="Times New Roman" w:hAnsi="Times New Roman" w:cs="Times New Roman"/>
          <w:sz w:val="24"/>
          <w:szCs w:val="24"/>
        </w:rPr>
        <w:t>переболевания</w:t>
      </w:r>
      <w:bookmarkEnd w:id="58"/>
      <w:r w:rsidRPr="001C4707">
        <w:rPr>
          <w:rFonts w:ascii="Times New Roman" w:hAnsi="Times New Roman" w:cs="Times New Roman"/>
          <w:sz w:val="24"/>
          <w:szCs w:val="24"/>
        </w:rPr>
        <w:t>другими</w:t>
      </w:r>
      <w:proofErr w:type="spellEnd"/>
      <w:r w:rsidRPr="001C4707">
        <w:rPr>
          <w:rFonts w:ascii="Times New Roman" w:hAnsi="Times New Roman" w:cs="Times New Roman"/>
          <w:sz w:val="24"/>
          <w:szCs w:val="24"/>
        </w:rPr>
        <w:t xml:space="preserve"> болезнями ведет к спонтанным вспышкам </w:t>
      </w:r>
      <w:bookmarkStart w:id="59" w:name="OCRUncertain042"/>
      <w:proofErr w:type="spellStart"/>
      <w:proofErr w:type="gramStart"/>
      <w:r w:rsidRPr="001C4707">
        <w:rPr>
          <w:rFonts w:ascii="Times New Roman" w:hAnsi="Times New Roman" w:cs="Times New Roman"/>
          <w:sz w:val="24"/>
          <w:szCs w:val="24"/>
        </w:rPr>
        <w:t>пастереллеза</w:t>
      </w:r>
      <w:bookmarkEnd w:id="59"/>
      <w:proofErr w:type="spellEnd"/>
      <w:r w:rsidRPr="001C4707">
        <w:rPr>
          <w:rFonts w:ascii="Times New Roman" w:hAnsi="Times New Roman" w:cs="Times New Roman"/>
          <w:sz w:val="24"/>
          <w:szCs w:val="24"/>
        </w:rPr>
        <w:t>(</w:t>
      </w:r>
      <w:proofErr w:type="gramEnd"/>
      <w:r w:rsidRPr="001C4707">
        <w:rPr>
          <w:rFonts w:ascii="Times New Roman" w:hAnsi="Times New Roman" w:cs="Times New Roman"/>
          <w:sz w:val="24"/>
          <w:szCs w:val="24"/>
        </w:rPr>
        <w:t>особенно в ранее неблагополучных хозяйствах). Заражение про</w:t>
      </w:r>
      <w:r w:rsidRPr="001C4707">
        <w:rPr>
          <w:rFonts w:ascii="Times New Roman" w:hAnsi="Times New Roman" w:cs="Times New Roman"/>
          <w:sz w:val="24"/>
          <w:szCs w:val="24"/>
        </w:rPr>
        <w:softHyphen/>
        <w:t xml:space="preserve">исходит через дыхательные пути и </w:t>
      </w:r>
      <w:bookmarkStart w:id="60" w:name="OCRUncertain043"/>
      <w:proofErr w:type="spellStart"/>
      <w:r w:rsidRPr="001C4707">
        <w:rPr>
          <w:rFonts w:ascii="Times New Roman" w:hAnsi="Times New Roman" w:cs="Times New Roman"/>
          <w:sz w:val="24"/>
          <w:szCs w:val="24"/>
        </w:rPr>
        <w:t>алиментарно</w:t>
      </w:r>
      <w:proofErr w:type="spellEnd"/>
      <w:r w:rsidRPr="001C4707">
        <w:rPr>
          <w:rFonts w:ascii="Times New Roman" w:hAnsi="Times New Roman" w:cs="Times New Roman"/>
          <w:sz w:val="24"/>
          <w:szCs w:val="24"/>
        </w:rPr>
        <w:t>.</w:t>
      </w:r>
      <w:bookmarkEnd w:id="60"/>
      <w:r w:rsidRPr="001C4707">
        <w:rPr>
          <w:rFonts w:ascii="Times New Roman" w:hAnsi="Times New Roman" w:cs="Times New Roman"/>
          <w:sz w:val="24"/>
          <w:szCs w:val="24"/>
        </w:rPr>
        <w:t xml:space="preserve"> Возбудитель ин</w:t>
      </w:r>
      <w:r w:rsidRPr="001C4707">
        <w:rPr>
          <w:rFonts w:ascii="Times New Roman" w:hAnsi="Times New Roman" w:cs="Times New Roman"/>
          <w:sz w:val="24"/>
          <w:szCs w:val="24"/>
        </w:rPr>
        <w:softHyphen/>
        <w:t>фекции в благополучные хозяйства заносится переболевшими жи</w:t>
      </w:r>
      <w:r w:rsidRPr="001C4707">
        <w:rPr>
          <w:rFonts w:ascii="Times New Roman" w:hAnsi="Times New Roman" w:cs="Times New Roman"/>
          <w:sz w:val="24"/>
          <w:szCs w:val="24"/>
        </w:rPr>
        <w:softHyphen/>
        <w:t xml:space="preserve">вотными, с кормами, особенно с </w:t>
      </w:r>
      <w:bookmarkStart w:id="61" w:name="OCRUncertain044"/>
      <w:r w:rsidRPr="001C4707">
        <w:rPr>
          <w:rFonts w:ascii="Times New Roman" w:hAnsi="Times New Roman" w:cs="Times New Roman"/>
          <w:sz w:val="24"/>
          <w:szCs w:val="24"/>
        </w:rPr>
        <w:t>боенскими</w:t>
      </w:r>
      <w:bookmarkEnd w:id="61"/>
      <w:r w:rsidRPr="001C4707">
        <w:rPr>
          <w:rFonts w:ascii="Times New Roman" w:hAnsi="Times New Roman" w:cs="Times New Roman"/>
          <w:sz w:val="24"/>
          <w:szCs w:val="24"/>
        </w:rPr>
        <w:t xml:space="preserve"> отходами, дикой пти</w:t>
      </w:r>
      <w:r w:rsidRPr="001C4707">
        <w:rPr>
          <w:rFonts w:ascii="Times New Roman" w:hAnsi="Times New Roman" w:cs="Times New Roman"/>
          <w:sz w:val="24"/>
          <w:szCs w:val="24"/>
        </w:rPr>
        <w:softHyphen/>
        <w:t xml:space="preserve">цей, транспортными средствами и тарой. </w:t>
      </w:r>
      <w:bookmarkStart w:id="62" w:name="OCRUncertain045"/>
      <w:proofErr w:type="spellStart"/>
      <w:r w:rsidRPr="001C4707">
        <w:rPr>
          <w:rFonts w:ascii="Times New Roman" w:hAnsi="Times New Roman" w:cs="Times New Roman"/>
          <w:sz w:val="24"/>
          <w:szCs w:val="24"/>
        </w:rPr>
        <w:t>Пастереллы</w:t>
      </w:r>
      <w:bookmarkEnd w:id="62"/>
      <w:proofErr w:type="spellEnd"/>
      <w:r w:rsidRPr="001C4707">
        <w:rPr>
          <w:rFonts w:ascii="Times New Roman" w:hAnsi="Times New Roman" w:cs="Times New Roman"/>
          <w:sz w:val="24"/>
          <w:szCs w:val="24"/>
        </w:rPr>
        <w:t xml:space="preserve"> могут быть возбудителями вторичной инфекции при других болезнях.</w:t>
      </w:r>
    </w:p>
    <w:p w:rsidR="004A235E" w:rsidRPr="001C4707" w:rsidRDefault="004A235E" w:rsidP="00546990">
      <w:pPr>
        <w:widowControl w:val="0"/>
        <w:autoSpaceDE w:val="0"/>
        <w:autoSpaceDN w:val="0"/>
        <w:adjustRightInd w:val="0"/>
        <w:spacing w:after="0" w:line="240" w:lineRule="auto"/>
        <w:ind w:firstLine="280"/>
        <w:jc w:val="both"/>
        <w:rPr>
          <w:rFonts w:ascii="Times New Roman" w:hAnsi="Times New Roman" w:cs="Times New Roman"/>
          <w:sz w:val="24"/>
          <w:szCs w:val="24"/>
        </w:rPr>
      </w:pPr>
      <w:r w:rsidRPr="001C4707">
        <w:rPr>
          <w:rFonts w:ascii="Times New Roman" w:hAnsi="Times New Roman" w:cs="Times New Roman"/>
          <w:b/>
          <w:bCs/>
          <w:sz w:val="24"/>
          <w:szCs w:val="24"/>
        </w:rPr>
        <w:t>Патогенез.</w:t>
      </w:r>
      <w:r w:rsidRPr="001C4707">
        <w:rPr>
          <w:rFonts w:ascii="Times New Roman" w:hAnsi="Times New Roman" w:cs="Times New Roman"/>
          <w:sz w:val="24"/>
          <w:szCs w:val="24"/>
        </w:rPr>
        <w:t xml:space="preserve"> При остром течении болезни </w:t>
      </w:r>
      <w:proofErr w:type="spellStart"/>
      <w:r w:rsidRPr="001C4707">
        <w:rPr>
          <w:rFonts w:ascii="Times New Roman" w:hAnsi="Times New Roman" w:cs="Times New Roman"/>
          <w:sz w:val="24"/>
          <w:szCs w:val="24"/>
        </w:rPr>
        <w:t>пастереллы</w:t>
      </w:r>
      <w:proofErr w:type="spellEnd"/>
      <w:r w:rsidRPr="001C4707">
        <w:rPr>
          <w:rFonts w:ascii="Times New Roman" w:hAnsi="Times New Roman" w:cs="Times New Roman"/>
          <w:sz w:val="24"/>
          <w:szCs w:val="24"/>
        </w:rPr>
        <w:t xml:space="preserve"> быстро размножаются в месте внедрения, а затем проникают в лимфати</w:t>
      </w:r>
      <w:r w:rsidRPr="001C4707">
        <w:rPr>
          <w:rFonts w:ascii="Times New Roman" w:hAnsi="Times New Roman" w:cs="Times New Roman"/>
          <w:sz w:val="24"/>
          <w:szCs w:val="24"/>
        </w:rPr>
        <w:softHyphen/>
        <w:t>ческую и кровеносную системы, вызывая септицемию. Хрони</w:t>
      </w:r>
      <w:r w:rsidRPr="001C4707">
        <w:rPr>
          <w:rFonts w:ascii="Times New Roman" w:hAnsi="Times New Roman" w:cs="Times New Roman"/>
          <w:sz w:val="24"/>
          <w:szCs w:val="24"/>
        </w:rPr>
        <w:softHyphen/>
        <w:t>ческое течение болезнь принимает при пониженной вирулент</w:t>
      </w:r>
      <w:r w:rsidRPr="001C4707">
        <w:rPr>
          <w:rFonts w:ascii="Times New Roman" w:hAnsi="Times New Roman" w:cs="Times New Roman"/>
          <w:sz w:val="24"/>
          <w:szCs w:val="24"/>
        </w:rPr>
        <w:softHyphen/>
        <w:t>ности возбудителя или при высокой резистентности животных, септицемия при этом не развивается.</w:t>
      </w:r>
    </w:p>
    <w:p w:rsidR="004A235E" w:rsidRPr="001C4707" w:rsidRDefault="004A235E" w:rsidP="00546990">
      <w:pPr>
        <w:widowControl w:val="0"/>
        <w:autoSpaceDE w:val="0"/>
        <w:autoSpaceDN w:val="0"/>
        <w:adjustRightInd w:val="0"/>
        <w:spacing w:after="0" w:line="240" w:lineRule="auto"/>
        <w:ind w:firstLine="260"/>
        <w:jc w:val="both"/>
        <w:rPr>
          <w:rFonts w:ascii="Times New Roman" w:hAnsi="Times New Roman" w:cs="Times New Roman"/>
          <w:sz w:val="24"/>
          <w:szCs w:val="24"/>
        </w:rPr>
      </w:pPr>
      <w:r w:rsidRPr="001C4707">
        <w:rPr>
          <w:rFonts w:ascii="Times New Roman" w:hAnsi="Times New Roman" w:cs="Times New Roman"/>
          <w:b/>
          <w:bCs/>
          <w:sz w:val="24"/>
          <w:szCs w:val="24"/>
        </w:rPr>
        <w:t>Диагноз</w:t>
      </w:r>
      <w:r w:rsidRPr="001C4707">
        <w:rPr>
          <w:rFonts w:ascii="Times New Roman" w:hAnsi="Times New Roman" w:cs="Times New Roman"/>
          <w:sz w:val="24"/>
          <w:szCs w:val="24"/>
        </w:rPr>
        <w:t xml:space="preserve"> ставят на основании </w:t>
      </w:r>
      <w:bookmarkStart w:id="63" w:name="OCRUncertain046"/>
      <w:r w:rsidRPr="001C4707">
        <w:rPr>
          <w:rFonts w:ascii="Times New Roman" w:hAnsi="Times New Roman" w:cs="Times New Roman"/>
          <w:sz w:val="24"/>
          <w:szCs w:val="24"/>
        </w:rPr>
        <w:t>эпизоотологических,</w:t>
      </w:r>
      <w:bookmarkEnd w:id="63"/>
      <w:r w:rsidRPr="001C4707">
        <w:rPr>
          <w:rFonts w:ascii="Times New Roman" w:hAnsi="Times New Roman" w:cs="Times New Roman"/>
          <w:sz w:val="24"/>
          <w:szCs w:val="24"/>
        </w:rPr>
        <w:t xml:space="preserve"> клиничес</w:t>
      </w:r>
      <w:r w:rsidRPr="001C4707">
        <w:rPr>
          <w:rFonts w:ascii="Times New Roman" w:hAnsi="Times New Roman" w:cs="Times New Roman"/>
          <w:sz w:val="24"/>
          <w:szCs w:val="24"/>
        </w:rPr>
        <w:softHyphen/>
        <w:t xml:space="preserve">ких и </w:t>
      </w:r>
      <w:bookmarkStart w:id="64" w:name="OCRUncertain047"/>
      <w:proofErr w:type="spellStart"/>
      <w:r w:rsidRPr="001C4707">
        <w:rPr>
          <w:rFonts w:ascii="Times New Roman" w:hAnsi="Times New Roman" w:cs="Times New Roman"/>
          <w:sz w:val="24"/>
          <w:szCs w:val="24"/>
        </w:rPr>
        <w:t>патологоанатомических</w:t>
      </w:r>
      <w:bookmarkEnd w:id="64"/>
      <w:r w:rsidRPr="001C4707">
        <w:rPr>
          <w:rFonts w:ascii="Times New Roman" w:hAnsi="Times New Roman" w:cs="Times New Roman"/>
          <w:sz w:val="24"/>
          <w:szCs w:val="24"/>
        </w:rPr>
        <w:t>данных</w:t>
      </w:r>
      <w:proofErr w:type="spellEnd"/>
      <w:r w:rsidRPr="001C4707">
        <w:rPr>
          <w:rFonts w:ascii="Times New Roman" w:hAnsi="Times New Roman" w:cs="Times New Roman"/>
          <w:sz w:val="24"/>
          <w:szCs w:val="24"/>
        </w:rPr>
        <w:t>, а также результатов бакте</w:t>
      </w:r>
      <w:r w:rsidRPr="001C4707">
        <w:rPr>
          <w:rFonts w:ascii="Times New Roman" w:hAnsi="Times New Roman" w:cs="Times New Roman"/>
          <w:sz w:val="24"/>
          <w:szCs w:val="24"/>
        </w:rPr>
        <w:softHyphen/>
        <w:t>риологического исследования.</w:t>
      </w:r>
    </w:p>
    <w:p w:rsidR="004A235E" w:rsidRPr="001C4707" w:rsidRDefault="004A235E" w:rsidP="00546990">
      <w:pPr>
        <w:widowControl w:val="0"/>
        <w:autoSpaceDE w:val="0"/>
        <w:autoSpaceDN w:val="0"/>
        <w:adjustRightInd w:val="0"/>
        <w:spacing w:after="0" w:line="240" w:lineRule="auto"/>
        <w:ind w:firstLine="300"/>
        <w:jc w:val="both"/>
        <w:rPr>
          <w:rFonts w:ascii="Times New Roman" w:hAnsi="Times New Roman" w:cs="Times New Roman"/>
          <w:sz w:val="24"/>
          <w:szCs w:val="24"/>
        </w:rPr>
      </w:pPr>
      <w:bookmarkStart w:id="65" w:name="OCRUncertain048"/>
      <w:proofErr w:type="spellStart"/>
      <w:r w:rsidRPr="001C4707">
        <w:rPr>
          <w:rFonts w:ascii="Times New Roman" w:hAnsi="Times New Roman" w:cs="Times New Roman"/>
          <w:b/>
          <w:bCs/>
          <w:i/>
          <w:iCs/>
          <w:sz w:val="24"/>
          <w:szCs w:val="24"/>
        </w:rPr>
        <w:t>Пастереллез</w:t>
      </w:r>
      <w:bookmarkEnd w:id="65"/>
      <w:proofErr w:type="spellEnd"/>
      <w:r w:rsidRPr="001C4707">
        <w:rPr>
          <w:rFonts w:ascii="Times New Roman" w:hAnsi="Times New Roman" w:cs="Times New Roman"/>
          <w:b/>
          <w:bCs/>
          <w:i/>
          <w:iCs/>
          <w:sz w:val="24"/>
          <w:szCs w:val="24"/>
        </w:rPr>
        <w:t xml:space="preserve"> (холера) пт</w:t>
      </w:r>
      <w:bookmarkStart w:id="66" w:name="OCRUncertain049"/>
      <w:r w:rsidRPr="001C4707">
        <w:rPr>
          <w:rFonts w:ascii="Times New Roman" w:hAnsi="Times New Roman" w:cs="Times New Roman"/>
          <w:b/>
          <w:bCs/>
          <w:i/>
          <w:iCs/>
          <w:sz w:val="24"/>
          <w:szCs w:val="24"/>
        </w:rPr>
        <w:t>и</w:t>
      </w:r>
      <w:bookmarkEnd w:id="66"/>
      <w:r w:rsidRPr="001C4707">
        <w:rPr>
          <w:rFonts w:ascii="Times New Roman" w:hAnsi="Times New Roman" w:cs="Times New Roman"/>
          <w:b/>
          <w:bCs/>
          <w:i/>
          <w:iCs/>
          <w:sz w:val="24"/>
          <w:szCs w:val="24"/>
        </w:rPr>
        <w:t>ц</w:t>
      </w:r>
      <w:r w:rsidRPr="001C4707">
        <w:rPr>
          <w:rFonts w:ascii="Times New Roman" w:hAnsi="Times New Roman" w:cs="Times New Roman"/>
          <w:sz w:val="24"/>
          <w:szCs w:val="24"/>
        </w:rPr>
        <w:t xml:space="preserve"> может протекать сверхостро, остро, </w:t>
      </w:r>
      <w:bookmarkStart w:id="67" w:name="OCRUncertain050"/>
      <w:r w:rsidRPr="001C4707">
        <w:rPr>
          <w:rFonts w:ascii="Times New Roman" w:hAnsi="Times New Roman" w:cs="Times New Roman"/>
          <w:sz w:val="24"/>
          <w:szCs w:val="24"/>
        </w:rPr>
        <w:t>подостро</w:t>
      </w:r>
      <w:bookmarkEnd w:id="67"/>
      <w:r w:rsidRPr="001C4707">
        <w:rPr>
          <w:rFonts w:ascii="Times New Roman" w:hAnsi="Times New Roman" w:cs="Times New Roman"/>
          <w:sz w:val="24"/>
          <w:szCs w:val="24"/>
        </w:rPr>
        <w:t xml:space="preserve"> и хронически. Инкубационный период при сверхостром течении несколько часов, при остром</w:t>
      </w:r>
      <w:r w:rsidRPr="001C4707">
        <w:rPr>
          <w:rFonts w:ascii="Times New Roman" w:hAnsi="Times New Roman" w:cs="Times New Roman"/>
          <w:noProof/>
          <w:sz w:val="24"/>
          <w:szCs w:val="24"/>
        </w:rPr>
        <w:t xml:space="preserve"> — 2—3</w:t>
      </w:r>
      <w:r w:rsidRPr="001C4707">
        <w:rPr>
          <w:rFonts w:ascii="Times New Roman" w:hAnsi="Times New Roman" w:cs="Times New Roman"/>
          <w:sz w:val="24"/>
          <w:szCs w:val="24"/>
        </w:rPr>
        <w:t xml:space="preserve"> дня. Чаще отмечают острое течение болезни, при котором температура тела повышается до</w:t>
      </w:r>
      <w:r w:rsidRPr="001C4707">
        <w:rPr>
          <w:rFonts w:ascii="Times New Roman" w:hAnsi="Times New Roman" w:cs="Times New Roman"/>
          <w:noProof/>
          <w:sz w:val="24"/>
          <w:szCs w:val="24"/>
        </w:rPr>
        <w:t xml:space="preserve"> 43—43,5</w:t>
      </w:r>
      <w:r w:rsidRPr="001C4707">
        <w:rPr>
          <w:rFonts w:ascii="Times New Roman" w:hAnsi="Times New Roman" w:cs="Times New Roman"/>
          <w:sz w:val="24"/>
          <w:szCs w:val="24"/>
        </w:rPr>
        <w:t xml:space="preserve"> °С, появляются вя</w:t>
      </w:r>
      <w:r w:rsidRPr="001C4707">
        <w:rPr>
          <w:rFonts w:ascii="Times New Roman" w:hAnsi="Times New Roman" w:cs="Times New Roman"/>
          <w:sz w:val="24"/>
          <w:szCs w:val="24"/>
        </w:rPr>
        <w:softHyphen/>
        <w:t>лость, снижение аппетита и сильная жажда. Затем синеют гре</w:t>
      </w:r>
      <w:r w:rsidRPr="001C4707">
        <w:rPr>
          <w:rFonts w:ascii="Times New Roman" w:hAnsi="Times New Roman" w:cs="Times New Roman"/>
          <w:sz w:val="24"/>
          <w:szCs w:val="24"/>
        </w:rPr>
        <w:softHyphen/>
        <w:t>бень и сережки, а при поражении легких затрудняется дыхание, из носовых отвер</w:t>
      </w:r>
      <w:bookmarkStart w:id="68" w:name="OCRUncertain051"/>
      <w:r w:rsidRPr="001C4707">
        <w:rPr>
          <w:rFonts w:ascii="Times New Roman" w:hAnsi="Times New Roman" w:cs="Times New Roman"/>
          <w:sz w:val="24"/>
          <w:szCs w:val="24"/>
        </w:rPr>
        <w:t>с</w:t>
      </w:r>
      <w:bookmarkEnd w:id="68"/>
      <w:r w:rsidRPr="001C4707">
        <w:rPr>
          <w:rFonts w:ascii="Times New Roman" w:hAnsi="Times New Roman" w:cs="Times New Roman"/>
          <w:sz w:val="24"/>
          <w:szCs w:val="24"/>
        </w:rPr>
        <w:t xml:space="preserve">тий выделяется пенистый экссудат. Отмечают понос, фекалии с примесью крови. При </w:t>
      </w:r>
      <w:bookmarkStart w:id="69" w:name="OCRUncertain052"/>
      <w:proofErr w:type="spellStart"/>
      <w:r w:rsidRPr="001C4707">
        <w:rPr>
          <w:rFonts w:ascii="Times New Roman" w:hAnsi="Times New Roman" w:cs="Times New Roman"/>
          <w:sz w:val="24"/>
          <w:szCs w:val="24"/>
        </w:rPr>
        <w:t>подостром</w:t>
      </w:r>
      <w:bookmarkStart w:id="70" w:name="OCRUncertain053"/>
      <w:bookmarkEnd w:id="69"/>
      <w:r w:rsidRPr="001C4707">
        <w:rPr>
          <w:rFonts w:ascii="Times New Roman" w:hAnsi="Times New Roman" w:cs="Times New Roman"/>
          <w:sz w:val="24"/>
          <w:szCs w:val="24"/>
        </w:rPr>
        <w:t>тече</w:t>
      </w:r>
      <w:proofErr w:type="spellEnd"/>
      <w:r w:rsidRPr="001C4707">
        <w:rPr>
          <w:rFonts w:ascii="Times New Roman" w:hAnsi="Times New Roman" w:cs="Times New Roman"/>
          <w:sz w:val="24"/>
          <w:szCs w:val="24"/>
        </w:rPr>
        <w:t>-н</w:t>
      </w:r>
      <w:bookmarkEnd w:id="70"/>
      <w:r w:rsidRPr="001C4707">
        <w:rPr>
          <w:rFonts w:ascii="Times New Roman" w:hAnsi="Times New Roman" w:cs="Times New Roman"/>
          <w:sz w:val="24"/>
          <w:szCs w:val="24"/>
        </w:rPr>
        <w:t xml:space="preserve"> и </w:t>
      </w:r>
      <w:proofErr w:type="spellStart"/>
      <w:r w:rsidRPr="001C4707">
        <w:rPr>
          <w:rFonts w:ascii="Times New Roman" w:hAnsi="Times New Roman" w:cs="Times New Roman"/>
          <w:sz w:val="24"/>
          <w:szCs w:val="24"/>
        </w:rPr>
        <w:t>и</w:t>
      </w:r>
      <w:proofErr w:type="spellEnd"/>
      <w:r w:rsidRPr="001C4707">
        <w:rPr>
          <w:rFonts w:ascii="Times New Roman" w:hAnsi="Times New Roman" w:cs="Times New Roman"/>
          <w:sz w:val="24"/>
          <w:szCs w:val="24"/>
        </w:rPr>
        <w:t xml:space="preserve"> клинические признаки аналогичны, но болезнь раз</w:t>
      </w:r>
      <w:bookmarkStart w:id="71" w:name="OCRUncertain054"/>
      <w:r w:rsidRPr="001C4707">
        <w:rPr>
          <w:rFonts w:ascii="Times New Roman" w:hAnsi="Times New Roman" w:cs="Times New Roman"/>
          <w:sz w:val="24"/>
          <w:szCs w:val="24"/>
        </w:rPr>
        <w:t>б</w:t>
      </w:r>
      <w:bookmarkEnd w:id="71"/>
      <w:r w:rsidRPr="001C4707">
        <w:rPr>
          <w:rFonts w:ascii="Times New Roman" w:hAnsi="Times New Roman" w:cs="Times New Roman"/>
          <w:sz w:val="24"/>
          <w:szCs w:val="24"/>
        </w:rPr>
        <w:t xml:space="preserve">ивается </w:t>
      </w:r>
      <w:bookmarkStart w:id="72" w:name="OCRUncertain055"/>
      <w:proofErr w:type="spellStart"/>
      <w:r w:rsidRPr="001C4707">
        <w:rPr>
          <w:rFonts w:ascii="Times New Roman" w:hAnsi="Times New Roman" w:cs="Times New Roman"/>
          <w:sz w:val="24"/>
          <w:szCs w:val="24"/>
        </w:rPr>
        <w:t>медленйее</w:t>
      </w:r>
      <w:proofErr w:type="spellEnd"/>
      <w:r w:rsidRPr="001C4707">
        <w:rPr>
          <w:rFonts w:ascii="Times New Roman" w:hAnsi="Times New Roman" w:cs="Times New Roman"/>
          <w:sz w:val="24"/>
          <w:szCs w:val="24"/>
        </w:rPr>
        <w:t>.</w:t>
      </w:r>
      <w:bookmarkEnd w:id="72"/>
      <w:r w:rsidRPr="001C4707">
        <w:rPr>
          <w:rFonts w:ascii="Times New Roman" w:hAnsi="Times New Roman" w:cs="Times New Roman"/>
          <w:sz w:val="24"/>
          <w:szCs w:val="24"/>
        </w:rPr>
        <w:t xml:space="preserve"> При хроническом течении отмечают ринит, конъюнктивит, опухание бородок, нередко</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артриты, обусловливающие хромоту.</w:t>
      </w:r>
    </w:p>
    <w:p w:rsidR="004A235E" w:rsidRPr="001C4707" w:rsidRDefault="004A235E" w:rsidP="00546990">
      <w:pPr>
        <w:widowControl w:val="0"/>
        <w:autoSpaceDE w:val="0"/>
        <w:autoSpaceDN w:val="0"/>
        <w:adjustRightInd w:val="0"/>
        <w:spacing w:after="0" w:line="240" w:lineRule="auto"/>
        <w:jc w:val="both"/>
        <w:rPr>
          <w:rFonts w:ascii="Times New Roman" w:hAnsi="Times New Roman" w:cs="Times New Roman"/>
          <w:sz w:val="24"/>
          <w:szCs w:val="24"/>
        </w:rPr>
      </w:pPr>
      <w:bookmarkStart w:id="73" w:name="OCRUncertain056"/>
      <w:r w:rsidRPr="001C4707">
        <w:rPr>
          <w:rFonts w:ascii="Times New Roman" w:hAnsi="Times New Roman" w:cs="Times New Roman"/>
          <w:b/>
          <w:bCs/>
          <w:sz w:val="24"/>
          <w:szCs w:val="24"/>
        </w:rPr>
        <w:t>Патологоанатомические</w:t>
      </w:r>
      <w:bookmarkEnd w:id="73"/>
      <w:r w:rsidRPr="001C4707">
        <w:rPr>
          <w:rFonts w:ascii="Times New Roman" w:hAnsi="Times New Roman" w:cs="Times New Roman"/>
          <w:b/>
          <w:bCs/>
          <w:sz w:val="24"/>
          <w:szCs w:val="24"/>
        </w:rPr>
        <w:t xml:space="preserve"> </w:t>
      </w:r>
      <w:proofErr w:type="spellStart"/>
      <w:r w:rsidRPr="001C4707">
        <w:rPr>
          <w:rFonts w:ascii="Times New Roman" w:hAnsi="Times New Roman" w:cs="Times New Roman"/>
          <w:b/>
          <w:bCs/>
          <w:sz w:val="24"/>
          <w:szCs w:val="24"/>
        </w:rPr>
        <w:t>изменения.</w:t>
      </w:r>
      <w:r w:rsidRPr="001C4707">
        <w:rPr>
          <w:rFonts w:ascii="Times New Roman" w:hAnsi="Times New Roman" w:cs="Times New Roman"/>
          <w:sz w:val="24"/>
          <w:szCs w:val="24"/>
        </w:rPr>
        <w:t>Острое</w:t>
      </w:r>
      <w:proofErr w:type="spellEnd"/>
      <w:r w:rsidRPr="001C4707">
        <w:rPr>
          <w:rFonts w:ascii="Times New Roman" w:hAnsi="Times New Roman" w:cs="Times New Roman"/>
          <w:sz w:val="24"/>
          <w:szCs w:val="24"/>
        </w:rPr>
        <w:t xml:space="preserve"> течение ха</w:t>
      </w:r>
      <w:r w:rsidRPr="001C4707">
        <w:rPr>
          <w:rFonts w:ascii="Times New Roman" w:hAnsi="Times New Roman" w:cs="Times New Roman"/>
          <w:sz w:val="24"/>
          <w:szCs w:val="24"/>
        </w:rPr>
        <w:softHyphen/>
        <w:t>рактеризуется множественными точечными и пятнистыми кро</w:t>
      </w:r>
      <w:r w:rsidRPr="001C4707">
        <w:rPr>
          <w:rFonts w:ascii="Times New Roman" w:hAnsi="Times New Roman" w:cs="Times New Roman"/>
          <w:sz w:val="24"/>
          <w:szCs w:val="24"/>
        </w:rPr>
        <w:softHyphen/>
        <w:t xml:space="preserve">воизлияниями в подкожной клетчатке, брыжейке, брюшине, под серозной и </w:t>
      </w:r>
      <w:proofErr w:type="gramStart"/>
      <w:r w:rsidRPr="001C4707">
        <w:rPr>
          <w:rFonts w:ascii="Times New Roman" w:hAnsi="Times New Roman" w:cs="Times New Roman"/>
          <w:sz w:val="24"/>
          <w:szCs w:val="24"/>
        </w:rPr>
        <w:t>на слизистой кишечника</w:t>
      </w:r>
      <w:proofErr w:type="gramEnd"/>
      <w:r w:rsidRPr="001C4707">
        <w:rPr>
          <w:rFonts w:ascii="Times New Roman" w:hAnsi="Times New Roman" w:cs="Times New Roman"/>
          <w:sz w:val="24"/>
          <w:szCs w:val="24"/>
        </w:rPr>
        <w:t>, особенно двенадцатиперст</w:t>
      </w:r>
      <w:r w:rsidRPr="001C4707">
        <w:rPr>
          <w:rFonts w:ascii="Times New Roman" w:hAnsi="Times New Roman" w:cs="Times New Roman"/>
          <w:sz w:val="24"/>
          <w:szCs w:val="24"/>
        </w:rPr>
        <w:softHyphen/>
        <w:t>ной кишки. Слизистая оболочка других отделов кишечника на</w:t>
      </w:r>
      <w:r w:rsidRPr="001C4707">
        <w:rPr>
          <w:rFonts w:ascii="Times New Roman" w:hAnsi="Times New Roman" w:cs="Times New Roman"/>
          <w:sz w:val="24"/>
          <w:szCs w:val="24"/>
        </w:rPr>
        <w:softHyphen/>
        <w:t>бухшая, покрасневшая, покрытая густым эк</w:t>
      </w:r>
      <w:bookmarkStart w:id="74" w:name="OCRUncertain057"/>
      <w:r w:rsidRPr="001C4707">
        <w:rPr>
          <w:rFonts w:ascii="Times New Roman" w:hAnsi="Times New Roman" w:cs="Times New Roman"/>
          <w:sz w:val="24"/>
          <w:szCs w:val="24"/>
        </w:rPr>
        <w:t>с</w:t>
      </w:r>
      <w:bookmarkEnd w:id="74"/>
      <w:r w:rsidRPr="001C4707">
        <w:rPr>
          <w:rFonts w:ascii="Times New Roman" w:hAnsi="Times New Roman" w:cs="Times New Roman"/>
          <w:sz w:val="24"/>
          <w:szCs w:val="24"/>
        </w:rPr>
        <w:t xml:space="preserve">судатом. В печени множественные мелкие серовато-белые очаги некроза. Находят кровоизлияния под эпикардом. При хроническом течении устанавливают </w:t>
      </w:r>
      <w:proofErr w:type="spellStart"/>
      <w:proofErr w:type="gramStart"/>
      <w:r w:rsidRPr="001C4707">
        <w:rPr>
          <w:rFonts w:ascii="Times New Roman" w:hAnsi="Times New Roman" w:cs="Times New Roman"/>
          <w:sz w:val="24"/>
          <w:szCs w:val="24"/>
        </w:rPr>
        <w:t>фибри</w:t>
      </w:r>
      <w:proofErr w:type="spellEnd"/>
      <w:r w:rsidRPr="001C4707">
        <w:rPr>
          <w:rFonts w:ascii="Times New Roman" w:hAnsi="Times New Roman" w:cs="Times New Roman"/>
          <w:sz w:val="24"/>
          <w:szCs w:val="24"/>
        </w:rPr>
        <w:t xml:space="preserve">- </w:t>
      </w:r>
      <w:proofErr w:type="spellStart"/>
      <w:r w:rsidRPr="001C4707">
        <w:rPr>
          <w:rFonts w:ascii="Times New Roman" w:hAnsi="Times New Roman" w:cs="Times New Roman"/>
          <w:sz w:val="24"/>
          <w:szCs w:val="24"/>
        </w:rPr>
        <w:t>нозное</w:t>
      </w:r>
      <w:proofErr w:type="spellEnd"/>
      <w:proofErr w:type="gramEnd"/>
      <w:r w:rsidRPr="001C4707">
        <w:rPr>
          <w:rFonts w:ascii="Times New Roman" w:hAnsi="Times New Roman" w:cs="Times New Roman"/>
          <w:sz w:val="24"/>
          <w:szCs w:val="24"/>
        </w:rPr>
        <w:t xml:space="preserve"> воспаление </w:t>
      </w:r>
      <w:bookmarkStart w:id="75" w:name="OCRUncertain058"/>
      <w:r w:rsidRPr="001C4707">
        <w:rPr>
          <w:rFonts w:ascii="Times New Roman" w:hAnsi="Times New Roman" w:cs="Times New Roman"/>
          <w:sz w:val="24"/>
          <w:szCs w:val="24"/>
        </w:rPr>
        <w:t>воздухоносных</w:t>
      </w:r>
      <w:bookmarkEnd w:id="75"/>
      <w:r w:rsidRPr="001C4707">
        <w:rPr>
          <w:rFonts w:ascii="Times New Roman" w:hAnsi="Times New Roman" w:cs="Times New Roman"/>
          <w:sz w:val="24"/>
          <w:szCs w:val="24"/>
        </w:rPr>
        <w:t xml:space="preserve"> мешков, фибринозную, а Иногда крупозно-геморрагическую пневмонию, фибринозный плеврит, перикардит, наличие фибринозного экссудата на сли</w:t>
      </w:r>
      <w:r w:rsidRPr="001C4707">
        <w:rPr>
          <w:rFonts w:ascii="Times New Roman" w:hAnsi="Times New Roman" w:cs="Times New Roman"/>
          <w:sz w:val="24"/>
          <w:szCs w:val="24"/>
        </w:rPr>
        <w:softHyphen/>
      </w:r>
      <w:bookmarkStart w:id="76" w:name="OCRUncertain059"/>
      <w:r w:rsidRPr="001C4707">
        <w:rPr>
          <w:rFonts w:ascii="Times New Roman" w:hAnsi="Times New Roman" w:cs="Times New Roman"/>
          <w:sz w:val="24"/>
          <w:szCs w:val="24"/>
        </w:rPr>
        <w:t>з</w:t>
      </w:r>
      <w:bookmarkEnd w:id="76"/>
      <w:r w:rsidRPr="001C4707">
        <w:rPr>
          <w:rFonts w:ascii="Times New Roman" w:hAnsi="Times New Roman" w:cs="Times New Roman"/>
          <w:sz w:val="24"/>
          <w:szCs w:val="24"/>
        </w:rPr>
        <w:t>истых оболочках носа, трахеи и бронхов. При артритах отмеча</w:t>
      </w:r>
      <w:r w:rsidRPr="001C4707">
        <w:rPr>
          <w:rFonts w:ascii="Times New Roman" w:hAnsi="Times New Roman" w:cs="Times New Roman"/>
          <w:sz w:val="24"/>
          <w:szCs w:val="24"/>
        </w:rPr>
        <w:softHyphen/>
        <w:t xml:space="preserve">ют утолщение капсулы и скопление в полости </w:t>
      </w:r>
      <w:bookmarkStart w:id="77" w:name="OCRUncertain060"/>
      <w:r w:rsidRPr="001C4707">
        <w:rPr>
          <w:rFonts w:ascii="Times New Roman" w:hAnsi="Times New Roman" w:cs="Times New Roman"/>
          <w:sz w:val="24"/>
          <w:szCs w:val="24"/>
        </w:rPr>
        <w:t>с</w:t>
      </w:r>
      <w:bookmarkEnd w:id="77"/>
      <w:r w:rsidRPr="001C4707">
        <w:rPr>
          <w:rFonts w:ascii="Times New Roman" w:hAnsi="Times New Roman" w:cs="Times New Roman"/>
          <w:sz w:val="24"/>
          <w:szCs w:val="24"/>
        </w:rPr>
        <w:t>уставов творо</w:t>
      </w:r>
      <w:r w:rsidRPr="001C4707">
        <w:rPr>
          <w:rFonts w:ascii="Times New Roman" w:hAnsi="Times New Roman" w:cs="Times New Roman"/>
          <w:sz w:val="24"/>
          <w:szCs w:val="24"/>
        </w:rPr>
        <w:softHyphen/>
        <w:t>жистых или сыровидных гнойных масс.</w:t>
      </w:r>
    </w:p>
    <w:p w:rsidR="004A235E" w:rsidRPr="001C4707" w:rsidRDefault="004A235E" w:rsidP="00546990">
      <w:pPr>
        <w:widowControl w:val="0"/>
        <w:autoSpaceDE w:val="0"/>
        <w:autoSpaceDN w:val="0"/>
        <w:adjustRightInd w:val="0"/>
        <w:spacing w:after="0" w:line="240" w:lineRule="auto"/>
        <w:ind w:firstLine="260"/>
        <w:jc w:val="both"/>
        <w:rPr>
          <w:rFonts w:ascii="Times New Roman" w:hAnsi="Times New Roman" w:cs="Times New Roman"/>
          <w:sz w:val="24"/>
          <w:szCs w:val="24"/>
        </w:rPr>
      </w:pPr>
      <w:r w:rsidRPr="001C4707">
        <w:rPr>
          <w:rFonts w:ascii="Times New Roman" w:hAnsi="Times New Roman" w:cs="Times New Roman"/>
          <w:sz w:val="24"/>
          <w:szCs w:val="24"/>
        </w:rPr>
        <w:t xml:space="preserve">Дифференциальный диагноз. Исключают </w:t>
      </w:r>
      <w:bookmarkStart w:id="78" w:name="OCRUncertain061"/>
      <w:r w:rsidRPr="001C4707">
        <w:rPr>
          <w:rFonts w:ascii="Times New Roman" w:hAnsi="Times New Roman" w:cs="Times New Roman"/>
          <w:sz w:val="24"/>
          <w:szCs w:val="24"/>
        </w:rPr>
        <w:t>нью-</w:t>
      </w:r>
      <w:proofErr w:type="spellStart"/>
      <w:r w:rsidRPr="001C4707">
        <w:rPr>
          <w:rFonts w:ascii="Times New Roman" w:hAnsi="Times New Roman" w:cs="Times New Roman"/>
          <w:sz w:val="24"/>
          <w:szCs w:val="24"/>
        </w:rPr>
        <w:t>каслекую</w:t>
      </w:r>
      <w:bookmarkEnd w:id="78"/>
      <w:proofErr w:type="spellEnd"/>
      <w:r w:rsidRPr="001C4707">
        <w:rPr>
          <w:rFonts w:ascii="Times New Roman" w:hAnsi="Times New Roman" w:cs="Times New Roman"/>
          <w:sz w:val="24"/>
          <w:szCs w:val="24"/>
        </w:rPr>
        <w:t xml:space="preserve"> болезнь (поражение нервной системы, характерные кровоизлияния на границе мускульного и железистого желудков) и </w:t>
      </w:r>
      <w:bookmarkStart w:id="79" w:name="OCRUncertain062"/>
      <w:r w:rsidRPr="001C4707">
        <w:rPr>
          <w:rFonts w:ascii="Times New Roman" w:hAnsi="Times New Roman" w:cs="Times New Roman"/>
          <w:sz w:val="24"/>
          <w:szCs w:val="24"/>
        </w:rPr>
        <w:t>спирохетоз.</w:t>
      </w:r>
      <w:bookmarkEnd w:id="79"/>
    </w:p>
    <w:p w:rsidR="004A235E" w:rsidRPr="001C4707" w:rsidRDefault="004A235E" w:rsidP="00546990">
      <w:pPr>
        <w:widowControl w:val="0"/>
        <w:autoSpaceDE w:val="0"/>
        <w:autoSpaceDN w:val="0"/>
        <w:adjustRightInd w:val="0"/>
        <w:spacing w:after="0" w:line="240" w:lineRule="auto"/>
        <w:ind w:firstLine="280"/>
        <w:jc w:val="both"/>
        <w:rPr>
          <w:rFonts w:ascii="Times New Roman" w:hAnsi="Times New Roman" w:cs="Times New Roman"/>
          <w:sz w:val="24"/>
          <w:szCs w:val="24"/>
        </w:rPr>
      </w:pPr>
      <w:r w:rsidRPr="001C4707">
        <w:rPr>
          <w:rFonts w:ascii="Times New Roman" w:hAnsi="Times New Roman" w:cs="Times New Roman"/>
          <w:b/>
          <w:bCs/>
          <w:sz w:val="24"/>
          <w:szCs w:val="24"/>
        </w:rPr>
        <w:t>Лечение.</w:t>
      </w:r>
      <w:r w:rsidRPr="001C4707">
        <w:rPr>
          <w:rFonts w:ascii="Times New Roman" w:hAnsi="Times New Roman" w:cs="Times New Roman"/>
          <w:sz w:val="24"/>
          <w:szCs w:val="24"/>
        </w:rPr>
        <w:t xml:space="preserve"> Условно здоровой птице вводят </w:t>
      </w:r>
      <w:bookmarkStart w:id="80" w:name="OCRUncertain063"/>
      <w:proofErr w:type="spellStart"/>
      <w:r w:rsidRPr="001C4707">
        <w:rPr>
          <w:rFonts w:ascii="Times New Roman" w:hAnsi="Times New Roman" w:cs="Times New Roman"/>
          <w:sz w:val="24"/>
          <w:szCs w:val="24"/>
        </w:rPr>
        <w:t>внутримышечно</w:t>
      </w:r>
      <w:bookmarkStart w:id="81" w:name="OCRUncertain064"/>
      <w:bookmarkEnd w:id="80"/>
      <w:r w:rsidRPr="001C4707">
        <w:rPr>
          <w:rFonts w:ascii="Times New Roman" w:hAnsi="Times New Roman" w:cs="Times New Roman"/>
          <w:sz w:val="24"/>
          <w:szCs w:val="24"/>
        </w:rPr>
        <w:t>тер-рамицин</w:t>
      </w:r>
      <w:proofErr w:type="spellEnd"/>
      <w:r w:rsidRPr="001C4707">
        <w:rPr>
          <w:rFonts w:ascii="Times New Roman" w:hAnsi="Times New Roman" w:cs="Times New Roman"/>
          <w:sz w:val="24"/>
          <w:szCs w:val="24"/>
        </w:rPr>
        <w:t>.</w:t>
      </w:r>
      <w:bookmarkEnd w:id="81"/>
      <w:r w:rsidRPr="001C4707">
        <w:rPr>
          <w:rFonts w:ascii="Times New Roman" w:hAnsi="Times New Roman" w:cs="Times New Roman"/>
          <w:sz w:val="24"/>
          <w:szCs w:val="24"/>
        </w:rPr>
        <w:t xml:space="preserve"> Эффективны также тетрациклин, биомицин и анти</w:t>
      </w:r>
      <w:r w:rsidRPr="001C4707">
        <w:rPr>
          <w:rFonts w:ascii="Times New Roman" w:hAnsi="Times New Roman" w:cs="Times New Roman"/>
          <w:sz w:val="24"/>
          <w:szCs w:val="24"/>
        </w:rPr>
        <w:softHyphen/>
        <w:t xml:space="preserve">биотики пролонгированного действия. Используют и </w:t>
      </w:r>
      <w:bookmarkStart w:id="82" w:name="OCRUncertain065"/>
      <w:proofErr w:type="spellStart"/>
      <w:proofErr w:type="gramStart"/>
      <w:r w:rsidRPr="001C4707">
        <w:rPr>
          <w:rFonts w:ascii="Times New Roman" w:hAnsi="Times New Roman" w:cs="Times New Roman"/>
          <w:sz w:val="24"/>
          <w:szCs w:val="24"/>
        </w:rPr>
        <w:t>сульфани-ламидные</w:t>
      </w:r>
      <w:bookmarkEnd w:id="82"/>
      <w:proofErr w:type="spellEnd"/>
      <w:proofErr w:type="gramEnd"/>
      <w:r w:rsidRPr="001C4707">
        <w:rPr>
          <w:rFonts w:ascii="Times New Roman" w:hAnsi="Times New Roman" w:cs="Times New Roman"/>
          <w:sz w:val="24"/>
          <w:szCs w:val="24"/>
        </w:rPr>
        <w:t xml:space="preserve"> препараты.</w:t>
      </w:r>
    </w:p>
    <w:p w:rsidR="004A235E" w:rsidRPr="001C4707" w:rsidRDefault="004A235E" w:rsidP="00546990">
      <w:pPr>
        <w:widowControl w:val="0"/>
        <w:autoSpaceDE w:val="0"/>
        <w:autoSpaceDN w:val="0"/>
        <w:adjustRightInd w:val="0"/>
        <w:spacing w:after="0" w:line="240" w:lineRule="auto"/>
        <w:ind w:firstLine="280"/>
        <w:jc w:val="both"/>
        <w:rPr>
          <w:rFonts w:ascii="Times New Roman" w:hAnsi="Times New Roman" w:cs="Times New Roman"/>
          <w:sz w:val="24"/>
          <w:szCs w:val="24"/>
        </w:rPr>
      </w:pPr>
      <w:r w:rsidRPr="001C4707">
        <w:rPr>
          <w:rFonts w:ascii="Times New Roman" w:hAnsi="Times New Roman" w:cs="Times New Roman"/>
          <w:b/>
          <w:bCs/>
          <w:sz w:val="24"/>
          <w:szCs w:val="24"/>
        </w:rPr>
        <w:t>Профилактика и меры борьбы.</w:t>
      </w:r>
      <w:r w:rsidRPr="001C4707">
        <w:rPr>
          <w:rFonts w:ascii="Times New Roman" w:hAnsi="Times New Roman" w:cs="Times New Roman"/>
          <w:sz w:val="24"/>
          <w:szCs w:val="24"/>
        </w:rPr>
        <w:t xml:space="preserve"> Систематически проводят про</w:t>
      </w:r>
      <w:r w:rsidRPr="001C4707">
        <w:rPr>
          <w:rFonts w:ascii="Times New Roman" w:hAnsi="Times New Roman" w:cs="Times New Roman"/>
          <w:sz w:val="24"/>
          <w:szCs w:val="24"/>
        </w:rPr>
        <w:softHyphen/>
        <w:t>филактическую дезинф</w:t>
      </w:r>
      <w:bookmarkStart w:id="83" w:name="OCRUncertain066"/>
      <w:r w:rsidRPr="001C4707">
        <w:rPr>
          <w:rFonts w:ascii="Times New Roman" w:hAnsi="Times New Roman" w:cs="Times New Roman"/>
          <w:sz w:val="24"/>
          <w:szCs w:val="24"/>
        </w:rPr>
        <w:t>е</w:t>
      </w:r>
      <w:bookmarkEnd w:id="83"/>
      <w:r w:rsidRPr="001C4707">
        <w:rPr>
          <w:rFonts w:ascii="Times New Roman" w:hAnsi="Times New Roman" w:cs="Times New Roman"/>
          <w:sz w:val="24"/>
          <w:szCs w:val="24"/>
        </w:rPr>
        <w:t>кцию, дезинсекцию и дератизацию по</w:t>
      </w:r>
      <w:r w:rsidRPr="001C4707">
        <w:rPr>
          <w:rFonts w:ascii="Times New Roman" w:hAnsi="Times New Roman" w:cs="Times New Roman"/>
          <w:sz w:val="24"/>
          <w:szCs w:val="24"/>
        </w:rPr>
        <w:softHyphen/>
        <w:t>мещений. Стада рекомендуется комплектовать изолированно вы</w:t>
      </w:r>
      <w:r w:rsidRPr="001C4707">
        <w:rPr>
          <w:rFonts w:ascii="Times New Roman" w:hAnsi="Times New Roman" w:cs="Times New Roman"/>
          <w:sz w:val="24"/>
          <w:szCs w:val="24"/>
        </w:rPr>
        <w:softHyphen/>
        <w:t>ращенным в своем хозяйстве здоровым молодняком. В угрожае</w:t>
      </w:r>
      <w:r w:rsidRPr="001C4707">
        <w:rPr>
          <w:rFonts w:ascii="Times New Roman" w:hAnsi="Times New Roman" w:cs="Times New Roman"/>
          <w:sz w:val="24"/>
          <w:szCs w:val="24"/>
        </w:rPr>
        <w:softHyphen/>
        <w:t>мых хозяйствах проводят профилактическую вакцинацию птиц. При возникновении болезни хозяйство объявляют неблагополуч</w:t>
      </w:r>
      <w:r w:rsidRPr="001C4707">
        <w:rPr>
          <w:rFonts w:ascii="Times New Roman" w:hAnsi="Times New Roman" w:cs="Times New Roman"/>
          <w:sz w:val="24"/>
          <w:szCs w:val="24"/>
        </w:rPr>
        <w:softHyphen/>
        <w:t>ным, больных птиц убивают бескровным методом, а остальных лечат или вакцинируют. Помещения, инвентарь, выгулы очища</w:t>
      </w:r>
      <w:r w:rsidRPr="001C4707">
        <w:rPr>
          <w:rFonts w:ascii="Times New Roman" w:hAnsi="Times New Roman" w:cs="Times New Roman"/>
          <w:sz w:val="24"/>
          <w:szCs w:val="24"/>
        </w:rPr>
        <w:softHyphen/>
        <w:t>ют и дезинфицируют. По окончании сезона яйцекладки всю птицу неблагополучного стада убивают на мясо. До комплектова</w:t>
      </w:r>
      <w:r w:rsidRPr="001C4707">
        <w:rPr>
          <w:rFonts w:ascii="Times New Roman" w:hAnsi="Times New Roman" w:cs="Times New Roman"/>
          <w:sz w:val="24"/>
          <w:szCs w:val="24"/>
        </w:rPr>
        <w:softHyphen/>
        <w:t>ния фермы целесообразно оставлять свободными на</w:t>
      </w:r>
      <w:r w:rsidRPr="001C4707">
        <w:rPr>
          <w:rFonts w:ascii="Times New Roman" w:hAnsi="Times New Roman" w:cs="Times New Roman"/>
          <w:noProof/>
          <w:sz w:val="24"/>
          <w:szCs w:val="24"/>
        </w:rPr>
        <w:t xml:space="preserve"> 2—3</w:t>
      </w:r>
      <w:bookmarkStart w:id="84" w:name="OCRUncertain067"/>
      <w:r w:rsidRPr="001C4707">
        <w:rPr>
          <w:rFonts w:ascii="Times New Roman" w:hAnsi="Times New Roman" w:cs="Times New Roman"/>
          <w:sz w:val="24"/>
          <w:szCs w:val="24"/>
        </w:rPr>
        <w:t>мес.</w:t>
      </w:r>
      <w:bookmarkEnd w:id="84"/>
      <w:r w:rsidRPr="001C4707">
        <w:rPr>
          <w:rFonts w:ascii="Times New Roman" w:hAnsi="Times New Roman" w:cs="Times New Roman"/>
          <w:sz w:val="24"/>
          <w:szCs w:val="24"/>
        </w:rPr>
        <w:t xml:space="preserve"> За это время проводят полную санацию помещений и территории.</w:t>
      </w:r>
    </w:p>
    <w:p w:rsidR="004A235E" w:rsidRPr="001C4707" w:rsidRDefault="004A235E" w:rsidP="00546990">
      <w:pPr>
        <w:widowControl w:val="0"/>
        <w:autoSpaceDE w:val="0"/>
        <w:autoSpaceDN w:val="0"/>
        <w:adjustRightInd w:val="0"/>
        <w:spacing w:after="0" w:line="240" w:lineRule="auto"/>
        <w:ind w:firstLine="280"/>
        <w:jc w:val="both"/>
        <w:rPr>
          <w:rFonts w:ascii="Times New Roman" w:hAnsi="Times New Roman" w:cs="Times New Roman"/>
          <w:sz w:val="24"/>
          <w:szCs w:val="24"/>
        </w:rPr>
      </w:pPr>
      <w:proofErr w:type="spellStart"/>
      <w:r w:rsidRPr="001C4707">
        <w:rPr>
          <w:rFonts w:ascii="Times New Roman" w:hAnsi="Times New Roman" w:cs="Times New Roman"/>
          <w:b/>
          <w:bCs/>
          <w:i/>
          <w:iCs/>
          <w:sz w:val="24"/>
          <w:szCs w:val="24"/>
        </w:rPr>
        <w:t>Пастереллез</w:t>
      </w:r>
      <w:proofErr w:type="spellEnd"/>
      <w:r w:rsidRPr="001C4707">
        <w:rPr>
          <w:rFonts w:ascii="Times New Roman" w:hAnsi="Times New Roman" w:cs="Times New Roman"/>
          <w:b/>
          <w:bCs/>
          <w:i/>
          <w:iCs/>
          <w:sz w:val="24"/>
          <w:szCs w:val="24"/>
        </w:rPr>
        <w:t xml:space="preserve"> овец</w:t>
      </w:r>
      <w:r w:rsidRPr="001C4707">
        <w:rPr>
          <w:rFonts w:ascii="Times New Roman" w:hAnsi="Times New Roman" w:cs="Times New Roman"/>
          <w:sz w:val="24"/>
          <w:szCs w:val="24"/>
        </w:rPr>
        <w:t xml:space="preserve"> может протекать молниеносно, остро, </w:t>
      </w:r>
      <w:proofErr w:type="gramStart"/>
      <w:r w:rsidRPr="001C4707">
        <w:rPr>
          <w:rFonts w:ascii="Times New Roman" w:hAnsi="Times New Roman" w:cs="Times New Roman"/>
          <w:sz w:val="24"/>
          <w:szCs w:val="24"/>
        </w:rPr>
        <w:t>под-остро</w:t>
      </w:r>
      <w:proofErr w:type="gramEnd"/>
      <w:r w:rsidRPr="001C4707">
        <w:rPr>
          <w:rFonts w:ascii="Times New Roman" w:hAnsi="Times New Roman" w:cs="Times New Roman"/>
          <w:sz w:val="24"/>
          <w:szCs w:val="24"/>
        </w:rPr>
        <w:t xml:space="preserve"> и хронически. При молниеносном течении внезапно повышается температура тела, нарастает слабость, бы</w:t>
      </w:r>
      <w:r w:rsidRPr="001C4707">
        <w:rPr>
          <w:rFonts w:ascii="Times New Roman" w:hAnsi="Times New Roman" w:cs="Times New Roman"/>
          <w:sz w:val="24"/>
          <w:szCs w:val="24"/>
        </w:rPr>
        <w:softHyphen/>
        <w:t>стро наступает смерть. Острое течение характеризуется подъемом температуры тела до</w:t>
      </w:r>
      <w:r w:rsidRPr="001C4707">
        <w:rPr>
          <w:rFonts w:ascii="Times New Roman" w:hAnsi="Times New Roman" w:cs="Times New Roman"/>
          <w:noProof/>
          <w:sz w:val="24"/>
          <w:szCs w:val="24"/>
        </w:rPr>
        <w:t xml:space="preserve"> 41—42 °С,</w:t>
      </w:r>
      <w:r w:rsidRPr="001C4707">
        <w:rPr>
          <w:rFonts w:ascii="Times New Roman" w:hAnsi="Times New Roman" w:cs="Times New Roman"/>
          <w:sz w:val="24"/>
          <w:szCs w:val="24"/>
        </w:rPr>
        <w:t xml:space="preserve"> отсутствием аппетита и сильным угнетением животного. Затем отмечают серозное или </w:t>
      </w:r>
      <w:proofErr w:type="spellStart"/>
      <w:r w:rsidRPr="001C4707">
        <w:rPr>
          <w:rFonts w:ascii="Times New Roman" w:hAnsi="Times New Roman" w:cs="Times New Roman"/>
          <w:sz w:val="24"/>
          <w:szCs w:val="24"/>
        </w:rPr>
        <w:t>слизисто</w:t>
      </w:r>
      <w:proofErr w:type="spellEnd"/>
      <w:r w:rsidRPr="001C4707">
        <w:rPr>
          <w:rFonts w:ascii="Times New Roman" w:hAnsi="Times New Roman" w:cs="Times New Roman"/>
          <w:sz w:val="24"/>
          <w:szCs w:val="24"/>
        </w:rPr>
        <w:t>-гнойное истечение из носа, конъюнктивит, затруднен</w:t>
      </w:r>
      <w:r w:rsidRPr="001C4707">
        <w:rPr>
          <w:rFonts w:ascii="Times New Roman" w:hAnsi="Times New Roman" w:cs="Times New Roman"/>
          <w:sz w:val="24"/>
          <w:szCs w:val="24"/>
        </w:rPr>
        <w:softHyphen/>
        <w:t>ное дыхание, кашель. У некоторых животных появляются отеки в области межчелюстного пространства, подгрудка, возникает понос. У взрослых овец болезнь может принять хроническое течение, при котором прогрессирует истощение, нередко раз</w:t>
      </w:r>
      <w:r w:rsidRPr="001C4707">
        <w:rPr>
          <w:rFonts w:ascii="Times New Roman" w:hAnsi="Times New Roman" w:cs="Times New Roman"/>
          <w:sz w:val="24"/>
          <w:szCs w:val="24"/>
        </w:rPr>
        <w:softHyphen/>
        <w:t>вивается паренхиматозный мастит и даже некроз вымени.</w:t>
      </w:r>
    </w:p>
    <w:p w:rsidR="004A235E" w:rsidRPr="001C4707" w:rsidRDefault="004A235E" w:rsidP="00546990">
      <w:pPr>
        <w:widowControl w:val="0"/>
        <w:autoSpaceDE w:val="0"/>
        <w:autoSpaceDN w:val="0"/>
        <w:adjustRightInd w:val="0"/>
        <w:spacing w:after="0" w:line="240" w:lineRule="auto"/>
        <w:ind w:firstLine="280"/>
        <w:jc w:val="both"/>
        <w:rPr>
          <w:rFonts w:ascii="Times New Roman" w:hAnsi="Times New Roman" w:cs="Times New Roman"/>
          <w:sz w:val="24"/>
          <w:szCs w:val="24"/>
        </w:rPr>
      </w:pPr>
      <w:r w:rsidRPr="001C4707">
        <w:rPr>
          <w:rFonts w:ascii="Times New Roman" w:hAnsi="Times New Roman" w:cs="Times New Roman"/>
          <w:b/>
          <w:bCs/>
          <w:sz w:val="24"/>
          <w:szCs w:val="24"/>
        </w:rPr>
        <w:t>Патологоанатомические изменения.</w:t>
      </w:r>
      <w:r w:rsidRPr="001C4707">
        <w:rPr>
          <w:rFonts w:ascii="Times New Roman" w:hAnsi="Times New Roman" w:cs="Times New Roman"/>
          <w:sz w:val="24"/>
          <w:szCs w:val="24"/>
        </w:rPr>
        <w:t xml:space="preserve"> При сверхостром и остром течениях обнаруживают множественные </w:t>
      </w:r>
      <w:bookmarkStart w:id="85" w:name="OCRUncertain068"/>
      <w:proofErr w:type="spellStart"/>
      <w:r w:rsidRPr="001C4707">
        <w:rPr>
          <w:rFonts w:ascii="Times New Roman" w:hAnsi="Times New Roman" w:cs="Times New Roman"/>
          <w:sz w:val="24"/>
          <w:szCs w:val="24"/>
        </w:rPr>
        <w:t>крово</w:t>
      </w:r>
      <w:proofErr w:type="spellEnd"/>
      <w:r w:rsidRPr="001C4707">
        <w:rPr>
          <w:rFonts w:ascii="Times New Roman" w:hAnsi="Times New Roman" w:cs="Times New Roman"/>
          <w:sz w:val="24"/>
          <w:szCs w:val="24"/>
        </w:rPr>
        <w:t xml:space="preserve">^ </w:t>
      </w:r>
      <w:bookmarkEnd w:id="85"/>
      <w:r w:rsidRPr="001C4707">
        <w:rPr>
          <w:rFonts w:ascii="Times New Roman" w:hAnsi="Times New Roman" w:cs="Times New Roman"/>
          <w:sz w:val="24"/>
          <w:szCs w:val="24"/>
        </w:rPr>
        <w:t xml:space="preserve">излияния под серозными и слизистыми покровами, в подкожной клетчатке. Устанавливают </w:t>
      </w:r>
      <w:bookmarkStart w:id="86" w:name="OCRUncertain069"/>
      <w:r w:rsidRPr="001C4707">
        <w:rPr>
          <w:rFonts w:ascii="Times New Roman" w:hAnsi="Times New Roman" w:cs="Times New Roman"/>
          <w:sz w:val="24"/>
          <w:szCs w:val="24"/>
        </w:rPr>
        <w:t>лобарную</w:t>
      </w:r>
      <w:bookmarkEnd w:id="86"/>
      <w:r w:rsidRPr="001C4707">
        <w:rPr>
          <w:rFonts w:ascii="Times New Roman" w:hAnsi="Times New Roman" w:cs="Times New Roman"/>
          <w:sz w:val="24"/>
          <w:szCs w:val="24"/>
        </w:rPr>
        <w:t xml:space="preserve"> крупозную пневмонию, фибринозный плеврит и перикардит; в грудной полости обнару</w:t>
      </w:r>
      <w:r w:rsidRPr="001C4707">
        <w:rPr>
          <w:rFonts w:ascii="Times New Roman" w:hAnsi="Times New Roman" w:cs="Times New Roman"/>
          <w:sz w:val="24"/>
          <w:szCs w:val="24"/>
        </w:rPr>
        <w:softHyphen/>
        <w:t>живают серозно-фибринозный экссудат. При подостром и хроническом течениях в пораженных долях легкого могут быть очаги некроза, устанавливают дистрофию печени и миокарда.</w:t>
      </w:r>
    </w:p>
    <w:p w:rsidR="004A235E" w:rsidRPr="001C4707" w:rsidRDefault="004A235E" w:rsidP="00546990">
      <w:pPr>
        <w:widowControl w:val="0"/>
        <w:autoSpaceDE w:val="0"/>
        <w:autoSpaceDN w:val="0"/>
        <w:adjustRightInd w:val="0"/>
        <w:spacing w:after="0" w:line="240" w:lineRule="auto"/>
        <w:ind w:firstLine="260"/>
        <w:jc w:val="both"/>
        <w:rPr>
          <w:rFonts w:ascii="Times New Roman" w:hAnsi="Times New Roman" w:cs="Times New Roman"/>
          <w:sz w:val="24"/>
          <w:szCs w:val="24"/>
        </w:rPr>
      </w:pPr>
      <w:r w:rsidRPr="001C4707">
        <w:rPr>
          <w:rFonts w:ascii="Times New Roman" w:hAnsi="Times New Roman" w:cs="Times New Roman"/>
          <w:b/>
          <w:sz w:val="24"/>
          <w:szCs w:val="24"/>
        </w:rPr>
        <w:t xml:space="preserve">Дифференциальный </w:t>
      </w:r>
      <w:proofErr w:type="spellStart"/>
      <w:r w:rsidRPr="001C4707">
        <w:rPr>
          <w:rFonts w:ascii="Times New Roman" w:hAnsi="Times New Roman" w:cs="Times New Roman"/>
          <w:b/>
          <w:sz w:val="24"/>
          <w:szCs w:val="24"/>
        </w:rPr>
        <w:t>диагноз.</w:t>
      </w:r>
      <w:bookmarkStart w:id="87" w:name="OCRUncertain070"/>
      <w:r w:rsidRPr="001C4707">
        <w:rPr>
          <w:rFonts w:ascii="Times New Roman" w:hAnsi="Times New Roman" w:cs="Times New Roman"/>
          <w:sz w:val="24"/>
          <w:szCs w:val="24"/>
        </w:rPr>
        <w:t>Септицемическийпастереллез</w:t>
      </w:r>
      <w:bookmarkEnd w:id="87"/>
      <w:proofErr w:type="spellEnd"/>
      <w:r w:rsidRPr="001C4707">
        <w:rPr>
          <w:rFonts w:ascii="Times New Roman" w:hAnsi="Times New Roman" w:cs="Times New Roman"/>
          <w:sz w:val="24"/>
          <w:szCs w:val="24"/>
        </w:rPr>
        <w:t xml:space="preserve"> отличают от сибирской язвы и злокачественного отека (наличие в подкожной клетчатке отечных инфи</w:t>
      </w:r>
      <w:bookmarkStart w:id="88" w:name="OCRUncertain071"/>
      <w:r w:rsidRPr="001C4707">
        <w:rPr>
          <w:rFonts w:ascii="Times New Roman" w:hAnsi="Times New Roman" w:cs="Times New Roman"/>
          <w:sz w:val="24"/>
          <w:szCs w:val="24"/>
        </w:rPr>
        <w:t>л</w:t>
      </w:r>
      <w:bookmarkEnd w:id="88"/>
      <w:r w:rsidRPr="001C4707">
        <w:rPr>
          <w:rFonts w:ascii="Times New Roman" w:hAnsi="Times New Roman" w:cs="Times New Roman"/>
          <w:sz w:val="24"/>
          <w:szCs w:val="24"/>
        </w:rPr>
        <w:t xml:space="preserve">ьтратов), от </w:t>
      </w:r>
      <w:bookmarkStart w:id="89" w:name="OCRUncertain072"/>
      <w:r w:rsidRPr="001C4707">
        <w:rPr>
          <w:rFonts w:ascii="Times New Roman" w:hAnsi="Times New Roman" w:cs="Times New Roman"/>
          <w:sz w:val="24"/>
          <w:szCs w:val="24"/>
        </w:rPr>
        <w:t>брадзота,</w:t>
      </w:r>
      <w:bookmarkEnd w:id="89"/>
      <w:r w:rsidRPr="001C4707">
        <w:rPr>
          <w:rFonts w:ascii="Times New Roman" w:hAnsi="Times New Roman" w:cs="Times New Roman"/>
          <w:sz w:val="24"/>
          <w:szCs w:val="24"/>
        </w:rPr>
        <w:t xml:space="preserve"> а </w:t>
      </w:r>
      <w:bookmarkStart w:id="90" w:name="OCRUncertain073"/>
      <w:proofErr w:type="spellStart"/>
      <w:r w:rsidRPr="001C4707">
        <w:rPr>
          <w:rFonts w:ascii="Times New Roman" w:hAnsi="Times New Roman" w:cs="Times New Roman"/>
          <w:sz w:val="24"/>
          <w:szCs w:val="24"/>
        </w:rPr>
        <w:t>пастереллезные</w:t>
      </w:r>
      <w:bookmarkEnd w:id="90"/>
      <w:proofErr w:type="spellEnd"/>
      <w:r w:rsidRPr="001C4707">
        <w:rPr>
          <w:rFonts w:ascii="Times New Roman" w:hAnsi="Times New Roman" w:cs="Times New Roman"/>
          <w:sz w:val="24"/>
          <w:szCs w:val="24"/>
        </w:rPr>
        <w:t xml:space="preserve"> пневмонии</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от поражений легких при </w:t>
      </w:r>
      <w:bookmarkStart w:id="91" w:name="OCRUncertain074"/>
      <w:r w:rsidRPr="001C4707">
        <w:rPr>
          <w:rFonts w:ascii="Times New Roman" w:hAnsi="Times New Roman" w:cs="Times New Roman"/>
          <w:sz w:val="24"/>
          <w:szCs w:val="24"/>
        </w:rPr>
        <w:t>диплококковой</w:t>
      </w:r>
      <w:bookmarkEnd w:id="91"/>
      <w:r w:rsidRPr="001C4707">
        <w:rPr>
          <w:rFonts w:ascii="Times New Roman" w:hAnsi="Times New Roman" w:cs="Times New Roman"/>
          <w:sz w:val="24"/>
          <w:szCs w:val="24"/>
        </w:rPr>
        <w:t xml:space="preserve"> инфекции.</w:t>
      </w:r>
    </w:p>
    <w:p w:rsidR="004A235E" w:rsidRPr="001C4707" w:rsidRDefault="004A235E" w:rsidP="00546990">
      <w:pPr>
        <w:widowControl w:val="0"/>
        <w:autoSpaceDE w:val="0"/>
        <w:autoSpaceDN w:val="0"/>
        <w:adjustRightInd w:val="0"/>
        <w:spacing w:after="0" w:line="240" w:lineRule="auto"/>
        <w:ind w:firstLine="260"/>
        <w:jc w:val="both"/>
        <w:rPr>
          <w:rFonts w:ascii="Times New Roman" w:hAnsi="Times New Roman" w:cs="Times New Roman"/>
          <w:sz w:val="24"/>
          <w:szCs w:val="24"/>
        </w:rPr>
      </w:pPr>
      <w:r w:rsidRPr="001C4707">
        <w:rPr>
          <w:rFonts w:ascii="Times New Roman" w:hAnsi="Times New Roman" w:cs="Times New Roman"/>
          <w:b/>
          <w:bCs/>
          <w:sz w:val="24"/>
          <w:szCs w:val="24"/>
        </w:rPr>
        <w:t>Лечение.</w:t>
      </w:r>
      <w:r w:rsidRPr="001C4707">
        <w:rPr>
          <w:rFonts w:ascii="Times New Roman" w:hAnsi="Times New Roman" w:cs="Times New Roman"/>
          <w:sz w:val="24"/>
          <w:szCs w:val="24"/>
        </w:rPr>
        <w:t xml:space="preserve"> Применяют </w:t>
      </w:r>
      <w:bookmarkStart w:id="92" w:name="OCRUncertain075"/>
      <w:proofErr w:type="spellStart"/>
      <w:r w:rsidRPr="001C4707">
        <w:rPr>
          <w:rFonts w:ascii="Times New Roman" w:hAnsi="Times New Roman" w:cs="Times New Roman"/>
          <w:sz w:val="24"/>
          <w:szCs w:val="24"/>
        </w:rPr>
        <w:t>противопастереллезную</w:t>
      </w:r>
      <w:bookmarkEnd w:id="92"/>
      <w:proofErr w:type="spellEnd"/>
      <w:r w:rsidRPr="001C4707">
        <w:rPr>
          <w:rFonts w:ascii="Times New Roman" w:hAnsi="Times New Roman" w:cs="Times New Roman"/>
          <w:sz w:val="24"/>
          <w:szCs w:val="24"/>
        </w:rPr>
        <w:t xml:space="preserve"> сыворотку и антибиотики.</w:t>
      </w:r>
    </w:p>
    <w:p w:rsidR="004A235E" w:rsidRPr="001C4707" w:rsidRDefault="004A235E" w:rsidP="00546990">
      <w:pPr>
        <w:widowControl w:val="0"/>
        <w:autoSpaceDE w:val="0"/>
        <w:autoSpaceDN w:val="0"/>
        <w:adjustRightInd w:val="0"/>
        <w:spacing w:after="0" w:line="240" w:lineRule="auto"/>
        <w:ind w:firstLine="280"/>
        <w:jc w:val="both"/>
        <w:rPr>
          <w:rFonts w:ascii="Times New Roman" w:hAnsi="Times New Roman" w:cs="Times New Roman"/>
          <w:sz w:val="24"/>
          <w:szCs w:val="24"/>
        </w:rPr>
      </w:pPr>
      <w:r w:rsidRPr="001C4707">
        <w:rPr>
          <w:rFonts w:ascii="Times New Roman" w:hAnsi="Times New Roman" w:cs="Times New Roman"/>
          <w:b/>
          <w:bCs/>
          <w:sz w:val="24"/>
          <w:szCs w:val="24"/>
        </w:rPr>
        <w:t>Профилактика и меры борьбы.</w:t>
      </w:r>
      <w:r w:rsidRPr="001C4707">
        <w:rPr>
          <w:rFonts w:ascii="Times New Roman" w:hAnsi="Times New Roman" w:cs="Times New Roman"/>
          <w:sz w:val="24"/>
          <w:szCs w:val="24"/>
        </w:rPr>
        <w:t xml:space="preserve"> При появлении болезни боль</w:t>
      </w:r>
      <w:r w:rsidRPr="001C4707">
        <w:rPr>
          <w:rFonts w:ascii="Times New Roman" w:hAnsi="Times New Roman" w:cs="Times New Roman"/>
          <w:sz w:val="24"/>
          <w:szCs w:val="24"/>
        </w:rPr>
        <w:softHyphen/>
        <w:t xml:space="preserve">ных и подозрительных по заболеванию овец изолируют и лечат, остальных иммунизируют </w:t>
      </w:r>
      <w:bookmarkStart w:id="93" w:name="OCRUncertain076"/>
      <w:proofErr w:type="spellStart"/>
      <w:r w:rsidRPr="001C4707">
        <w:rPr>
          <w:rFonts w:ascii="Times New Roman" w:hAnsi="Times New Roman" w:cs="Times New Roman"/>
          <w:sz w:val="24"/>
          <w:szCs w:val="24"/>
        </w:rPr>
        <w:t>преципитированной</w:t>
      </w:r>
      <w:bookmarkStart w:id="94" w:name="OCRUncertain077"/>
      <w:bookmarkEnd w:id="93"/>
      <w:r w:rsidRPr="001C4707">
        <w:rPr>
          <w:rFonts w:ascii="Times New Roman" w:hAnsi="Times New Roman" w:cs="Times New Roman"/>
          <w:sz w:val="24"/>
          <w:szCs w:val="24"/>
        </w:rPr>
        <w:t>формолвакциной</w:t>
      </w:r>
      <w:bookmarkEnd w:id="94"/>
      <w:r w:rsidRPr="001C4707">
        <w:rPr>
          <w:rFonts w:ascii="Times New Roman" w:hAnsi="Times New Roman" w:cs="Times New Roman"/>
          <w:sz w:val="24"/>
          <w:szCs w:val="24"/>
        </w:rPr>
        <w:t>или</w:t>
      </w:r>
      <w:proofErr w:type="spellEnd"/>
      <w:r w:rsidRPr="001C4707">
        <w:rPr>
          <w:rFonts w:ascii="Times New Roman" w:hAnsi="Times New Roman" w:cs="Times New Roman"/>
          <w:sz w:val="24"/>
          <w:szCs w:val="24"/>
        </w:rPr>
        <w:t xml:space="preserve"> </w:t>
      </w:r>
      <w:bookmarkStart w:id="95" w:name="OCRUncertain078"/>
      <w:proofErr w:type="spellStart"/>
      <w:r w:rsidRPr="001C4707">
        <w:rPr>
          <w:rFonts w:ascii="Times New Roman" w:hAnsi="Times New Roman" w:cs="Times New Roman"/>
          <w:sz w:val="24"/>
          <w:szCs w:val="24"/>
        </w:rPr>
        <w:t>эмульгированной</w:t>
      </w:r>
      <w:bookmarkEnd w:id="95"/>
      <w:proofErr w:type="spellEnd"/>
      <w:r w:rsidRPr="001C4707">
        <w:rPr>
          <w:rFonts w:ascii="Times New Roman" w:hAnsi="Times New Roman" w:cs="Times New Roman"/>
          <w:sz w:val="24"/>
          <w:szCs w:val="24"/>
        </w:rPr>
        <w:t xml:space="preserve"> вакциной и переводят на новые пастбища. Дезинфицируют помещения и территорию ферм.</w:t>
      </w:r>
    </w:p>
    <w:p w:rsidR="004A235E" w:rsidRPr="001C4707" w:rsidRDefault="004A235E" w:rsidP="00546990">
      <w:pPr>
        <w:widowControl w:val="0"/>
        <w:autoSpaceDE w:val="0"/>
        <w:autoSpaceDN w:val="0"/>
        <w:adjustRightInd w:val="0"/>
        <w:spacing w:after="0" w:line="240" w:lineRule="auto"/>
        <w:ind w:firstLine="300"/>
        <w:jc w:val="both"/>
        <w:rPr>
          <w:rFonts w:ascii="Times New Roman" w:hAnsi="Times New Roman" w:cs="Times New Roman"/>
          <w:sz w:val="24"/>
          <w:szCs w:val="24"/>
        </w:rPr>
      </w:pPr>
      <w:proofErr w:type="spellStart"/>
      <w:r w:rsidRPr="001C4707">
        <w:rPr>
          <w:rFonts w:ascii="Times New Roman" w:hAnsi="Times New Roman" w:cs="Times New Roman"/>
          <w:i/>
          <w:iCs/>
          <w:sz w:val="24"/>
          <w:szCs w:val="24"/>
        </w:rPr>
        <w:t>Пастереллез</w:t>
      </w:r>
      <w:proofErr w:type="spellEnd"/>
      <w:r w:rsidRPr="001C4707">
        <w:rPr>
          <w:rFonts w:ascii="Times New Roman" w:hAnsi="Times New Roman" w:cs="Times New Roman"/>
          <w:i/>
          <w:iCs/>
          <w:sz w:val="24"/>
          <w:szCs w:val="24"/>
        </w:rPr>
        <w:t xml:space="preserve"> свиней</w:t>
      </w:r>
      <w:r w:rsidRPr="001C4707">
        <w:rPr>
          <w:rFonts w:ascii="Times New Roman" w:hAnsi="Times New Roman" w:cs="Times New Roman"/>
          <w:sz w:val="24"/>
          <w:szCs w:val="24"/>
        </w:rPr>
        <w:t xml:space="preserve"> чаще наблюдают у </w:t>
      </w:r>
      <w:bookmarkStart w:id="96" w:name="OCRUncertain079"/>
      <w:r w:rsidRPr="001C4707">
        <w:rPr>
          <w:rFonts w:ascii="Times New Roman" w:hAnsi="Times New Roman" w:cs="Times New Roman"/>
          <w:sz w:val="24"/>
          <w:szCs w:val="24"/>
        </w:rPr>
        <w:t>поросят-</w:t>
      </w:r>
      <w:proofErr w:type="spellStart"/>
      <w:r w:rsidRPr="001C4707">
        <w:rPr>
          <w:rFonts w:ascii="Times New Roman" w:hAnsi="Times New Roman" w:cs="Times New Roman"/>
          <w:sz w:val="24"/>
          <w:szCs w:val="24"/>
        </w:rPr>
        <w:t>отъемышейи</w:t>
      </w:r>
      <w:bookmarkEnd w:id="96"/>
      <w:r w:rsidRPr="001C4707">
        <w:rPr>
          <w:rFonts w:ascii="Times New Roman" w:hAnsi="Times New Roman" w:cs="Times New Roman"/>
          <w:sz w:val="24"/>
          <w:szCs w:val="24"/>
        </w:rPr>
        <w:t>животных</w:t>
      </w:r>
      <w:proofErr w:type="spellEnd"/>
      <w:r w:rsidRPr="001C4707">
        <w:rPr>
          <w:rFonts w:ascii="Times New Roman" w:hAnsi="Times New Roman" w:cs="Times New Roman"/>
          <w:sz w:val="24"/>
          <w:szCs w:val="24"/>
        </w:rPr>
        <w:t xml:space="preserve"> из группы откорма. Различают сверхострое, острое и хроническое течение. Инкубационный период</w:t>
      </w:r>
      <w:r w:rsidRPr="001C4707">
        <w:rPr>
          <w:rFonts w:ascii="Times New Roman" w:hAnsi="Times New Roman" w:cs="Times New Roman"/>
          <w:noProof/>
          <w:sz w:val="24"/>
          <w:szCs w:val="24"/>
        </w:rPr>
        <w:t xml:space="preserve"> 1—3</w:t>
      </w:r>
      <w:r w:rsidRPr="001C4707">
        <w:rPr>
          <w:rFonts w:ascii="Times New Roman" w:hAnsi="Times New Roman" w:cs="Times New Roman"/>
          <w:sz w:val="24"/>
          <w:szCs w:val="24"/>
        </w:rPr>
        <w:t xml:space="preserve"> дня, иногда до</w:t>
      </w:r>
      <w:r w:rsidRPr="001C4707">
        <w:rPr>
          <w:rFonts w:ascii="Times New Roman" w:hAnsi="Times New Roman" w:cs="Times New Roman"/>
          <w:noProof/>
          <w:sz w:val="24"/>
          <w:szCs w:val="24"/>
        </w:rPr>
        <w:t xml:space="preserve"> 14</w:t>
      </w:r>
      <w:r w:rsidRPr="001C4707">
        <w:rPr>
          <w:rFonts w:ascii="Times New Roman" w:hAnsi="Times New Roman" w:cs="Times New Roman"/>
          <w:sz w:val="24"/>
          <w:szCs w:val="24"/>
        </w:rPr>
        <w:t xml:space="preserve"> дней. При сверхостром течении болезнь начи</w:t>
      </w:r>
      <w:r w:rsidRPr="001C4707">
        <w:rPr>
          <w:rFonts w:ascii="Times New Roman" w:hAnsi="Times New Roman" w:cs="Times New Roman"/>
          <w:sz w:val="24"/>
          <w:szCs w:val="24"/>
        </w:rPr>
        <w:softHyphen/>
        <w:t>нается внезапным повышением температуры до</w:t>
      </w:r>
      <w:r w:rsidRPr="001C4707">
        <w:rPr>
          <w:rFonts w:ascii="Times New Roman" w:hAnsi="Times New Roman" w:cs="Times New Roman"/>
          <w:noProof/>
          <w:sz w:val="24"/>
          <w:szCs w:val="24"/>
        </w:rPr>
        <w:t xml:space="preserve"> 42</w:t>
      </w:r>
      <w:r w:rsidRPr="001C4707">
        <w:rPr>
          <w:rFonts w:ascii="Times New Roman" w:hAnsi="Times New Roman" w:cs="Times New Roman"/>
          <w:sz w:val="24"/>
          <w:szCs w:val="24"/>
        </w:rPr>
        <w:t xml:space="preserve"> °С, угнетени</w:t>
      </w:r>
      <w:r w:rsidRPr="001C4707">
        <w:rPr>
          <w:rFonts w:ascii="Times New Roman" w:hAnsi="Times New Roman" w:cs="Times New Roman"/>
          <w:sz w:val="24"/>
          <w:szCs w:val="24"/>
        </w:rPr>
        <w:softHyphen/>
        <w:t>ем, отказом от корма, жаждой, учащенным и затрудненным ды</w:t>
      </w:r>
      <w:r w:rsidRPr="001C4707">
        <w:rPr>
          <w:rFonts w:ascii="Times New Roman" w:hAnsi="Times New Roman" w:cs="Times New Roman"/>
          <w:sz w:val="24"/>
          <w:szCs w:val="24"/>
        </w:rPr>
        <w:softHyphen/>
        <w:t>ханием, сердечной слабостью. Через</w:t>
      </w:r>
      <w:r w:rsidRPr="001C4707">
        <w:rPr>
          <w:rFonts w:ascii="Times New Roman" w:hAnsi="Times New Roman" w:cs="Times New Roman"/>
          <w:noProof/>
          <w:sz w:val="24"/>
          <w:szCs w:val="24"/>
        </w:rPr>
        <w:t xml:space="preserve"> 1—2</w:t>
      </w:r>
      <w:r w:rsidRPr="001C4707">
        <w:rPr>
          <w:rFonts w:ascii="Times New Roman" w:hAnsi="Times New Roman" w:cs="Times New Roman"/>
          <w:sz w:val="24"/>
          <w:szCs w:val="24"/>
        </w:rPr>
        <w:t xml:space="preserve"> дня наступает леталь</w:t>
      </w:r>
      <w:r w:rsidRPr="001C4707">
        <w:rPr>
          <w:rFonts w:ascii="Times New Roman" w:hAnsi="Times New Roman" w:cs="Times New Roman"/>
          <w:sz w:val="24"/>
          <w:szCs w:val="24"/>
        </w:rPr>
        <w:softHyphen/>
        <w:t xml:space="preserve">ный исход. Острое течение характеризуется, кроме того, одышкой, сильным кашлем, </w:t>
      </w:r>
      <w:bookmarkStart w:id="97" w:name="OCRUncertain080"/>
      <w:proofErr w:type="spellStart"/>
      <w:r w:rsidRPr="001C4707">
        <w:rPr>
          <w:rFonts w:ascii="Times New Roman" w:hAnsi="Times New Roman" w:cs="Times New Roman"/>
          <w:sz w:val="24"/>
          <w:szCs w:val="24"/>
        </w:rPr>
        <w:t>синюшностью</w:t>
      </w:r>
      <w:bookmarkEnd w:id="97"/>
      <w:proofErr w:type="spellEnd"/>
      <w:r w:rsidRPr="001C4707">
        <w:rPr>
          <w:rFonts w:ascii="Times New Roman" w:hAnsi="Times New Roman" w:cs="Times New Roman"/>
          <w:sz w:val="24"/>
          <w:szCs w:val="24"/>
        </w:rPr>
        <w:t xml:space="preserve"> видимых слизистых оболочек, носового зеркальца и ушей, а позднее и нижней части живота. Тип дыхания брюшной, свиньи принимают позу «сидя</w:t>
      </w:r>
      <w:r w:rsidRPr="001C4707">
        <w:rPr>
          <w:rFonts w:ascii="Times New Roman" w:hAnsi="Times New Roman" w:cs="Times New Roman"/>
          <w:sz w:val="24"/>
          <w:szCs w:val="24"/>
        </w:rPr>
        <w:softHyphen/>
        <w:t>щей собаки». Животное погибает через</w:t>
      </w:r>
      <w:r w:rsidRPr="001C4707">
        <w:rPr>
          <w:rFonts w:ascii="Times New Roman" w:hAnsi="Times New Roman" w:cs="Times New Roman"/>
          <w:noProof/>
          <w:sz w:val="24"/>
          <w:szCs w:val="24"/>
        </w:rPr>
        <w:t xml:space="preserve"> 3—8</w:t>
      </w:r>
      <w:r w:rsidRPr="001C4707">
        <w:rPr>
          <w:rFonts w:ascii="Times New Roman" w:hAnsi="Times New Roman" w:cs="Times New Roman"/>
          <w:sz w:val="24"/>
          <w:szCs w:val="24"/>
        </w:rPr>
        <w:t xml:space="preserve"> дней. У некоторых свиней болезнь принимает хроническое течение, при котором прогрессируют слабость и истощение.</w:t>
      </w:r>
    </w:p>
    <w:p w:rsidR="004A235E" w:rsidRPr="001C4707" w:rsidRDefault="004A235E" w:rsidP="00546990">
      <w:pPr>
        <w:widowControl w:val="0"/>
        <w:autoSpaceDE w:val="0"/>
        <w:autoSpaceDN w:val="0"/>
        <w:adjustRightInd w:val="0"/>
        <w:spacing w:after="0" w:line="240" w:lineRule="auto"/>
        <w:ind w:firstLine="280"/>
        <w:jc w:val="both"/>
        <w:rPr>
          <w:rFonts w:ascii="Times New Roman" w:hAnsi="Times New Roman" w:cs="Times New Roman"/>
          <w:sz w:val="24"/>
          <w:szCs w:val="24"/>
        </w:rPr>
      </w:pPr>
      <w:bookmarkStart w:id="98" w:name="OCRUncertain081"/>
      <w:r w:rsidRPr="001C4707">
        <w:rPr>
          <w:rFonts w:ascii="Times New Roman" w:hAnsi="Times New Roman" w:cs="Times New Roman"/>
          <w:b/>
          <w:bCs/>
          <w:sz w:val="24"/>
          <w:szCs w:val="24"/>
        </w:rPr>
        <w:t>Патологоанатомические</w:t>
      </w:r>
      <w:bookmarkEnd w:id="98"/>
      <w:r w:rsidRPr="001C4707">
        <w:rPr>
          <w:rFonts w:ascii="Times New Roman" w:hAnsi="Times New Roman" w:cs="Times New Roman"/>
          <w:b/>
          <w:bCs/>
          <w:sz w:val="24"/>
          <w:szCs w:val="24"/>
        </w:rPr>
        <w:t xml:space="preserve"> </w:t>
      </w:r>
      <w:proofErr w:type="spellStart"/>
      <w:r w:rsidRPr="001C4707">
        <w:rPr>
          <w:rFonts w:ascii="Times New Roman" w:hAnsi="Times New Roman" w:cs="Times New Roman"/>
          <w:b/>
          <w:bCs/>
          <w:sz w:val="24"/>
          <w:szCs w:val="24"/>
        </w:rPr>
        <w:t>измене</w:t>
      </w:r>
      <w:bookmarkStart w:id="99" w:name="OCRUncertain082"/>
      <w:r w:rsidRPr="001C4707">
        <w:rPr>
          <w:rFonts w:ascii="Times New Roman" w:hAnsi="Times New Roman" w:cs="Times New Roman"/>
          <w:b/>
          <w:bCs/>
          <w:sz w:val="24"/>
          <w:szCs w:val="24"/>
        </w:rPr>
        <w:t>н</w:t>
      </w:r>
      <w:bookmarkEnd w:id="99"/>
      <w:r w:rsidRPr="001C4707">
        <w:rPr>
          <w:rFonts w:ascii="Times New Roman" w:hAnsi="Times New Roman" w:cs="Times New Roman"/>
          <w:b/>
          <w:bCs/>
          <w:sz w:val="24"/>
          <w:szCs w:val="24"/>
        </w:rPr>
        <w:t>ия.</w:t>
      </w:r>
      <w:r w:rsidRPr="001C4707">
        <w:rPr>
          <w:rFonts w:ascii="Times New Roman" w:hAnsi="Times New Roman" w:cs="Times New Roman"/>
          <w:sz w:val="24"/>
          <w:szCs w:val="24"/>
        </w:rPr>
        <w:t>При</w:t>
      </w:r>
      <w:proofErr w:type="spellEnd"/>
      <w:r w:rsidRPr="001C4707">
        <w:rPr>
          <w:rFonts w:ascii="Times New Roman" w:hAnsi="Times New Roman" w:cs="Times New Roman"/>
          <w:sz w:val="24"/>
          <w:szCs w:val="24"/>
        </w:rPr>
        <w:t xml:space="preserve"> сверхостром и остром течениях обнаруживают отечную инфильтрацию подкожной клетчатки в области глотки, межчелюстного про</w:t>
      </w:r>
      <w:r w:rsidRPr="001C4707">
        <w:rPr>
          <w:rFonts w:ascii="Times New Roman" w:hAnsi="Times New Roman" w:cs="Times New Roman"/>
          <w:sz w:val="24"/>
          <w:szCs w:val="24"/>
        </w:rPr>
        <w:softHyphen/>
        <w:t>странства, шеи, подгрудка, многочисленные геморрагии на се</w:t>
      </w:r>
      <w:r w:rsidRPr="001C4707">
        <w:rPr>
          <w:rFonts w:ascii="Times New Roman" w:hAnsi="Times New Roman" w:cs="Times New Roman"/>
          <w:sz w:val="24"/>
          <w:szCs w:val="24"/>
        </w:rPr>
        <w:softHyphen/>
        <w:t>розных и слизистых оболочках, серозный или серозно-фибри</w:t>
      </w:r>
      <w:r w:rsidRPr="001C4707">
        <w:rPr>
          <w:rFonts w:ascii="Times New Roman" w:hAnsi="Times New Roman" w:cs="Times New Roman"/>
          <w:sz w:val="24"/>
          <w:szCs w:val="24"/>
        </w:rPr>
        <w:softHyphen/>
        <w:t xml:space="preserve">нозный экссудат в грудной и брюшной полостях, отек легких; лимфатические узлы шеи и грудной полости увеличены, отечны, с кровоизлияниями. В легких находят участки красной, серой и желтой </w:t>
      </w:r>
      <w:bookmarkStart w:id="100" w:name="OCRUncertain083"/>
      <w:proofErr w:type="spellStart"/>
      <w:r w:rsidRPr="001C4707">
        <w:rPr>
          <w:rFonts w:ascii="Times New Roman" w:hAnsi="Times New Roman" w:cs="Times New Roman"/>
          <w:sz w:val="24"/>
          <w:szCs w:val="24"/>
        </w:rPr>
        <w:t>гепатизации</w:t>
      </w:r>
      <w:proofErr w:type="spellEnd"/>
      <w:r w:rsidRPr="001C4707">
        <w:rPr>
          <w:rFonts w:ascii="Times New Roman" w:hAnsi="Times New Roman" w:cs="Times New Roman"/>
          <w:sz w:val="24"/>
          <w:szCs w:val="24"/>
        </w:rPr>
        <w:t>.</w:t>
      </w:r>
      <w:bookmarkEnd w:id="100"/>
      <w:r w:rsidRPr="001C4707">
        <w:rPr>
          <w:rFonts w:ascii="Times New Roman" w:hAnsi="Times New Roman" w:cs="Times New Roman"/>
          <w:sz w:val="24"/>
          <w:szCs w:val="24"/>
        </w:rPr>
        <w:t xml:space="preserve"> При хроническом т </w:t>
      </w:r>
      <w:bookmarkStart w:id="101" w:name="OCRUncertain084"/>
      <w:proofErr w:type="spellStart"/>
      <w:r w:rsidRPr="001C4707">
        <w:rPr>
          <w:rFonts w:ascii="Times New Roman" w:hAnsi="Times New Roman" w:cs="Times New Roman"/>
          <w:sz w:val="24"/>
          <w:szCs w:val="24"/>
        </w:rPr>
        <w:t>е</w:t>
      </w:r>
      <w:bookmarkStart w:id="102" w:name="OCRUncertain085"/>
      <w:bookmarkEnd w:id="101"/>
      <w:r w:rsidRPr="001C4707">
        <w:rPr>
          <w:rFonts w:ascii="Times New Roman" w:hAnsi="Times New Roman" w:cs="Times New Roman"/>
          <w:sz w:val="24"/>
          <w:szCs w:val="24"/>
        </w:rPr>
        <w:t>чении</w:t>
      </w:r>
      <w:bookmarkEnd w:id="102"/>
      <w:proofErr w:type="spellEnd"/>
      <w:r w:rsidRPr="001C4707">
        <w:rPr>
          <w:rFonts w:ascii="Times New Roman" w:hAnsi="Times New Roman" w:cs="Times New Roman"/>
          <w:sz w:val="24"/>
          <w:szCs w:val="24"/>
        </w:rPr>
        <w:t xml:space="preserve"> в лег</w:t>
      </w:r>
      <w:r w:rsidRPr="001C4707">
        <w:rPr>
          <w:rFonts w:ascii="Times New Roman" w:hAnsi="Times New Roman" w:cs="Times New Roman"/>
          <w:sz w:val="24"/>
          <w:szCs w:val="24"/>
        </w:rPr>
        <w:softHyphen/>
        <w:t xml:space="preserve">ких обнаруживают большие участки </w:t>
      </w:r>
      <w:bookmarkStart w:id="103" w:name="OCRUncertain086"/>
      <w:proofErr w:type="spellStart"/>
      <w:r w:rsidRPr="001C4707">
        <w:rPr>
          <w:rFonts w:ascii="Times New Roman" w:hAnsi="Times New Roman" w:cs="Times New Roman"/>
          <w:sz w:val="24"/>
          <w:szCs w:val="24"/>
        </w:rPr>
        <w:t>гепатизированной</w:t>
      </w:r>
      <w:bookmarkEnd w:id="103"/>
      <w:proofErr w:type="spellEnd"/>
      <w:r w:rsidRPr="001C4707">
        <w:rPr>
          <w:rFonts w:ascii="Times New Roman" w:hAnsi="Times New Roman" w:cs="Times New Roman"/>
          <w:sz w:val="24"/>
          <w:szCs w:val="24"/>
        </w:rPr>
        <w:t xml:space="preserve"> и </w:t>
      </w:r>
      <w:bookmarkStart w:id="104" w:name="OCRUncertain087"/>
      <w:proofErr w:type="spellStart"/>
      <w:r w:rsidR="00656898" w:rsidRPr="001C4707">
        <w:rPr>
          <w:rFonts w:ascii="Times New Roman" w:hAnsi="Times New Roman" w:cs="Times New Roman"/>
          <w:sz w:val="24"/>
          <w:szCs w:val="24"/>
        </w:rPr>
        <w:t>некро</w:t>
      </w:r>
      <w:r w:rsidRPr="001C4707">
        <w:rPr>
          <w:rFonts w:ascii="Times New Roman" w:hAnsi="Times New Roman" w:cs="Times New Roman"/>
          <w:sz w:val="24"/>
          <w:szCs w:val="24"/>
        </w:rPr>
        <w:t>тизированной</w:t>
      </w:r>
      <w:bookmarkEnd w:id="104"/>
      <w:proofErr w:type="spellEnd"/>
      <w:r w:rsidRPr="001C4707">
        <w:rPr>
          <w:rFonts w:ascii="Times New Roman" w:hAnsi="Times New Roman" w:cs="Times New Roman"/>
          <w:sz w:val="24"/>
          <w:szCs w:val="24"/>
        </w:rPr>
        <w:t xml:space="preserve"> ткани, устанавливают фибринозный плеврит и пе</w:t>
      </w:r>
      <w:r w:rsidRPr="001C4707">
        <w:rPr>
          <w:rFonts w:ascii="Times New Roman" w:hAnsi="Times New Roman" w:cs="Times New Roman"/>
          <w:sz w:val="24"/>
          <w:szCs w:val="24"/>
        </w:rPr>
        <w:softHyphen/>
        <w:t>рикардит.</w:t>
      </w:r>
    </w:p>
    <w:p w:rsidR="004A235E" w:rsidRPr="001C4707" w:rsidRDefault="004A235E" w:rsidP="00546990">
      <w:pPr>
        <w:widowControl w:val="0"/>
        <w:autoSpaceDE w:val="0"/>
        <w:autoSpaceDN w:val="0"/>
        <w:adjustRightInd w:val="0"/>
        <w:spacing w:after="0" w:line="240" w:lineRule="auto"/>
        <w:ind w:firstLine="260"/>
        <w:jc w:val="both"/>
        <w:rPr>
          <w:rFonts w:ascii="Times New Roman" w:hAnsi="Times New Roman" w:cs="Times New Roman"/>
          <w:sz w:val="24"/>
          <w:szCs w:val="24"/>
        </w:rPr>
      </w:pPr>
      <w:r w:rsidRPr="001C4707">
        <w:rPr>
          <w:rFonts w:ascii="Times New Roman" w:hAnsi="Times New Roman" w:cs="Times New Roman"/>
          <w:sz w:val="24"/>
          <w:szCs w:val="24"/>
        </w:rPr>
        <w:t xml:space="preserve">Дифференциальный диагноз. </w:t>
      </w:r>
      <w:bookmarkStart w:id="105" w:name="OCRUncertain088"/>
      <w:proofErr w:type="spellStart"/>
      <w:r w:rsidRPr="001C4707">
        <w:rPr>
          <w:rFonts w:ascii="Times New Roman" w:hAnsi="Times New Roman" w:cs="Times New Roman"/>
          <w:sz w:val="24"/>
          <w:szCs w:val="24"/>
        </w:rPr>
        <w:t>Остропротекаю-щий</w:t>
      </w:r>
      <w:bookmarkEnd w:id="105"/>
      <w:r w:rsidRPr="001C4707">
        <w:rPr>
          <w:rFonts w:ascii="Times New Roman" w:hAnsi="Times New Roman" w:cs="Times New Roman"/>
          <w:sz w:val="24"/>
          <w:szCs w:val="24"/>
        </w:rPr>
        <w:t>пастереллез</w:t>
      </w:r>
      <w:proofErr w:type="spellEnd"/>
      <w:r w:rsidRPr="001C4707">
        <w:rPr>
          <w:rFonts w:ascii="Times New Roman" w:hAnsi="Times New Roman" w:cs="Times New Roman"/>
          <w:sz w:val="24"/>
          <w:szCs w:val="24"/>
        </w:rPr>
        <w:t xml:space="preserve"> отличают от чумы, сибирской язвы, рожи и </w:t>
      </w:r>
      <w:bookmarkStart w:id="106" w:name="OCRUncertain089"/>
      <w:r w:rsidRPr="001C4707">
        <w:rPr>
          <w:rFonts w:ascii="Times New Roman" w:hAnsi="Times New Roman" w:cs="Times New Roman"/>
          <w:sz w:val="24"/>
          <w:szCs w:val="24"/>
        </w:rPr>
        <w:t>сальмонеллеза.</w:t>
      </w:r>
      <w:bookmarkEnd w:id="106"/>
    </w:p>
    <w:p w:rsidR="004A235E" w:rsidRPr="001C4707" w:rsidRDefault="004A235E" w:rsidP="00546990">
      <w:pPr>
        <w:widowControl w:val="0"/>
        <w:autoSpaceDE w:val="0"/>
        <w:autoSpaceDN w:val="0"/>
        <w:adjustRightInd w:val="0"/>
        <w:spacing w:after="0" w:line="240" w:lineRule="auto"/>
        <w:ind w:firstLine="260"/>
        <w:jc w:val="both"/>
        <w:rPr>
          <w:rFonts w:ascii="Times New Roman" w:hAnsi="Times New Roman" w:cs="Times New Roman"/>
          <w:sz w:val="24"/>
          <w:szCs w:val="24"/>
        </w:rPr>
      </w:pPr>
      <w:r w:rsidRPr="001C4707">
        <w:rPr>
          <w:rFonts w:ascii="Times New Roman" w:hAnsi="Times New Roman" w:cs="Times New Roman"/>
          <w:b/>
          <w:bCs/>
          <w:sz w:val="24"/>
          <w:szCs w:val="24"/>
        </w:rPr>
        <w:t>Лечение.</w:t>
      </w:r>
      <w:r w:rsidRPr="001C4707">
        <w:rPr>
          <w:rFonts w:ascii="Times New Roman" w:hAnsi="Times New Roman" w:cs="Times New Roman"/>
          <w:sz w:val="24"/>
          <w:szCs w:val="24"/>
        </w:rPr>
        <w:t xml:space="preserve"> Применение гипериммунной сыворотки и антибио</w:t>
      </w:r>
      <w:r w:rsidRPr="001C4707">
        <w:rPr>
          <w:rFonts w:ascii="Times New Roman" w:hAnsi="Times New Roman" w:cs="Times New Roman"/>
          <w:sz w:val="24"/>
          <w:szCs w:val="24"/>
        </w:rPr>
        <w:softHyphen/>
        <w:t xml:space="preserve">тиков или </w:t>
      </w:r>
      <w:bookmarkStart w:id="107" w:name="OCRUncertain090"/>
      <w:r w:rsidRPr="001C4707">
        <w:rPr>
          <w:rFonts w:ascii="Times New Roman" w:hAnsi="Times New Roman" w:cs="Times New Roman"/>
          <w:sz w:val="24"/>
          <w:szCs w:val="24"/>
        </w:rPr>
        <w:t>сульфаниламидных</w:t>
      </w:r>
      <w:bookmarkEnd w:id="107"/>
      <w:r w:rsidRPr="001C4707">
        <w:rPr>
          <w:rFonts w:ascii="Times New Roman" w:hAnsi="Times New Roman" w:cs="Times New Roman"/>
          <w:sz w:val="24"/>
          <w:szCs w:val="24"/>
        </w:rPr>
        <w:t xml:space="preserve"> препаратов дает положительный эффект лишь при </w:t>
      </w:r>
      <w:bookmarkStart w:id="108" w:name="OCRUncertain091"/>
      <w:proofErr w:type="spellStart"/>
      <w:r w:rsidRPr="001C4707">
        <w:rPr>
          <w:rFonts w:ascii="Times New Roman" w:hAnsi="Times New Roman" w:cs="Times New Roman"/>
          <w:sz w:val="24"/>
          <w:szCs w:val="24"/>
        </w:rPr>
        <w:t>остропротекающем</w:t>
      </w:r>
      <w:bookmarkStart w:id="109" w:name="OCRUncertain092"/>
      <w:bookmarkEnd w:id="108"/>
      <w:r w:rsidRPr="001C4707">
        <w:rPr>
          <w:rFonts w:ascii="Times New Roman" w:hAnsi="Times New Roman" w:cs="Times New Roman"/>
          <w:sz w:val="24"/>
          <w:szCs w:val="24"/>
        </w:rPr>
        <w:t>пастереллезе</w:t>
      </w:r>
      <w:proofErr w:type="spellEnd"/>
      <w:r w:rsidRPr="001C4707">
        <w:rPr>
          <w:rFonts w:ascii="Times New Roman" w:hAnsi="Times New Roman" w:cs="Times New Roman"/>
          <w:sz w:val="24"/>
          <w:szCs w:val="24"/>
        </w:rPr>
        <w:t>.</w:t>
      </w:r>
      <w:bookmarkEnd w:id="109"/>
    </w:p>
    <w:p w:rsidR="004A235E" w:rsidRPr="001C4707" w:rsidRDefault="004A235E" w:rsidP="00546990">
      <w:pPr>
        <w:widowControl w:val="0"/>
        <w:autoSpaceDE w:val="0"/>
        <w:autoSpaceDN w:val="0"/>
        <w:adjustRightInd w:val="0"/>
        <w:spacing w:after="0" w:line="240" w:lineRule="auto"/>
        <w:ind w:hanging="60"/>
        <w:jc w:val="both"/>
        <w:rPr>
          <w:rFonts w:ascii="Times New Roman" w:hAnsi="Times New Roman" w:cs="Times New Roman"/>
          <w:sz w:val="24"/>
          <w:szCs w:val="24"/>
        </w:rPr>
      </w:pPr>
      <w:r w:rsidRPr="001C4707">
        <w:rPr>
          <w:rFonts w:ascii="Times New Roman" w:hAnsi="Times New Roman" w:cs="Times New Roman"/>
          <w:b/>
          <w:bCs/>
          <w:sz w:val="24"/>
          <w:szCs w:val="24"/>
        </w:rPr>
        <w:t>Профилактика и м</w:t>
      </w:r>
      <w:bookmarkStart w:id="110" w:name="OCRUncertain093"/>
      <w:r w:rsidRPr="001C4707">
        <w:rPr>
          <w:rFonts w:ascii="Times New Roman" w:hAnsi="Times New Roman" w:cs="Times New Roman"/>
          <w:b/>
          <w:bCs/>
          <w:sz w:val="24"/>
          <w:szCs w:val="24"/>
        </w:rPr>
        <w:t>е</w:t>
      </w:r>
      <w:bookmarkEnd w:id="110"/>
      <w:r w:rsidRPr="001C4707">
        <w:rPr>
          <w:rFonts w:ascii="Times New Roman" w:hAnsi="Times New Roman" w:cs="Times New Roman"/>
          <w:b/>
          <w:bCs/>
          <w:sz w:val="24"/>
          <w:szCs w:val="24"/>
        </w:rPr>
        <w:t>ры борьбы.</w:t>
      </w:r>
      <w:r w:rsidRPr="001C4707">
        <w:rPr>
          <w:rFonts w:ascii="Times New Roman" w:hAnsi="Times New Roman" w:cs="Times New Roman"/>
          <w:sz w:val="24"/>
          <w:szCs w:val="24"/>
        </w:rPr>
        <w:t xml:space="preserve"> Больных изолируют и лечат, помещения дезинфицируют. Здоровых свиней </w:t>
      </w:r>
      <w:proofErr w:type="spellStart"/>
      <w:r w:rsidRPr="001C4707">
        <w:rPr>
          <w:rFonts w:ascii="Times New Roman" w:hAnsi="Times New Roman" w:cs="Times New Roman"/>
          <w:sz w:val="24"/>
          <w:szCs w:val="24"/>
        </w:rPr>
        <w:t>иммунизируют</w:t>
      </w:r>
      <w:bookmarkStart w:id="111" w:name="OCRUncertain094"/>
      <w:r w:rsidRPr="001C4707">
        <w:rPr>
          <w:rFonts w:ascii="Times New Roman" w:hAnsi="Times New Roman" w:cs="Times New Roman"/>
          <w:sz w:val="24"/>
          <w:szCs w:val="24"/>
        </w:rPr>
        <w:t>эмульгированными</w:t>
      </w:r>
      <w:bookmarkEnd w:id="111"/>
      <w:proofErr w:type="spellEnd"/>
      <w:r w:rsidRPr="001C4707">
        <w:rPr>
          <w:rFonts w:ascii="Times New Roman" w:hAnsi="Times New Roman" w:cs="Times New Roman"/>
          <w:sz w:val="24"/>
          <w:szCs w:val="24"/>
        </w:rPr>
        <w:t xml:space="preserve"> вакцинами или </w:t>
      </w:r>
      <w:proofErr w:type="spellStart"/>
      <w:r w:rsidRPr="001C4707">
        <w:rPr>
          <w:rFonts w:ascii="Times New Roman" w:hAnsi="Times New Roman" w:cs="Times New Roman"/>
          <w:sz w:val="24"/>
          <w:szCs w:val="24"/>
        </w:rPr>
        <w:t>преципитированнойформол</w:t>
      </w:r>
      <w:r w:rsidRPr="001C4707">
        <w:rPr>
          <w:rFonts w:ascii="Times New Roman" w:hAnsi="Times New Roman" w:cs="Times New Roman"/>
          <w:sz w:val="24"/>
          <w:szCs w:val="24"/>
        </w:rPr>
        <w:softHyphen/>
        <w:t>вакциной</w:t>
      </w:r>
      <w:proofErr w:type="spellEnd"/>
      <w:r w:rsidRPr="001C4707">
        <w:rPr>
          <w:rFonts w:ascii="Times New Roman" w:hAnsi="Times New Roman" w:cs="Times New Roman"/>
          <w:sz w:val="24"/>
          <w:szCs w:val="24"/>
        </w:rPr>
        <w:t>.</w:t>
      </w:r>
    </w:p>
    <w:p w:rsidR="004A235E" w:rsidRPr="001C4707" w:rsidRDefault="004A235E" w:rsidP="00546990">
      <w:pPr>
        <w:widowControl w:val="0"/>
        <w:autoSpaceDE w:val="0"/>
        <w:autoSpaceDN w:val="0"/>
        <w:adjustRightInd w:val="0"/>
        <w:spacing w:after="0" w:line="240" w:lineRule="auto"/>
        <w:ind w:firstLine="300"/>
        <w:jc w:val="both"/>
        <w:rPr>
          <w:rFonts w:ascii="Times New Roman" w:hAnsi="Times New Roman" w:cs="Times New Roman"/>
          <w:sz w:val="24"/>
          <w:szCs w:val="24"/>
        </w:rPr>
      </w:pPr>
      <w:proofErr w:type="spellStart"/>
      <w:r w:rsidRPr="001C4707">
        <w:rPr>
          <w:rFonts w:ascii="Times New Roman" w:hAnsi="Times New Roman" w:cs="Times New Roman"/>
          <w:b/>
          <w:bCs/>
          <w:i/>
          <w:iCs/>
          <w:sz w:val="24"/>
          <w:szCs w:val="24"/>
        </w:rPr>
        <w:t>Пастереллез</w:t>
      </w:r>
      <w:proofErr w:type="spellEnd"/>
      <w:r w:rsidRPr="001C4707">
        <w:rPr>
          <w:rFonts w:ascii="Times New Roman" w:hAnsi="Times New Roman" w:cs="Times New Roman"/>
          <w:b/>
          <w:bCs/>
          <w:i/>
          <w:iCs/>
          <w:sz w:val="24"/>
          <w:szCs w:val="24"/>
        </w:rPr>
        <w:t xml:space="preserve"> крупного рогатого скота и буйволов</w:t>
      </w:r>
      <w:r w:rsidRPr="001C4707">
        <w:rPr>
          <w:rFonts w:ascii="Times New Roman" w:hAnsi="Times New Roman" w:cs="Times New Roman"/>
          <w:sz w:val="24"/>
          <w:szCs w:val="24"/>
        </w:rPr>
        <w:t xml:space="preserve"> наблюдают в разных формах: у крупного рогатого скота отмечают острое, </w:t>
      </w:r>
      <w:bookmarkStart w:id="112" w:name="OCRUncertain095"/>
      <w:r w:rsidRPr="001C4707">
        <w:rPr>
          <w:rFonts w:ascii="Times New Roman" w:hAnsi="Times New Roman" w:cs="Times New Roman"/>
          <w:sz w:val="24"/>
          <w:szCs w:val="24"/>
        </w:rPr>
        <w:t>подострое</w:t>
      </w:r>
      <w:bookmarkEnd w:id="112"/>
      <w:r w:rsidRPr="001C4707">
        <w:rPr>
          <w:rFonts w:ascii="Times New Roman" w:hAnsi="Times New Roman" w:cs="Times New Roman"/>
          <w:sz w:val="24"/>
          <w:szCs w:val="24"/>
        </w:rPr>
        <w:t xml:space="preserve"> и хроническое течение, у буйволов</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сверхострое и острое. Сверхострое течение характеризуется повыше</w:t>
      </w:r>
      <w:r w:rsidRPr="001C4707">
        <w:rPr>
          <w:rFonts w:ascii="Times New Roman" w:hAnsi="Times New Roman" w:cs="Times New Roman"/>
          <w:sz w:val="24"/>
          <w:szCs w:val="24"/>
        </w:rPr>
        <w:softHyphen/>
        <w:t>нием температуры тела до</w:t>
      </w:r>
      <w:r w:rsidRPr="001C4707">
        <w:rPr>
          <w:rFonts w:ascii="Times New Roman" w:hAnsi="Times New Roman" w:cs="Times New Roman"/>
          <w:noProof/>
          <w:sz w:val="24"/>
          <w:szCs w:val="24"/>
        </w:rPr>
        <w:t xml:space="preserve"> 41—42 °С,</w:t>
      </w:r>
      <w:r w:rsidRPr="001C4707">
        <w:rPr>
          <w:rFonts w:ascii="Times New Roman" w:hAnsi="Times New Roman" w:cs="Times New Roman"/>
          <w:sz w:val="24"/>
          <w:szCs w:val="24"/>
        </w:rPr>
        <w:t xml:space="preserve"> появлением поноса и бы</w:t>
      </w:r>
      <w:r w:rsidRPr="001C4707">
        <w:rPr>
          <w:rFonts w:ascii="Times New Roman" w:hAnsi="Times New Roman" w:cs="Times New Roman"/>
          <w:sz w:val="24"/>
          <w:szCs w:val="24"/>
        </w:rPr>
        <w:softHyphen/>
        <w:t>строй гибелью животного. При остром т</w:t>
      </w:r>
      <w:bookmarkStart w:id="113" w:name="OCRUncertain096"/>
      <w:r w:rsidRPr="001C4707">
        <w:rPr>
          <w:rFonts w:ascii="Times New Roman" w:hAnsi="Times New Roman" w:cs="Times New Roman"/>
          <w:sz w:val="24"/>
          <w:szCs w:val="24"/>
        </w:rPr>
        <w:t>е</w:t>
      </w:r>
      <w:bookmarkEnd w:id="113"/>
      <w:r w:rsidRPr="001C4707">
        <w:rPr>
          <w:rFonts w:ascii="Times New Roman" w:hAnsi="Times New Roman" w:cs="Times New Roman"/>
          <w:sz w:val="24"/>
          <w:szCs w:val="24"/>
        </w:rPr>
        <w:t>чении отмечают поражения либо кишечника, либо органов дыхания (грудная форма), встречается болезнь в отечной форме. Температура во всех случаях повышена. Отечная форма характеризуется появле</w:t>
      </w:r>
      <w:r w:rsidRPr="001C4707">
        <w:rPr>
          <w:rFonts w:ascii="Times New Roman" w:hAnsi="Times New Roman" w:cs="Times New Roman"/>
          <w:sz w:val="24"/>
          <w:szCs w:val="24"/>
        </w:rPr>
        <w:softHyphen/>
        <w:t>нием в области головы, глотки, шеи болезненных, быстро рас</w:t>
      </w:r>
      <w:r w:rsidRPr="001C4707">
        <w:rPr>
          <w:rFonts w:ascii="Times New Roman" w:hAnsi="Times New Roman" w:cs="Times New Roman"/>
          <w:sz w:val="24"/>
          <w:szCs w:val="24"/>
        </w:rPr>
        <w:softHyphen/>
        <w:t>пространяющихся воспалитель</w:t>
      </w:r>
      <w:bookmarkStart w:id="114" w:name="OCRUncertain097"/>
      <w:r w:rsidRPr="001C4707">
        <w:rPr>
          <w:rFonts w:ascii="Times New Roman" w:hAnsi="Times New Roman" w:cs="Times New Roman"/>
          <w:sz w:val="24"/>
          <w:szCs w:val="24"/>
        </w:rPr>
        <w:t>н</w:t>
      </w:r>
      <w:bookmarkEnd w:id="114"/>
      <w:r w:rsidRPr="001C4707">
        <w:rPr>
          <w:rFonts w:ascii="Times New Roman" w:hAnsi="Times New Roman" w:cs="Times New Roman"/>
          <w:sz w:val="24"/>
          <w:szCs w:val="24"/>
        </w:rPr>
        <w:t>ых отеков подкожной и межмы</w:t>
      </w:r>
      <w:r w:rsidRPr="001C4707">
        <w:rPr>
          <w:rFonts w:ascii="Times New Roman" w:hAnsi="Times New Roman" w:cs="Times New Roman"/>
          <w:sz w:val="24"/>
          <w:szCs w:val="24"/>
        </w:rPr>
        <w:softHyphen/>
        <w:t>шечной соединительной ткани, затруднением дыхания и глота</w:t>
      </w:r>
      <w:r w:rsidRPr="001C4707">
        <w:rPr>
          <w:rFonts w:ascii="Times New Roman" w:hAnsi="Times New Roman" w:cs="Times New Roman"/>
          <w:sz w:val="24"/>
          <w:szCs w:val="24"/>
        </w:rPr>
        <w:softHyphen/>
        <w:t>ния, прекращением лактации у коров. Смерть животных наступает через</w:t>
      </w:r>
      <w:r w:rsidRPr="001C4707">
        <w:rPr>
          <w:rFonts w:ascii="Times New Roman" w:hAnsi="Times New Roman" w:cs="Times New Roman"/>
          <w:noProof/>
          <w:sz w:val="24"/>
          <w:szCs w:val="24"/>
        </w:rPr>
        <w:t xml:space="preserve"> 1—2</w:t>
      </w:r>
      <w:r w:rsidRPr="001C4707">
        <w:rPr>
          <w:rFonts w:ascii="Times New Roman" w:hAnsi="Times New Roman" w:cs="Times New Roman"/>
          <w:sz w:val="24"/>
          <w:szCs w:val="24"/>
        </w:rPr>
        <w:t xml:space="preserve"> дня. При грудной форме</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затрудненное дыхание, кашель, серозное, а затем серозно-гнойное истечение из носа. Кишечная форма чаще возникает у молодняка и харак</w:t>
      </w:r>
      <w:r w:rsidRPr="001C4707">
        <w:rPr>
          <w:rFonts w:ascii="Times New Roman" w:hAnsi="Times New Roman" w:cs="Times New Roman"/>
          <w:sz w:val="24"/>
          <w:szCs w:val="24"/>
        </w:rPr>
        <w:softHyphen/>
        <w:t>теризуется поносом, слабостью животных, через</w:t>
      </w:r>
      <w:r w:rsidRPr="001C4707">
        <w:rPr>
          <w:rFonts w:ascii="Times New Roman" w:hAnsi="Times New Roman" w:cs="Times New Roman"/>
          <w:noProof/>
          <w:sz w:val="24"/>
          <w:szCs w:val="24"/>
        </w:rPr>
        <w:t xml:space="preserve"> 3—4</w:t>
      </w:r>
      <w:bookmarkStart w:id="115" w:name="OCRUncertain098"/>
      <w:r w:rsidRPr="001C4707">
        <w:rPr>
          <w:rFonts w:ascii="Times New Roman" w:hAnsi="Times New Roman" w:cs="Times New Roman"/>
          <w:sz w:val="24"/>
          <w:szCs w:val="24"/>
        </w:rPr>
        <w:t>нед</w:t>
      </w:r>
      <w:bookmarkEnd w:id="115"/>
      <w:r w:rsidRPr="001C4707">
        <w:rPr>
          <w:rFonts w:ascii="Times New Roman" w:hAnsi="Times New Roman" w:cs="Times New Roman"/>
          <w:sz w:val="24"/>
          <w:szCs w:val="24"/>
        </w:rPr>
        <w:t xml:space="preserve"> насту</w:t>
      </w:r>
      <w:r w:rsidRPr="001C4707">
        <w:rPr>
          <w:rFonts w:ascii="Times New Roman" w:hAnsi="Times New Roman" w:cs="Times New Roman"/>
          <w:sz w:val="24"/>
          <w:szCs w:val="24"/>
        </w:rPr>
        <w:softHyphen/>
        <w:t>пает летальный исход. При хроническом течении развивается истощение животных.</w:t>
      </w:r>
    </w:p>
    <w:p w:rsidR="004A235E" w:rsidRPr="001C4707" w:rsidRDefault="004A235E" w:rsidP="00546990">
      <w:pPr>
        <w:widowControl w:val="0"/>
        <w:autoSpaceDE w:val="0"/>
        <w:autoSpaceDN w:val="0"/>
        <w:adjustRightInd w:val="0"/>
        <w:spacing w:after="0" w:line="240" w:lineRule="auto"/>
        <w:ind w:firstLine="280"/>
        <w:jc w:val="both"/>
        <w:rPr>
          <w:rFonts w:ascii="Times New Roman" w:hAnsi="Times New Roman" w:cs="Times New Roman"/>
          <w:sz w:val="24"/>
          <w:szCs w:val="24"/>
        </w:rPr>
      </w:pPr>
      <w:bookmarkStart w:id="116" w:name="OCRUncertain099"/>
      <w:proofErr w:type="spellStart"/>
      <w:r w:rsidRPr="001C4707">
        <w:rPr>
          <w:rFonts w:ascii="Times New Roman" w:hAnsi="Times New Roman" w:cs="Times New Roman"/>
          <w:b/>
          <w:bCs/>
          <w:sz w:val="24"/>
          <w:szCs w:val="24"/>
        </w:rPr>
        <w:t>Патологоаиатомические</w:t>
      </w:r>
      <w:bookmarkEnd w:id="116"/>
      <w:proofErr w:type="spellEnd"/>
      <w:r w:rsidRPr="001C4707">
        <w:rPr>
          <w:rFonts w:ascii="Times New Roman" w:hAnsi="Times New Roman" w:cs="Times New Roman"/>
          <w:b/>
          <w:bCs/>
          <w:sz w:val="24"/>
          <w:szCs w:val="24"/>
        </w:rPr>
        <w:t xml:space="preserve"> измене</w:t>
      </w:r>
      <w:bookmarkStart w:id="117" w:name="OCRUncertain100"/>
      <w:r w:rsidRPr="001C4707">
        <w:rPr>
          <w:rFonts w:ascii="Times New Roman" w:hAnsi="Times New Roman" w:cs="Times New Roman"/>
          <w:b/>
          <w:bCs/>
          <w:sz w:val="24"/>
          <w:szCs w:val="24"/>
        </w:rPr>
        <w:t>н</w:t>
      </w:r>
      <w:bookmarkEnd w:id="117"/>
      <w:r w:rsidRPr="001C4707">
        <w:rPr>
          <w:rFonts w:ascii="Times New Roman" w:hAnsi="Times New Roman" w:cs="Times New Roman"/>
          <w:b/>
          <w:bCs/>
          <w:sz w:val="24"/>
          <w:szCs w:val="24"/>
        </w:rPr>
        <w:t>ия. При</w:t>
      </w:r>
      <w:r w:rsidRPr="001C4707">
        <w:rPr>
          <w:rFonts w:ascii="Times New Roman" w:hAnsi="Times New Roman" w:cs="Times New Roman"/>
          <w:sz w:val="24"/>
          <w:szCs w:val="24"/>
        </w:rPr>
        <w:t xml:space="preserve"> сверхостром те</w:t>
      </w:r>
      <w:r w:rsidRPr="001C4707">
        <w:rPr>
          <w:rFonts w:ascii="Times New Roman" w:hAnsi="Times New Roman" w:cs="Times New Roman"/>
          <w:sz w:val="24"/>
          <w:szCs w:val="24"/>
        </w:rPr>
        <w:softHyphen/>
        <w:t>чении находят многочисленные кровоизлияния на слизистых и серозных оболочках. При острой отечной форме, кроме того, подкожная и межмышечная клетчатка утолщена и пропитана кровянистым экссудатом. Для грудной формы характерна кру</w:t>
      </w:r>
      <w:r w:rsidRPr="001C4707">
        <w:rPr>
          <w:rFonts w:ascii="Times New Roman" w:hAnsi="Times New Roman" w:cs="Times New Roman"/>
          <w:sz w:val="24"/>
          <w:szCs w:val="24"/>
        </w:rPr>
        <w:softHyphen/>
        <w:t xml:space="preserve">позная пневмония с темно-красными очагами </w:t>
      </w:r>
      <w:proofErr w:type="spellStart"/>
      <w:r w:rsidRPr="001C4707">
        <w:rPr>
          <w:rFonts w:ascii="Times New Roman" w:hAnsi="Times New Roman" w:cs="Times New Roman"/>
          <w:sz w:val="24"/>
          <w:szCs w:val="24"/>
        </w:rPr>
        <w:t>гепатизации</w:t>
      </w:r>
      <w:proofErr w:type="spellEnd"/>
      <w:r w:rsidRPr="001C4707">
        <w:rPr>
          <w:rFonts w:ascii="Times New Roman" w:hAnsi="Times New Roman" w:cs="Times New Roman"/>
          <w:sz w:val="24"/>
          <w:szCs w:val="24"/>
        </w:rPr>
        <w:t xml:space="preserve">, а нередко и некрозами. </w:t>
      </w:r>
      <w:bookmarkStart w:id="118" w:name="OCRUncertain101"/>
      <w:r w:rsidRPr="001C4707">
        <w:rPr>
          <w:rFonts w:ascii="Times New Roman" w:hAnsi="Times New Roman" w:cs="Times New Roman"/>
          <w:sz w:val="24"/>
          <w:szCs w:val="24"/>
        </w:rPr>
        <w:t>Средостенные</w:t>
      </w:r>
      <w:bookmarkEnd w:id="118"/>
      <w:r w:rsidRPr="001C4707">
        <w:rPr>
          <w:rFonts w:ascii="Times New Roman" w:hAnsi="Times New Roman" w:cs="Times New Roman"/>
          <w:sz w:val="24"/>
          <w:szCs w:val="24"/>
        </w:rPr>
        <w:t xml:space="preserve"> и бронхиальные лимфоузлы увеличены, сочны, </w:t>
      </w:r>
      <w:bookmarkStart w:id="119" w:name="OCRUncertain102"/>
      <w:r w:rsidRPr="001C4707">
        <w:rPr>
          <w:rFonts w:ascii="Times New Roman" w:hAnsi="Times New Roman" w:cs="Times New Roman"/>
          <w:sz w:val="24"/>
          <w:szCs w:val="24"/>
        </w:rPr>
        <w:t>гиперемированы,</w:t>
      </w:r>
      <w:bookmarkEnd w:id="119"/>
      <w:r w:rsidRPr="001C4707">
        <w:rPr>
          <w:rFonts w:ascii="Times New Roman" w:hAnsi="Times New Roman" w:cs="Times New Roman"/>
          <w:sz w:val="24"/>
          <w:szCs w:val="24"/>
        </w:rPr>
        <w:t xml:space="preserve"> на плевре и на сердечной сорочке</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фибринозные наложения. При кишечной форме</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ка</w:t>
      </w:r>
      <w:r w:rsidRPr="001C4707">
        <w:rPr>
          <w:rFonts w:ascii="Times New Roman" w:hAnsi="Times New Roman" w:cs="Times New Roman"/>
          <w:sz w:val="24"/>
          <w:szCs w:val="24"/>
        </w:rPr>
        <w:softHyphen/>
        <w:t>таральное воспаление кишечника, лимфоузлы брыжейки увели</w:t>
      </w:r>
      <w:r w:rsidRPr="001C4707">
        <w:rPr>
          <w:rFonts w:ascii="Times New Roman" w:hAnsi="Times New Roman" w:cs="Times New Roman"/>
          <w:sz w:val="24"/>
          <w:szCs w:val="24"/>
        </w:rPr>
        <w:softHyphen/>
        <w:t>чены и гиперемированы.</w:t>
      </w:r>
    </w:p>
    <w:p w:rsidR="004A235E" w:rsidRPr="001C4707" w:rsidRDefault="004A235E" w:rsidP="00546990">
      <w:pPr>
        <w:widowControl w:val="0"/>
        <w:autoSpaceDE w:val="0"/>
        <w:autoSpaceDN w:val="0"/>
        <w:adjustRightInd w:val="0"/>
        <w:spacing w:after="0" w:line="240" w:lineRule="auto"/>
        <w:ind w:firstLine="260"/>
        <w:jc w:val="both"/>
        <w:rPr>
          <w:rFonts w:ascii="Times New Roman" w:hAnsi="Times New Roman" w:cs="Times New Roman"/>
          <w:sz w:val="24"/>
          <w:szCs w:val="24"/>
        </w:rPr>
      </w:pPr>
      <w:r w:rsidRPr="001C4707">
        <w:rPr>
          <w:rFonts w:ascii="Times New Roman" w:hAnsi="Times New Roman" w:cs="Times New Roman"/>
          <w:sz w:val="24"/>
          <w:szCs w:val="24"/>
        </w:rPr>
        <w:t>Дифференциальный диагноз. Исключают си</w:t>
      </w:r>
      <w:r w:rsidRPr="001C4707">
        <w:rPr>
          <w:rFonts w:ascii="Times New Roman" w:hAnsi="Times New Roman" w:cs="Times New Roman"/>
          <w:sz w:val="24"/>
          <w:szCs w:val="24"/>
        </w:rPr>
        <w:softHyphen/>
        <w:t>бирскую язву, эмфизематозный карбункул, злокачественный отек; а у молодняка</w:t>
      </w:r>
      <w:r w:rsidRPr="001C4707">
        <w:rPr>
          <w:rFonts w:ascii="Times New Roman" w:hAnsi="Times New Roman" w:cs="Times New Roman"/>
          <w:noProof/>
          <w:sz w:val="24"/>
          <w:szCs w:val="24"/>
        </w:rPr>
        <w:t xml:space="preserve"> —</w:t>
      </w:r>
      <w:r w:rsidRPr="001C4707">
        <w:rPr>
          <w:rFonts w:ascii="Times New Roman" w:hAnsi="Times New Roman" w:cs="Times New Roman"/>
          <w:sz w:val="24"/>
          <w:szCs w:val="24"/>
        </w:rPr>
        <w:t xml:space="preserve"> и </w:t>
      </w:r>
      <w:bookmarkStart w:id="120" w:name="OCRUncertain103"/>
      <w:r w:rsidRPr="001C4707">
        <w:rPr>
          <w:rFonts w:ascii="Times New Roman" w:hAnsi="Times New Roman" w:cs="Times New Roman"/>
          <w:sz w:val="24"/>
          <w:szCs w:val="24"/>
        </w:rPr>
        <w:t>сальмонеллез.</w:t>
      </w:r>
      <w:bookmarkEnd w:id="120"/>
    </w:p>
    <w:p w:rsidR="004A235E" w:rsidRPr="001C4707" w:rsidRDefault="004A235E" w:rsidP="00546990">
      <w:pPr>
        <w:widowControl w:val="0"/>
        <w:autoSpaceDE w:val="0"/>
        <w:autoSpaceDN w:val="0"/>
        <w:adjustRightInd w:val="0"/>
        <w:spacing w:after="0" w:line="240" w:lineRule="auto"/>
        <w:jc w:val="both"/>
        <w:rPr>
          <w:rFonts w:ascii="Times New Roman" w:hAnsi="Times New Roman" w:cs="Times New Roman"/>
          <w:sz w:val="24"/>
          <w:szCs w:val="24"/>
        </w:rPr>
      </w:pPr>
      <w:r w:rsidRPr="001C4707">
        <w:rPr>
          <w:rFonts w:ascii="Times New Roman" w:hAnsi="Times New Roman" w:cs="Times New Roman"/>
          <w:b/>
          <w:bCs/>
          <w:sz w:val="24"/>
          <w:szCs w:val="24"/>
        </w:rPr>
        <w:t>Леч</w:t>
      </w:r>
      <w:bookmarkStart w:id="121" w:name="OCRUncertain104"/>
      <w:r w:rsidRPr="001C4707">
        <w:rPr>
          <w:rFonts w:ascii="Times New Roman" w:hAnsi="Times New Roman" w:cs="Times New Roman"/>
          <w:b/>
          <w:bCs/>
          <w:sz w:val="24"/>
          <w:szCs w:val="24"/>
        </w:rPr>
        <w:t>е</w:t>
      </w:r>
      <w:bookmarkEnd w:id="121"/>
      <w:r w:rsidRPr="001C4707">
        <w:rPr>
          <w:rFonts w:ascii="Times New Roman" w:hAnsi="Times New Roman" w:cs="Times New Roman"/>
          <w:b/>
          <w:bCs/>
          <w:sz w:val="24"/>
          <w:szCs w:val="24"/>
        </w:rPr>
        <w:t>ние. В</w:t>
      </w:r>
      <w:r w:rsidRPr="001C4707">
        <w:rPr>
          <w:rFonts w:ascii="Times New Roman" w:hAnsi="Times New Roman" w:cs="Times New Roman"/>
          <w:sz w:val="24"/>
          <w:szCs w:val="24"/>
        </w:rPr>
        <w:t xml:space="preserve"> начальной стадии болезни эффективны специфи</w:t>
      </w:r>
      <w:r w:rsidRPr="001C4707">
        <w:rPr>
          <w:rFonts w:ascii="Times New Roman" w:hAnsi="Times New Roman" w:cs="Times New Roman"/>
          <w:sz w:val="24"/>
          <w:szCs w:val="24"/>
        </w:rPr>
        <w:softHyphen/>
        <w:t xml:space="preserve">ческая сыворотка, антибиотики и </w:t>
      </w:r>
      <w:bookmarkStart w:id="122" w:name="OCRUncertain105"/>
      <w:r w:rsidRPr="001C4707">
        <w:rPr>
          <w:rFonts w:ascii="Times New Roman" w:hAnsi="Times New Roman" w:cs="Times New Roman"/>
          <w:sz w:val="24"/>
          <w:szCs w:val="24"/>
        </w:rPr>
        <w:t>сульфаниламидные</w:t>
      </w:r>
      <w:bookmarkEnd w:id="122"/>
      <w:r w:rsidRPr="001C4707">
        <w:rPr>
          <w:rFonts w:ascii="Times New Roman" w:hAnsi="Times New Roman" w:cs="Times New Roman"/>
          <w:sz w:val="24"/>
          <w:szCs w:val="24"/>
        </w:rPr>
        <w:t xml:space="preserve"> препараты.</w:t>
      </w:r>
    </w:p>
    <w:p w:rsidR="004A235E" w:rsidRPr="001C4707" w:rsidRDefault="004A235E" w:rsidP="00546990">
      <w:pPr>
        <w:widowControl w:val="0"/>
        <w:autoSpaceDE w:val="0"/>
        <w:autoSpaceDN w:val="0"/>
        <w:adjustRightInd w:val="0"/>
        <w:spacing w:after="0" w:line="240" w:lineRule="auto"/>
        <w:ind w:firstLine="280"/>
        <w:jc w:val="both"/>
        <w:rPr>
          <w:rFonts w:ascii="Times New Roman" w:hAnsi="Times New Roman" w:cs="Times New Roman"/>
          <w:sz w:val="24"/>
          <w:szCs w:val="24"/>
        </w:rPr>
      </w:pPr>
      <w:r w:rsidRPr="001C4707">
        <w:rPr>
          <w:rFonts w:ascii="Times New Roman" w:hAnsi="Times New Roman" w:cs="Times New Roman"/>
          <w:b/>
          <w:bCs/>
          <w:sz w:val="24"/>
          <w:szCs w:val="24"/>
        </w:rPr>
        <w:t>Профилактика и меры борьбы.</w:t>
      </w:r>
      <w:r w:rsidRPr="001C4707">
        <w:rPr>
          <w:rFonts w:ascii="Times New Roman" w:hAnsi="Times New Roman" w:cs="Times New Roman"/>
          <w:sz w:val="24"/>
          <w:szCs w:val="24"/>
        </w:rPr>
        <w:t xml:space="preserve"> Строго соблюдают правила за</w:t>
      </w:r>
      <w:r w:rsidRPr="001C4707">
        <w:rPr>
          <w:rFonts w:ascii="Times New Roman" w:hAnsi="Times New Roman" w:cs="Times New Roman"/>
          <w:sz w:val="24"/>
          <w:szCs w:val="24"/>
        </w:rPr>
        <w:softHyphen/>
        <w:t>воза животных. При установлении диагноза больных и подозри</w:t>
      </w:r>
      <w:r w:rsidRPr="001C4707">
        <w:rPr>
          <w:rFonts w:ascii="Times New Roman" w:hAnsi="Times New Roman" w:cs="Times New Roman"/>
          <w:sz w:val="24"/>
          <w:szCs w:val="24"/>
        </w:rPr>
        <w:softHyphen/>
        <w:t xml:space="preserve">тельных по заболеванию изолируют и лечат. Помещения фермы дезинфицируют. Скот угрожаемых стад иммунизируют </w:t>
      </w:r>
      <w:proofErr w:type="spellStart"/>
      <w:r w:rsidRPr="001C4707">
        <w:rPr>
          <w:rFonts w:ascii="Times New Roman" w:hAnsi="Times New Roman" w:cs="Times New Roman"/>
          <w:sz w:val="24"/>
          <w:szCs w:val="24"/>
        </w:rPr>
        <w:t>преципи</w:t>
      </w:r>
      <w:r w:rsidRPr="001C4707">
        <w:rPr>
          <w:rFonts w:ascii="Times New Roman" w:hAnsi="Times New Roman" w:cs="Times New Roman"/>
          <w:sz w:val="24"/>
          <w:szCs w:val="24"/>
        </w:rPr>
        <w:softHyphen/>
        <w:t>тированнойформолвакциной</w:t>
      </w:r>
      <w:proofErr w:type="spellEnd"/>
      <w:r w:rsidRPr="001C4707">
        <w:rPr>
          <w:rFonts w:ascii="Times New Roman" w:hAnsi="Times New Roman" w:cs="Times New Roman"/>
          <w:sz w:val="24"/>
          <w:szCs w:val="24"/>
        </w:rPr>
        <w:t xml:space="preserve"> или </w:t>
      </w:r>
      <w:proofErr w:type="spellStart"/>
      <w:r w:rsidRPr="001C4707">
        <w:rPr>
          <w:rFonts w:ascii="Times New Roman" w:hAnsi="Times New Roman" w:cs="Times New Roman"/>
          <w:sz w:val="24"/>
          <w:szCs w:val="24"/>
        </w:rPr>
        <w:t>эмульгированной</w:t>
      </w:r>
      <w:proofErr w:type="spellEnd"/>
      <w:r w:rsidRPr="001C4707">
        <w:rPr>
          <w:rFonts w:ascii="Times New Roman" w:hAnsi="Times New Roman" w:cs="Times New Roman"/>
          <w:sz w:val="24"/>
          <w:szCs w:val="24"/>
        </w:rPr>
        <w:t xml:space="preserve"> вакциной.</w:t>
      </w:r>
    </w:p>
    <w:p w:rsidR="004A235E" w:rsidRPr="001C4707" w:rsidRDefault="004A235E" w:rsidP="00546990">
      <w:pPr>
        <w:pStyle w:val="30"/>
        <w:tabs>
          <w:tab w:val="left" w:pos="2847"/>
        </w:tabs>
        <w:spacing w:after="0" w:line="240" w:lineRule="auto"/>
        <w:ind w:firstLine="0"/>
        <w:jc w:val="both"/>
        <w:rPr>
          <w:sz w:val="24"/>
          <w:szCs w:val="24"/>
        </w:rPr>
      </w:pPr>
      <w:r w:rsidRPr="001C4707">
        <w:rPr>
          <w:sz w:val="24"/>
          <w:szCs w:val="24"/>
        </w:rPr>
        <w:tab/>
      </w:r>
    </w:p>
    <w:p w:rsidR="004A235E" w:rsidRPr="001C4707" w:rsidRDefault="004A235E" w:rsidP="00546990">
      <w:pPr>
        <w:pStyle w:val="52"/>
        <w:spacing w:after="0" w:line="240" w:lineRule="auto"/>
        <w:jc w:val="both"/>
        <w:rPr>
          <w:sz w:val="24"/>
          <w:szCs w:val="24"/>
        </w:rPr>
      </w:pPr>
      <w:r w:rsidRPr="001C4707">
        <w:rPr>
          <w:color w:val="000000"/>
          <w:sz w:val="24"/>
          <w:szCs w:val="24"/>
        </w:rPr>
        <w:t>Вопросы для самоконтроля</w:t>
      </w:r>
    </w:p>
    <w:p w:rsidR="004A235E" w:rsidRPr="001C4707" w:rsidRDefault="004A235E" w:rsidP="00546990">
      <w:pPr>
        <w:pStyle w:val="30"/>
        <w:numPr>
          <w:ilvl w:val="0"/>
          <w:numId w:val="8"/>
        </w:numPr>
        <w:spacing w:after="0" w:line="240" w:lineRule="auto"/>
        <w:jc w:val="both"/>
        <w:rPr>
          <w:sz w:val="24"/>
          <w:szCs w:val="24"/>
        </w:rPr>
      </w:pPr>
      <w:r w:rsidRPr="001C4707">
        <w:rPr>
          <w:color w:val="000000"/>
          <w:sz w:val="24"/>
          <w:szCs w:val="24"/>
        </w:rPr>
        <w:t xml:space="preserve"> Опишите особенности эпизоотического процесса болезни.</w:t>
      </w:r>
    </w:p>
    <w:p w:rsidR="004A235E" w:rsidRPr="001C4707" w:rsidRDefault="004A235E" w:rsidP="00546990">
      <w:pPr>
        <w:pStyle w:val="30"/>
        <w:numPr>
          <w:ilvl w:val="0"/>
          <w:numId w:val="8"/>
        </w:numPr>
        <w:spacing w:after="0" w:line="240" w:lineRule="auto"/>
        <w:jc w:val="both"/>
        <w:rPr>
          <w:sz w:val="24"/>
          <w:szCs w:val="24"/>
        </w:rPr>
      </w:pPr>
      <w:r w:rsidRPr="001C4707">
        <w:rPr>
          <w:color w:val="000000"/>
          <w:sz w:val="24"/>
          <w:szCs w:val="24"/>
        </w:rPr>
        <w:t xml:space="preserve"> Каковы клиническая картина патоморфологические изменения при данной болезни?</w:t>
      </w:r>
    </w:p>
    <w:p w:rsidR="004A235E" w:rsidRPr="001C4707" w:rsidRDefault="004A235E" w:rsidP="00546990">
      <w:pPr>
        <w:pStyle w:val="30"/>
        <w:numPr>
          <w:ilvl w:val="0"/>
          <w:numId w:val="8"/>
        </w:numPr>
        <w:spacing w:after="0" w:line="240" w:lineRule="auto"/>
        <w:jc w:val="both"/>
        <w:rPr>
          <w:sz w:val="24"/>
          <w:szCs w:val="24"/>
        </w:rPr>
      </w:pPr>
      <w:r w:rsidRPr="001C4707">
        <w:rPr>
          <w:color w:val="000000"/>
          <w:sz w:val="24"/>
          <w:szCs w:val="24"/>
        </w:rPr>
        <w:t xml:space="preserve"> В чём заключается лабораторная диагностика болезни?</w:t>
      </w:r>
    </w:p>
    <w:p w:rsidR="004A235E" w:rsidRPr="001C4707" w:rsidRDefault="004A235E" w:rsidP="00546990">
      <w:pPr>
        <w:pStyle w:val="30"/>
        <w:numPr>
          <w:ilvl w:val="0"/>
          <w:numId w:val="8"/>
        </w:numPr>
        <w:spacing w:after="0" w:line="240" w:lineRule="auto"/>
        <w:jc w:val="both"/>
        <w:rPr>
          <w:sz w:val="24"/>
          <w:szCs w:val="24"/>
        </w:rPr>
      </w:pPr>
      <w:r w:rsidRPr="001C4707">
        <w:rPr>
          <w:color w:val="000000"/>
          <w:sz w:val="24"/>
          <w:szCs w:val="24"/>
        </w:rPr>
        <w:t xml:space="preserve"> На чём основываются профилактика и оздоровительные мероприятия при данной болезни? </w:t>
      </w:r>
    </w:p>
    <w:p w:rsidR="000B261C" w:rsidRPr="001C4707" w:rsidRDefault="000B261C" w:rsidP="00546990">
      <w:pPr>
        <w:pStyle w:val="af3"/>
        <w:spacing w:after="0" w:line="240" w:lineRule="auto"/>
        <w:ind w:left="0"/>
        <w:jc w:val="both"/>
        <w:rPr>
          <w:rFonts w:ascii="Times New Roman" w:hAnsi="Times New Roman" w:cs="Times New Roman"/>
          <w:sz w:val="24"/>
          <w:szCs w:val="24"/>
        </w:rPr>
      </w:pPr>
      <w:r w:rsidRPr="001C4707">
        <w:rPr>
          <w:rFonts w:ascii="Times New Roman" w:hAnsi="Times New Roman" w:cs="Times New Roman"/>
          <w:sz w:val="24"/>
          <w:szCs w:val="24"/>
        </w:rPr>
        <w:tab/>
      </w:r>
      <w:proofErr w:type="gramStart"/>
      <w:r w:rsidRPr="001C4707">
        <w:rPr>
          <w:rFonts w:ascii="Times New Roman" w:hAnsi="Times New Roman" w:cs="Times New Roman"/>
          <w:sz w:val="24"/>
          <w:szCs w:val="24"/>
        </w:rPr>
        <w:t>.Оценке</w:t>
      </w:r>
      <w:proofErr w:type="gramEnd"/>
      <w:r w:rsidRPr="001C4707">
        <w:rPr>
          <w:rFonts w:ascii="Times New Roman" w:hAnsi="Times New Roman" w:cs="Times New Roman"/>
          <w:sz w:val="24"/>
          <w:szCs w:val="24"/>
        </w:rPr>
        <w:t xml:space="preserve"> «отлично» соответствуют оценки А, имеющая цифровой эквивалент 4,0 и процентное содержание 95-100% и А-, имеющая цифровой эквивалент 3,67 и процентное содержание 90-94%.</w:t>
      </w:r>
    </w:p>
    <w:p w:rsidR="000B261C" w:rsidRPr="001C4707" w:rsidRDefault="000B261C" w:rsidP="00546990">
      <w:pPr>
        <w:pStyle w:val="af3"/>
        <w:spacing w:after="0" w:line="240" w:lineRule="auto"/>
        <w:ind w:left="0"/>
        <w:jc w:val="both"/>
        <w:rPr>
          <w:rFonts w:ascii="Times New Roman" w:hAnsi="Times New Roman" w:cs="Times New Roman"/>
          <w:sz w:val="24"/>
          <w:szCs w:val="24"/>
        </w:rPr>
      </w:pPr>
      <w:r w:rsidRPr="001C4707">
        <w:rPr>
          <w:rFonts w:ascii="Times New Roman" w:hAnsi="Times New Roman" w:cs="Times New Roman"/>
          <w:sz w:val="24"/>
          <w:szCs w:val="24"/>
        </w:rPr>
        <w:tab/>
        <w:t xml:space="preserve">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контрольные и лабораторные работы и сдал отчеты по ним, проявил при этом оригинальное мышление, своевременно и без каких-либо ошибок сдал коллоквиумы и </w:t>
      </w:r>
      <w:proofErr w:type="spellStart"/>
      <w:r w:rsidRPr="001C4707">
        <w:rPr>
          <w:rFonts w:ascii="Times New Roman" w:hAnsi="Times New Roman" w:cs="Times New Roman"/>
          <w:sz w:val="24"/>
          <w:szCs w:val="24"/>
        </w:rPr>
        <w:t>вьшолнил</w:t>
      </w:r>
      <w:proofErr w:type="spellEnd"/>
      <w:r w:rsidRPr="001C4707">
        <w:rPr>
          <w:rFonts w:ascii="Times New Roman" w:hAnsi="Times New Roman" w:cs="Times New Roman"/>
          <w:sz w:val="24"/>
          <w:szCs w:val="24"/>
        </w:rPr>
        <w:t xml:space="preserve"> домашние задания, занимался научно-исследовательской работой, самостоятельно </w:t>
      </w:r>
      <w:proofErr w:type="spellStart"/>
      <w:r w:rsidRPr="001C4707">
        <w:rPr>
          <w:rFonts w:ascii="Times New Roman" w:hAnsi="Times New Roman" w:cs="Times New Roman"/>
          <w:sz w:val="24"/>
          <w:szCs w:val="24"/>
        </w:rPr>
        <w:t>исполъзовал</w:t>
      </w:r>
      <w:proofErr w:type="spellEnd"/>
      <w:r w:rsidRPr="001C4707">
        <w:rPr>
          <w:rFonts w:ascii="Times New Roman" w:hAnsi="Times New Roman" w:cs="Times New Roman"/>
          <w:sz w:val="24"/>
          <w:szCs w:val="24"/>
        </w:rPr>
        <w:t xml:space="preserve"> дополнительную научную литературу при изучении дисциплины, умел самостоятельно </w:t>
      </w:r>
      <w:proofErr w:type="spellStart"/>
      <w:r w:rsidRPr="001C4707">
        <w:rPr>
          <w:rFonts w:ascii="Times New Roman" w:hAnsi="Times New Roman" w:cs="Times New Roman"/>
          <w:sz w:val="24"/>
          <w:szCs w:val="24"/>
        </w:rPr>
        <w:t>систематизироватъ</w:t>
      </w:r>
      <w:proofErr w:type="spellEnd"/>
      <w:r w:rsidRPr="001C4707">
        <w:rPr>
          <w:rFonts w:ascii="Times New Roman" w:hAnsi="Times New Roman" w:cs="Times New Roman"/>
          <w:sz w:val="24"/>
          <w:szCs w:val="24"/>
        </w:rPr>
        <w:t xml:space="preserve"> программный материал.</w:t>
      </w:r>
    </w:p>
    <w:p w:rsidR="000B261C" w:rsidRPr="001C4707" w:rsidRDefault="000B261C" w:rsidP="00546990">
      <w:pPr>
        <w:pStyle w:val="af3"/>
        <w:spacing w:after="0" w:line="240" w:lineRule="auto"/>
        <w:ind w:left="0"/>
        <w:jc w:val="both"/>
        <w:rPr>
          <w:rFonts w:ascii="Times New Roman" w:hAnsi="Times New Roman" w:cs="Times New Roman"/>
          <w:sz w:val="24"/>
          <w:szCs w:val="24"/>
        </w:rPr>
      </w:pPr>
      <w:r w:rsidRPr="001C4707">
        <w:rPr>
          <w:rFonts w:ascii="Times New Roman" w:hAnsi="Times New Roman" w:cs="Times New Roman"/>
          <w:sz w:val="24"/>
          <w:szCs w:val="24"/>
        </w:rPr>
        <w:tab/>
        <w:t>Оценке «хорошо» соответствуют оценки В+, имеющая цифровой эквивалент 3,33 и процентное содержание 85-89%, В, имеющая цифровой эквивалент 30 и процентное содержание 80-84% и В-, имеющая цифровой эквивалент 2,67 и процентное содержание 75-</w:t>
      </w:r>
      <w:r w:rsidRPr="001C4707">
        <w:rPr>
          <w:rFonts w:ascii="Times New Roman" w:hAnsi="Times New Roman" w:cs="Times New Roman"/>
          <w:sz w:val="24"/>
          <w:szCs w:val="24"/>
        </w:rPr>
        <w:tab/>
        <w:t>Данная оценка ставится в том случае, если студент освоил про-</w:t>
      </w:r>
      <w:proofErr w:type="spellStart"/>
      <w:r w:rsidRPr="001C4707">
        <w:rPr>
          <w:rFonts w:ascii="Times New Roman" w:hAnsi="Times New Roman" w:cs="Times New Roman"/>
          <w:sz w:val="24"/>
          <w:szCs w:val="24"/>
        </w:rPr>
        <w:t>граммный</w:t>
      </w:r>
      <w:proofErr w:type="spellEnd"/>
      <w:r w:rsidRPr="001C4707">
        <w:rPr>
          <w:rFonts w:ascii="Times New Roman" w:hAnsi="Times New Roman" w:cs="Times New Roman"/>
          <w:sz w:val="24"/>
          <w:szCs w:val="24"/>
        </w:rPr>
        <w:t xml:space="preserve"> материал не ниже чем на 75% и при этом не допустил грубых ошибок при ответе, своевременно выполнил контрольные и лабораторные работы и сдал их без принципиальных замечаний, </w:t>
      </w:r>
      <w:proofErr w:type="spellStart"/>
      <w:r w:rsidRPr="001C4707">
        <w:rPr>
          <w:rFonts w:ascii="Times New Roman" w:hAnsi="Times New Roman" w:cs="Times New Roman"/>
          <w:sz w:val="24"/>
          <w:szCs w:val="24"/>
        </w:rPr>
        <w:t>правилъно</w:t>
      </w:r>
      <w:proofErr w:type="spellEnd"/>
      <w:r w:rsidRPr="001C4707">
        <w:rPr>
          <w:rFonts w:ascii="Times New Roman" w:hAnsi="Times New Roman" w:cs="Times New Roman"/>
          <w:sz w:val="24"/>
          <w:szCs w:val="24"/>
        </w:rPr>
        <w:t xml:space="preserve"> выполнил и своевременно сдал коллоквиумы и домашние задания без принципиальных замечаний, использовал дополнительную литературу по указанию преподавателя, занимался научно-исследовательской работой, допускал непринципиальные неточности или принципиальные ошибки, исправленные самим студентом, сумел систематизировать программный материал с помощью преподавателя.</w:t>
      </w:r>
    </w:p>
    <w:p w:rsidR="000B261C" w:rsidRPr="001C4707" w:rsidRDefault="000B261C" w:rsidP="00546990">
      <w:pPr>
        <w:pStyle w:val="af3"/>
        <w:spacing w:after="0" w:line="240" w:lineRule="auto"/>
        <w:ind w:left="0"/>
        <w:jc w:val="both"/>
        <w:rPr>
          <w:rFonts w:ascii="Times New Roman" w:hAnsi="Times New Roman" w:cs="Times New Roman"/>
          <w:sz w:val="24"/>
          <w:szCs w:val="24"/>
        </w:rPr>
      </w:pPr>
      <w:r w:rsidRPr="001C4707">
        <w:rPr>
          <w:rFonts w:ascii="Times New Roman" w:hAnsi="Times New Roman" w:cs="Times New Roman"/>
          <w:sz w:val="24"/>
          <w:szCs w:val="24"/>
        </w:rPr>
        <w:tab/>
        <w:t>Оценке «удовлетворительно» соответствуют оценки С+, имеющая цифровой эквивалент 2,33 и процентное содержание 70-74%, С, имеющая цифровой эквивалент 2,0 и процентное содержание 65-69%, С-,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0B261C" w:rsidRPr="001C4707" w:rsidRDefault="000B261C" w:rsidP="00546990">
      <w:pPr>
        <w:pStyle w:val="af3"/>
        <w:spacing w:after="0" w:line="240" w:lineRule="auto"/>
        <w:ind w:left="0"/>
        <w:jc w:val="both"/>
        <w:rPr>
          <w:rFonts w:ascii="Times New Roman" w:hAnsi="Times New Roman" w:cs="Times New Roman"/>
          <w:sz w:val="24"/>
          <w:szCs w:val="24"/>
        </w:rPr>
      </w:pPr>
      <w:r w:rsidRPr="001C4707">
        <w:rPr>
          <w:rFonts w:ascii="Times New Roman" w:hAnsi="Times New Roman" w:cs="Times New Roman"/>
          <w:sz w:val="24"/>
          <w:szCs w:val="24"/>
        </w:rPr>
        <w:tab/>
        <w:t xml:space="preserve">Данная оценка ставится в том случае, если студент освоил </w:t>
      </w:r>
      <w:proofErr w:type="gramStart"/>
      <w:r w:rsidRPr="001C4707">
        <w:rPr>
          <w:rFonts w:ascii="Times New Roman" w:hAnsi="Times New Roman" w:cs="Times New Roman"/>
          <w:sz w:val="24"/>
          <w:szCs w:val="24"/>
        </w:rPr>
        <w:t>про-</w:t>
      </w:r>
      <w:proofErr w:type="spellStart"/>
      <w:r w:rsidRPr="001C4707">
        <w:rPr>
          <w:rFonts w:ascii="Times New Roman" w:hAnsi="Times New Roman" w:cs="Times New Roman"/>
          <w:sz w:val="24"/>
          <w:szCs w:val="24"/>
        </w:rPr>
        <w:t>граммный</w:t>
      </w:r>
      <w:proofErr w:type="spellEnd"/>
      <w:proofErr w:type="gramEnd"/>
      <w:r w:rsidRPr="001C4707">
        <w:rPr>
          <w:rFonts w:ascii="Times New Roman" w:hAnsi="Times New Roman" w:cs="Times New Roman"/>
          <w:sz w:val="24"/>
          <w:szCs w:val="24"/>
        </w:rPr>
        <w:t xml:space="preserve">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
    <w:p w:rsidR="0023032B" w:rsidRPr="001C4707" w:rsidRDefault="000B261C" w:rsidP="00546990">
      <w:pPr>
        <w:pStyle w:val="af3"/>
        <w:spacing w:after="0" w:line="240" w:lineRule="auto"/>
        <w:ind w:left="0"/>
        <w:jc w:val="both"/>
        <w:rPr>
          <w:rFonts w:ascii="Times New Roman" w:hAnsi="Times New Roman" w:cs="Times New Roman"/>
          <w:sz w:val="24"/>
          <w:szCs w:val="24"/>
          <w:lang w:val="kk-KZ"/>
        </w:rPr>
      </w:pPr>
      <w:r w:rsidRPr="001C4707">
        <w:rPr>
          <w:rFonts w:ascii="Times New Roman" w:hAnsi="Times New Roman" w:cs="Times New Roman"/>
          <w:sz w:val="24"/>
          <w:szCs w:val="24"/>
        </w:rPr>
        <w:tab/>
        <w:t>Оценке «неудовлетворительно» соответствует оценка Є, имеющая цифровой эквивалент 0 и процентное содержание 0-49%. 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23032B" w:rsidRPr="001C4707" w:rsidRDefault="0023032B" w:rsidP="00546990">
      <w:pPr>
        <w:tabs>
          <w:tab w:val="left" w:pos="540"/>
        </w:tabs>
        <w:spacing w:after="0" w:line="240" w:lineRule="auto"/>
        <w:rPr>
          <w:rFonts w:ascii="Times New Roman" w:eastAsia="Times New Roman" w:hAnsi="Times New Roman" w:cs="Times New Roman"/>
          <w:b/>
          <w:bCs/>
          <w:sz w:val="24"/>
          <w:szCs w:val="24"/>
          <w:lang w:val="kk-KZ" w:eastAsia="ru-RU"/>
        </w:rPr>
      </w:pPr>
    </w:p>
    <w:p w:rsidR="0023032B" w:rsidRPr="001C4707" w:rsidRDefault="0023032B" w:rsidP="00546990">
      <w:pPr>
        <w:tabs>
          <w:tab w:val="left" w:pos="540"/>
        </w:tabs>
        <w:spacing w:after="0" w:line="240" w:lineRule="auto"/>
        <w:rPr>
          <w:rFonts w:ascii="Times New Roman" w:eastAsia="Times New Roman" w:hAnsi="Times New Roman" w:cs="Times New Roman"/>
          <w:b/>
          <w:bCs/>
          <w:sz w:val="24"/>
          <w:szCs w:val="24"/>
          <w:lang w:val="kk-KZ" w:eastAsia="ru-RU"/>
        </w:rPr>
      </w:pPr>
    </w:p>
    <w:p w:rsidR="00626356" w:rsidRPr="001C4707" w:rsidRDefault="00626356" w:rsidP="00546990">
      <w:pPr>
        <w:tabs>
          <w:tab w:val="left" w:pos="540"/>
        </w:tabs>
        <w:spacing w:after="0" w:line="240" w:lineRule="auto"/>
        <w:rPr>
          <w:rFonts w:ascii="Times New Roman" w:eastAsia="Times New Roman" w:hAnsi="Times New Roman" w:cs="Times New Roman"/>
          <w:b/>
          <w:bCs/>
          <w:sz w:val="24"/>
          <w:szCs w:val="24"/>
          <w:lang w:val="kk-KZ" w:eastAsia="ru-RU"/>
        </w:rPr>
      </w:pPr>
      <w:r w:rsidRPr="001C4707">
        <w:rPr>
          <w:rFonts w:ascii="Times New Roman" w:eastAsia="Times New Roman" w:hAnsi="Times New Roman" w:cs="Times New Roman"/>
          <w:b/>
          <w:bCs/>
          <w:sz w:val="24"/>
          <w:szCs w:val="24"/>
          <w:lang w:val="kk-KZ" w:eastAsia="ru-RU"/>
        </w:rPr>
        <w:t>4. Система оценки результатов учебных достижений обучающихся</w:t>
      </w:r>
    </w:p>
    <w:p w:rsidR="00626356" w:rsidRPr="001C4707" w:rsidRDefault="00626356" w:rsidP="00546990">
      <w:pPr>
        <w:tabs>
          <w:tab w:val="left" w:pos="540"/>
        </w:tabs>
        <w:spacing w:after="0" w:line="240" w:lineRule="auto"/>
        <w:rPr>
          <w:rFonts w:ascii="Times New Roman" w:eastAsia="Times New Roman" w:hAnsi="Times New Roman" w:cs="Times New Roman"/>
          <w:b/>
          <w:bCs/>
          <w:sz w:val="24"/>
          <w:szCs w:val="24"/>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51"/>
        <w:gridCol w:w="992"/>
        <w:gridCol w:w="709"/>
        <w:gridCol w:w="6378"/>
      </w:tblGrid>
      <w:tr w:rsidR="00626356" w:rsidRPr="001C4707" w:rsidTr="00626356">
        <w:tc>
          <w:tcPr>
            <w:tcW w:w="709" w:type="dxa"/>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Оценка по буквенной системе</w:t>
            </w:r>
          </w:p>
        </w:tc>
        <w:tc>
          <w:tcPr>
            <w:tcW w:w="851" w:type="dxa"/>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Цифровой эквивалент баллов</w:t>
            </w:r>
          </w:p>
        </w:tc>
        <w:tc>
          <w:tcPr>
            <w:tcW w:w="992" w:type="dxa"/>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%-ное содержание</w:t>
            </w:r>
          </w:p>
        </w:tc>
        <w:tc>
          <w:tcPr>
            <w:tcW w:w="709" w:type="dxa"/>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Оценка по традиционной системе</w:t>
            </w:r>
          </w:p>
        </w:tc>
        <w:tc>
          <w:tcPr>
            <w:tcW w:w="6378" w:type="dxa"/>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sz w:val="24"/>
                <w:szCs w:val="24"/>
                <w:lang w:val="kk-KZ" w:eastAsia="ru-RU"/>
              </w:rPr>
              <w:t>Критерий оценивания знаний обучающихся</w:t>
            </w:r>
          </w:p>
        </w:tc>
      </w:tr>
      <w:tr w:rsidR="00626356" w:rsidRPr="001C4707" w:rsidTr="00626356">
        <w:tc>
          <w:tcPr>
            <w:tcW w:w="709"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А</w:t>
            </w:r>
          </w:p>
        </w:tc>
        <w:tc>
          <w:tcPr>
            <w:tcW w:w="851"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4,0</w:t>
            </w:r>
          </w:p>
        </w:tc>
        <w:tc>
          <w:tcPr>
            <w:tcW w:w="992"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95-100</w:t>
            </w:r>
          </w:p>
        </w:tc>
        <w:tc>
          <w:tcPr>
            <w:tcW w:w="709" w:type="dxa"/>
            <w:vMerge w:val="restart"/>
            <w:textDirection w:val="btLr"/>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отлично</w:t>
            </w:r>
          </w:p>
        </w:tc>
        <w:tc>
          <w:tcPr>
            <w:tcW w:w="6378" w:type="dxa"/>
          </w:tcPr>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b/>
                <w:sz w:val="24"/>
                <w:szCs w:val="24"/>
                <w:lang w:val="kk-KZ" w:eastAsia="ru-RU"/>
              </w:rPr>
              <w:t>Студент демонстрирует</w:t>
            </w:r>
            <w:r w:rsidRPr="001C4707">
              <w:rPr>
                <w:rFonts w:ascii="Times New Roman" w:eastAsia="Times New Roman" w:hAnsi="Times New Roman" w:cs="Times New Roman"/>
                <w:sz w:val="24"/>
                <w:szCs w:val="24"/>
                <w:lang w:val="kk-KZ" w:eastAsia="ru-RU"/>
              </w:rPr>
              <w:t>:</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глубокое и прочное усвоение программного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полные, последовательные, грамотные и логически излагаемые ответы по всем видам занятий;</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умение свободно справляться с поставленными задачами;</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правильные, обоснованные принятые  решения,</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умение анализировать полученную информацию и предоставление предложений по принятию решений;</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xml:space="preserve">- навыки использования информации основной и дополнительной специальной литературы при изучении дисциплины, </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умение самостоятельного систематизирования программного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владение разносторонними навыками и приемами выполнения всех видов заданий;</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умение работать с иностранной литературой и информационными ресурсами Интернета;</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своевременное и качественное выполнение всех видов заданий.</w:t>
            </w:r>
          </w:p>
        </w:tc>
      </w:tr>
      <w:tr w:rsidR="00626356" w:rsidRPr="001C4707" w:rsidTr="00626356">
        <w:tc>
          <w:tcPr>
            <w:tcW w:w="709"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А-</w:t>
            </w:r>
          </w:p>
        </w:tc>
        <w:tc>
          <w:tcPr>
            <w:tcW w:w="851"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3,67</w:t>
            </w:r>
          </w:p>
        </w:tc>
        <w:tc>
          <w:tcPr>
            <w:tcW w:w="992"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90-94</w:t>
            </w:r>
          </w:p>
        </w:tc>
        <w:tc>
          <w:tcPr>
            <w:tcW w:w="709" w:type="dxa"/>
            <w:vMerge/>
            <w:textDirection w:val="btLr"/>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p>
        </w:tc>
        <w:tc>
          <w:tcPr>
            <w:tcW w:w="6378" w:type="dxa"/>
          </w:tcPr>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b/>
                <w:sz w:val="24"/>
                <w:szCs w:val="24"/>
                <w:lang w:val="kk-KZ" w:eastAsia="ru-RU"/>
              </w:rPr>
              <w:t>Студент демонстрирует</w:t>
            </w:r>
            <w:r w:rsidRPr="001C4707">
              <w:rPr>
                <w:rFonts w:ascii="Times New Roman" w:eastAsia="Times New Roman" w:hAnsi="Times New Roman" w:cs="Times New Roman"/>
                <w:sz w:val="24"/>
                <w:szCs w:val="24"/>
                <w:lang w:val="kk-KZ" w:eastAsia="ru-RU"/>
              </w:rPr>
              <w:t>:</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глубокое  усвоение программного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полные, последовательные и логически излагаемые ответы по всем видам занятий;</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умение  справляться с поставленными задачами;</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xml:space="preserve">- умение анализировать </w:t>
            </w:r>
            <w:r w:rsidRPr="001C4707">
              <w:rPr>
                <w:rFonts w:ascii="Times New Roman" w:eastAsia="Times New Roman" w:hAnsi="Times New Roman" w:cs="Times New Roman"/>
                <w:color w:val="000000"/>
                <w:sz w:val="24"/>
                <w:szCs w:val="24"/>
                <w:lang w:eastAsia="ru-RU"/>
              </w:rPr>
              <w:t>конкурентные преимущества компании и анализ внешней среды компании</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правильные  принятые  решения,</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xml:space="preserve">- навыки использования специальной литературы при изучении дисциплины, </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умение самостоятельного систематизирования программного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владение навыками и приемами выполнения всех видов заданий;</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своевременное выполнение всех видов заданий.</w:t>
            </w:r>
          </w:p>
        </w:tc>
      </w:tr>
      <w:tr w:rsidR="00626356" w:rsidRPr="001C4707" w:rsidTr="00626356">
        <w:tc>
          <w:tcPr>
            <w:tcW w:w="709"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В+</w:t>
            </w:r>
          </w:p>
        </w:tc>
        <w:tc>
          <w:tcPr>
            <w:tcW w:w="851"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3,33</w:t>
            </w:r>
          </w:p>
        </w:tc>
        <w:tc>
          <w:tcPr>
            <w:tcW w:w="992"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85-89</w:t>
            </w:r>
          </w:p>
        </w:tc>
        <w:tc>
          <w:tcPr>
            <w:tcW w:w="709" w:type="dxa"/>
            <w:vMerge w:val="restart"/>
            <w:textDirection w:val="btLr"/>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хорошо</w:t>
            </w:r>
          </w:p>
        </w:tc>
        <w:tc>
          <w:tcPr>
            <w:tcW w:w="6378" w:type="dxa"/>
          </w:tcPr>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Студент демонстрирует:</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xml:space="preserve">- усвоение  программного материала; </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полное, последовательное, грамотное, без существенных неточностей, изложение ответов по всем видам заданий;</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умение правильно составить миссию и видение компании;</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правильное применение теоретических знаний</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xml:space="preserve">- навыки использования рекомендованной литературы при изучении дисциплины, </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владение навыками и приемами выполнения всех видов заданий;</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своевременное выполнение всех видов заданий.</w:t>
            </w:r>
          </w:p>
        </w:tc>
      </w:tr>
      <w:tr w:rsidR="00626356" w:rsidRPr="001C4707" w:rsidTr="00626356">
        <w:tc>
          <w:tcPr>
            <w:tcW w:w="709"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В</w:t>
            </w:r>
          </w:p>
        </w:tc>
        <w:tc>
          <w:tcPr>
            <w:tcW w:w="851"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3,0</w:t>
            </w:r>
          </w:p>
        </w:tc>
        <w:tc>
          <w:tcPr>
            <w:tcW w:w="992"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80-84</w:t>
            </w:r>
          </w:p>
        </w:tc>
        <w:tc>
          <w:tcPr>
            <w:tcW w:w="709" w:type="dxa"/>
            <w:vMerge/>
            <w:textDirection w:val="btLr"/>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p>
        </w:tc>
        <w:tc>
          <w:tcPr>
            <w:tcW w:w="6378" w:type="dxa"/>
          </w:tcPr>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b/>
                <w:sz w:val="24"/>
                <w:szCs w:val="24"/>
                <w:lang w:val="kk-KZ" w:eastAsia="ru-RU"/>
              </w:rPr>
              <w:t>Студент демонстрирует</w:t>
            </w:r>
            <w:r w:rsidRPr="001C4707">
              <w:rPr>
                <w:rFonts w:ascii="Times New Roman" w:eastAsia="Times New Roman" w:hAnsi="Times New Roman" w:cs="Times New Roman"/>
                <w:sz w:val="24"/>
                <w:szCs w:val="24"/>
                <w:lang w:val="kk-KZ" w:eastAsia="ru-RU"/>
              </w:rPr>
              <w:t>:</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xml:space="preserve">- усвоение  программного материала; </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последовательное изложение ответов по всем видам заданий с несущественными ошибками;</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навыки применения теоретических знаний под руководством преподавателя;</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xml:space="preserve">- навыки использования рекомендованной литературы при изучении дисциплины, </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владение навыками выполнения всех видов заданий;</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способности самостоятельного исправления допущенных ошибок;</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xml:space="preserve">- своевременное выполнение всех видов заданий с устранением допущенных ошибок. </w:t>
            </w:r>
          </w:p>
        </w:tc>
      </w:tr>
      <w:tr w:rsidR="00626356" w:rsidRPr="001C4707" w:rsidTr="00626356">
        <w:tc>
          <w:tcPr>
            <w:tcW w:w="709"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В-</w:t>
            </w:r>
          </w:p>
        </w:tc>
        <w:tc>
          <w:tcPr>
            <w:tcW w:w="851"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2,67</w:t>
            </w:r>
          </w:p>
        </w:tc>
        <w:tc>
          <w:tcPr>
            <w:tcW w:w="992"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75-79</w:t>
            </w:r>
          </w:p>
        </w:tc>
        <w:tc>
          <w:tcPr>
            <w:tcW w:w="709" w:type="dxa"/>
            <w:vMerge/>
            <w:textDirection w:val="btLr"/>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p>
        </w:tc>
        <w:tc>
          <w:tcPr>
            <w:tcW w:w="6378" w:type="dxa"/>
          </w:tcPr>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b/>
                <w:sz w:val="24"/>
                <w:szCs w:val="24"/>
                <w:lang w:val="kk-KZ" w:eastAsia="ru-RU"/>
              </w:rPr>
              <w:t>Студент демонстрирует</w:t>
            </w:r>
            <w:r w:rsidRPr="001C4707">
              <w:rPr>
                <w:rFonts w:ascii="Times New Roman" w:eastAsia="Times New Roman" w:hAnsi="Times New Roman" w:cs="Times New Roman"/>
                <w:sz w:val="24"/>
                <w:szCs w:val="24"/>
                <w:lang w:val="kk-KZ" w:eastAsia="ru-RU"/>
              </w:rPr>
              <w:t>:</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xml:space="preserve">- усвоение  программного материала; </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умение изложения ответов с несущественными ошибками;</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навыки применения теоретических знаний под руководством преподавателя;</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xml:space="preserve">- навыки использования рекомендованной литературы под руководством преподавателя </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xml:space="preserve">- навыки обобщения программного материала под руководством преподавателя; </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умение исправления допущенных ошибок с помощью преподавателя;</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своевременное выполнение всех видов заданий с устранением допущенных ошибок.</w:t>
            </w:r>
          </w:p>
        </w:tc>
      </w:tr>
      <w:tr w:rsidR="00626356" w:rsidRPr="001C4707" w:rsidTr="00626356">
        <w:tc>
          <w:tcPr>
            <w:tcW w:w="709"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С+</w:t>
            </w:r>
          </w:p>
        </w:tc>
        <w:tc>
          <w:tcPr>
            <w:tcW w:w="851"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2,33</w:t>
            </w:r>
          </w:p>
        </w:tc>
        <w:tc>
          <w:tcPr>
            <w:tcW w:w="992"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70-74</w:t>
            </w:r>
          </w:p>
        </w:tc>
        <w:tc>
          <w:tcPr>
            <w:tcW w:w="709" w:type="dxa"/>
            <w:vMerge w:val="restart"/>
            <w:textDirection w:val="btLr"/>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удовлетворительно</w:t>
            </w:r>
          </w:p>
        </w:tc>
        <w:tc>
          <w:tcPr>
            <w:tcW w:w="6378" w:type="dxa"/>
          </w:tcPr>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b/>
                <w:sz w:val="24"/>
                <w:szCs w:val="24"/>
                <w:lang w:val="kk-KZ" w:eastAsia="ru-RU"/>
              </w:rPr>
              <w:t>Студент демонстрирует</w:t>
            </w:r>
            <w:r w:rsidRPr="001C4707">
              <w:rPr>
                <w:rFonts w:ascii="Times New Roman" w:eastAsia="Times New Roman" w:hAnsi="Times New Roman" w:cs="Times New Roman"/>
                <w:sz w:val="24"/>
                <w:szCs w:val="24"/>
                <w:lang w:val="kk-KZ" w:eastAsia="ru-RU"/>
              </w:rPr>
              <w:t>:</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усвоение основного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недостаточно правильные формулировки  при ответах по всем видам заданий;</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нарушение последовательности в изложении программного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навыки использования рекомендованной преподавателем литературы;</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иметь представление и миссии и видение компании;</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навыки обобщения отдельных разделов программного материала под руководством преподавателя;</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умение исправления допущенных грубых ошибок с помощью преподавателя;</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выполнение всех видов заданий с устранением допущенных ошибок.</w:t>
            </w:r>
          </w:p>
        </w:tc>
      </w:tr>
      <w:tr w:rsidR="00626356" w:rsidRPr="001C4707" w:rsidTr="00626356">
        <w:tc>
          <w:tcPr>
            <w:tcW w:w="709"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С</w:t>
            </w:r>
          </w:p>
        </w:tc>
        <w:tc>
          <w:tcPr>
            <w:tcW w:w="851"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2,0</w:t>
            </w:r>
          </w:p>
        </w:tc>
        <w:tc>
          <w:tcPr>
            <w:tcW w:w="992"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65-69</w:t>
            </w:r>
          </w:p>
        </w:tc>
        <w:tc>
          <w:tcPr>
            <w:tcW w:w="709" w:type="dxa"/>
            <w:vMerge/>
            <w:textDirection w:val="btLr"/>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p>
        </w:tc>
        <w:tc>
          <w:tcPr>
            <w:tcW w:w="6378" w:type="dxa"/>
          </w:tcPr>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b/>
                <w:sz w:val="24"/>
                <w:szCs w:val="24"/>
                <w:lang w:val="kk-KZ" w:eastAsia="ru-RU"/>
              </w:rPr>
              <w:t>Студент демонстрирует</w:t>
            </w:r>
            <w:r w:rsidRPr="001C4707">
              <w:rPr>
                <w:rFonts w:ascii="Times New Roman" w:eastAsia="Times New Roman" w:hAnsi="Times New Roman" w:cs="Times New Roman"/>
                <w:sz w:val="24"/>
                <w:szCs w:val="24"/>
                <w:lang w:val="kk-KZ" w:eastAsia="ru-RU"/>
              </w:rPr>
              <w:t>:</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усвоение основного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недостаточное понимание формулировок  при ответах по всем видам заданий;</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отсутствие последовательности в изложении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затруднения в самостоятельном выполнении заданий;</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затруднения при использовании рекомендованной преподавателем литературы;</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затруднения при обобщении отдельных разделов изученного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умение исправления допущенных грубых ошибок с помощью преподавателя;</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выполнение всех видов заданий с устранением допущенных ошибок.</w:t>
            </w:r>
          </w:p>
        </w:tc>
      </w:tr>
      <w:tr w:rsidR="00626356" w:rsidRPr="001C4707" w:rsidTr="00626356">
        <w:tc>
          <w:tcPr>
            <w:tcW w:w="709"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С-</w:t>
            </w:r>
          </w:p>
        </w:tc>
        <w:tc>
          <w:tcPr>
            <w:tcW w:w="851"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1,67</w:t>
            </w:r>
          </w:p>
        </w:tc>
        <w:tc>
          <w:tcPr>
            <w:tcW w:w="992"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60-64</w:t>
            </w:r>
          </w:p>
        </w:tc>
        <w:tc>
          <w:tcPr>
            <w:tcW w:w="709" w:type="dxa"/>
            <w:vMerge/>
            <w:textDirection w:val="btLr"/>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p>
        </w:tc>
        <w:tc>
          <w:tcPr>
            <w:tcW w:w="6378" w:type="dxa"/>
          </w:tcPr>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b/>
                <w:sz w:val="24"/>
                <w:szCs w:val="24"/>
                <w:lang w:val="kk-KZ" w:eastAsia="ru-RU"/>
              </w:rPr>
              <w:t>Студент демонстрирует</w:t>
            </w:r>
            <w:r w:rsidRPr="001C4707">
              <w:rPr>
                <w:rFonts w:ascii="Times New Roman" w:eastAsia="Times New Roman" w:hAnsi="Times New Roman" w:cs="Times New Roman"/>
                <w:sz w:val="24"/>
                <w:szCs w:val="24"/>
                <w:lang w:val="kk-KZ" w:eastAsia="ru-RU"/>
              </w:rPr>
              <w:t>:</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усвоение основного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недостаточное понимание формулировок  при ответах по всем видам заданий;</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отсутствие последовательности в изложении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существенные затруднения в самостоятельном выполнении заданий;</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xml:space="preserve">-  недостаточное владение отдельными приемами при выполнении заданий </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существенные затруднения при использовании рекомендованной преподавателем литературы;</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существенные затруднения при обобщении отдельных разделов изученного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умение исправления допущенных грубых ошибок с помощью преподавателя.</w:t>
            </w:r>
          </w:p>
        </w:tc>
      </w:tr>
      <w:tr w:rsidR="00626356" w:rsidRPr="001C4707" w:rsidTr="00626356">
        <w:tc>
          <w:tcPr>
            <w:tcW w:w="709"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Д+</w:t>
            </w:r>
          </w:p>
        </w:tc>
        <w:tc>
          <w:tcPr>
            <w:tcW w:w="851"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1,33</w:t>
            </w:r>
          </w:p>
        </w:tc>
        <w:tc>
          <w:tcPr>
            <w:tcW w:w="992"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55-59</w:t>
            </w:r>
          </w:p>
        </w:tc>
        <w:tc>
          <w:tcPr>
            <w:tcW w:w="709" w:type="dxa"/>
            <w:vMerge/>
            <w:textDirection w:val="btLr"/>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p>
        </w:tc>
        <w:tc>
          <w:tcPr>
            <w:tcW w:w="6378" w:type="dxa"/>
          </w:tcPr>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b/>
                <w:sz w:val="24"/>
                <w:szCs w:val="24"/>
                <w:lang w:val="kk-KZ" w:eastAsia="ru-RU"/>
              </w:rPr>
              <w:t>Студент демонстрирует</w:t>
            </w:r>
            <w:r w:rsidRPr="001C4707">
              <w:rPr>
                <w:rFonts w:ascii="Times New Roman" w:eastAsia="Times New Roman" w:hAnsi="Times New Roman" w:cs="Times New Roman"/>
                <w:sz w:val="24"/>
                <w:szCs w:val="24"/>
                <w:lang w:val="kk-KZ" w:eastAsia="ru-RU"/>
              </w:rPr>
              <w:t>:</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усвоение отдельных разделов  основного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непонимание формулировок  при ответах по всем видам заданий;</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отсутствие последовательности в изложении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существенные затруднения в самостоятельном выполнении заданий;</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xml:space="preserve">-  существенные затруднения при применении  отдельных приемов выполнения заданий; </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существенные затруднения при использовании рекомендованной преподавателем литературы;</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существенные затруднения при обобщении отдельных разделов изученного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затруднения при исправлении допущенных грубых ошибок, указанных преподавателем;</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несвоевременное выполнение всех видов заданий с устранением ошибок.</w:t>
            </w:r>
          </w:p>
        </w:tc>
      </w:tr>
      <w:tr w:rsidR="00626356" w:rsidRPr="001C4707" w:rsidTr="00626356">
        <w:tc>
          <w:tcPr>
            <w:tcW w:w="709"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Д</w:t>
            </w:r>
          </w:p>
        </w:tc>
        <w:tc>
          <w:tcPr>
            <w:tcW w:w="851"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1,0</w:t>
            </w:r>
          </w:p>
        </w:tc>
        <w:tc>
          <w:tcPr>
            <w:tcW w:w="992"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50-54</w:t>
            </w:r>
          </w:p>
        </w:tc>
        <w:tc>
          <w:tcPr>
            <w:tcW w:w="709" w:type="dxa"/>
            <w:vMerge/>
            <w:textDirection w:val="btLr"/>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p>
        </w:tc>
        <w:tc>
          <w:tcPr>
            <w:tcW w:w="6378" w:type="dxa"/>
          </w:tcPr>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b/>
                <w:sz w:val="24"/>
                <w:szCs w:val="24"/>
                <w:lang w:val="kk-KZ" w:eastAsia="ru-RU"/>
              </w:rPr>
              <w:t>Студент демонстрирует</w:t>
            </w:r>
            <w:r w:rsidRPr="001C4707">
              <w:rPr>
                <w:rFonts w:ascii="Times New Roman" w:eastAsia="Times New Roman" w:hAnsi="Times New Roman" w:cs="Times New Roman"/>
                <w:sz w:val="24"/>
                <w:szCs w:val="24"/>
                <w:lang w:val="kk-KZ" w:eastAsia="ru-RU"/>
              </w:rPr>
              <w:t>:</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трудности с усвоением отдельных разделов  основного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непонимание формулировок  при ответах по всем видам заданий;</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отсутствие последовательности в изложении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существенные затруднения в самостоятельном выполнении заданий;</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xml:space="preserve">-  неумение применения  отдельных приемов выполнения заданий; </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существенные затруднения при использовании рекомендованной преподавателем литературы;</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неумение обобщения отдельных разделов изученного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существенные затруднения при исправлении допущенных грубых ошибок, указанных преподавателем;</w:t>
            </w:r>
          </w:p>
          <w:p w:rsidR="00626356" w:rsidRPr="001C4707" w:rsidRDefault="00626356" w:rsidP="00546990">
            <w:pPr>
              <w:spacing w:after="0" w:line="240" w:lineRule="auto"/>
              <w:jc w:val="both"/>
              <w:rPr>
                <w:rFonts w:ascii="Times New Roman" w:eastAsia="Times New Roman" w:hAnsi="Times New Roman" w:cs="Times New Roman"/>
                <w:sz w:val="24"/>
                <w:szCs w:val="24"/>
                <w:lang w:val="kk-KZ" w:eastAsia="ru-RU"/>
              </w:rPr>
            </w:pPr>
            <w:r w:rsidRPr="001C4707">
              <w:rPr>
                <w:rFonts w:ascii="Times New Roman" w:eastAsia="Times New Roman" w:hAnsi="Times New Roman" w:cs="Times New Roman"/>
                <w:sz w:val="24"/>
                <w:szCs w:val="24"/>
                <w:lang w:val="kk-KZ" w:eastAsia="ru-RU"/>
              </w:rPr>
              <w:t>- несвоевременное выполнение всех видов заданий с устранением ошибок.</w:t>
            </w:r>
          </w:p>
        </w:tc>
      </w:tr>
      <w:tr w:rsidR="00626356" w:rsidRPr="001C4707" w:rsidTr="00626356">
        <w:trPr>
          <w:cantSplit/>
          <w:trHeight w:val="1293"/>
        </w:trPr>
        <w:tc>
          <w:tcPr>
            <w:tcW w:w="709"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en-US" w:eastAsia="ru-RU"/>
              </w:rPr>
              <w:t>F</w:t>
            </w:r>
          </w:p>
        </w:tc>
        <w:tc>
          <w:tcPr>
            <w:tcW w:w="851"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0</w:t>
            </w:r>
          </w:p>
        </w:tc>
        <w:tc>
          <w:tcPr>
            <w:tcW w:w="992" w:type="dxa"/>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0-49</w:t>
            </w:r>
          </w:p>
        </w:tc>
        <w:tc>
          <w:tcPr>
            <w:tcW w:w="709" w:type="dxa"/>
            <w:textDirection w:val="btLr"/>
            <w:vAlign w:val="center"/>
          </w:tcPr>
          <w:p w:rsidR="00626356" w:rsidRPr="001C4707" w:rsidRDefault="00626356" w:rsidP="00546990">
            <w:pPr>
              <w:spacing w:after="0" w:line="240" w:lineRule="auto"/>
              <w:jc w:val="center"/>
              <w:rPr>
                <w:rFonts w:ascii="Times New Roman" w:eastAsia="Times New Roman" w:hAnsi="Times New Roman" w:cs="Times New Roman"/>
                <w:bCs/>
                <w:sz w:val="24"/>
                <w:szCs w:val="24"/>
                <w:lang w:val="kk-KZ" w:eastAsia="ru-RU"/>
              </w:rPr>
            </w:pPr>
            <w:r w:rsidRPr="001C4707">
              <w:rPr>
                <w:rFonts w:ascii="Times New Roman" w:eastAsia="Times New Roman" w:hAnsi="Times New Roman" w:cs="Times New Roman"/>
                <w:bCs/>
                <w:sz w:val="24"/>
                <w:szCs w:val="24"/>
                <w:lang w:val="kk-KZ" w:eastAsia="ru-RU"/>
              </w:rPr>
              <w:t>неудовлетворительно</w:t>
            </w:r>
          </w:p>
        </w:tc>
        <w:tc>
          <w:tcPr>
            <w:tcW w:w="6378" w:type="dxa"/>
          </w:tcPr>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b/>
                <w:sz w:val="24"/>
                <w:szCs w:val="24"/>
                <w:lang w:eastAsia="ru-RU"/>
              </w:rPr>
              <w:t>Студент демонстрирует</w:t>
            </w:r>
            <w:r w:rsidRPr="001C4707">
              <w:rPr>
                <w:rFonts w:ascii="Times New Roman" w:eastAsia="Times New Roman" w:hAnsi="Times New Roman" w:cs="Times New Roman"/>
                <w:sz w:val="24"/>
                <w:szCs w:val="24"/>
                <w:lang w:eastAsia="ru-RU"/>
              </w:rPr>
              <w:t>:</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не знание программного материала,</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при выполнении всех видов заданий допускаются грубые ошибки;</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отсутствие навыков применения отдельных приемов выполнения заданий;</w:t>
            </w:r>
          </w:p>
          <w:p w:rsidR="00626356" w:rsidRPr="001C4707" w:rsidRDefault="00626356" w:rsidP="00546990">
            <w:pPr>
              <w:spacing w:after="0" w:line="240" w:lineRule="auto"/>
              <w:jc w:val="both"/>
              <w:rPr>
                <w:rFonts w:ascii="Times New Roman" w:eastAsia="Times New Roman" w:hAnsi="Times New Roman" w:cs="Times New Roman"/>
                <w:sz w:val="24"/>
                <w:szCs w:val="24"/>
                <w:lang w:eastAsia="ru-RU"/>
              </w:rPr>
            </w:pPr>
            <w:r w:rsidRPr="001C4707">
              <w:rPr>
                <w:rFonts w:ascii="Times New Roman" w:eastAsia="Times New Roman" w:hAnsi="Times New Roman" w:cs="Times New Roman"/>
                <w:sz w:val="24"/>
                <w:szCs w:val="24"/>
                <w:lang w:eastAsia="ru-RU"/>
              </w:rPr>
              <w:t>-  невыполнение отдельных видов заданий, предусмотренных формами текущего, промежуточного и итогового контроля.</w:t>
            </w:r>
          </w:p>
        </w:tc>
      </w:tr>
    </w:tbl>
    <w:p w:rsidR="001032DF" w:rsidRPr="001C4707" w:rsidRDefault="001032DF" w:rsidP="00546990">
      <w:pPr>
        <w:keepNext/>
        <w:keepLines/>
        <w:spacing w:after="0" w:line="240" w:lineRule="auto"/>
        <w:rPr>
          <w:rFonts w:ascii="Times New Roman" w:hAnsi="Times New Roman" w:cs="Times New Roman"/>
          <w:b/>
          <w:sz w:val="24"/>
          <w:szCs w:val="24"/>
          <w:lang w:val="kk-KZ"/>
        </w:rPr>
      </w:pPr>
      <w:bookmarkStart w:id="123" w:name="bookmark51"/>
    </w:p>
    <w:p w:rsidR="001032DF" w:rsidRPr="001C4707" w:rsidRDefault="001032DF" w:rsidP="00546990">
      <w:pPr>
        <w:keepNext/>
        <w:keepLines/>
        <w:spacing w:after="0" w:line="240" w:lineRule="auto"/>
        <w:rPr>
          <w:rFonts w:ascii="Times New Roman" w:hAnsi="Times New Roman" w:cs="Times New Roman"/>
          <w:b/>
          <w:sz w:val="24"/>
          <w:szCs w:val="24"/>
          <w:lang w:val="kk-KZ"/>
        </w:rPr>
      </w:pPr>
    </w:p>
    <w:p w:rsidR="001032DF" w:rsidRPr="001C4707" w:rsidRDefault="001032DF" w:rsidP="00546990">
      <w:pPr>
        <w:keepNext/>
        <w:keepLines/>
        <w:spacing w:after="0" w:line="240" w:lineRule="auto"/>
        <w:rPr>
          <w:rFonts w:ascii="Times New Roman" w:hAnsi="Times New Roman" w:cs="Times New Roman"/>
          <w:b/>
          <w:sz w:val="24"/>
          <w:szCs w:val="24"/>
          <w:lang w:val="kk-KZ"/>
        </w:rPr>
      </w:pPr>
      <w:r w:rsidRPr="001C4707">
        <w:rPr>
          <w:rFonts w:ascii="Times New Roman" w:hAnsi="Times New Roman" w:cs="Times New Roman"/>
          <w:b/>
          <w:sz w:val="24"/>
          <w:szCs w:val="24"/>
        </w:rPr>
        <w:t>Список литературы</w:t>
      </w:r>
      <w:r w:rsidR="0023032B" w:rsidRPr="001C4707">
        <w:rPr>
          <w:rFonts w:ascii="Times New Roman" w:hAnsi="Times New Roman" w:cs="Times New Roman"/>
          <w:b/>
          <w:sz w:val="24"/>
          <w:szCs w:val="24"/>
          <w:lang w:val="kk-KZ"/>
        </w:rPr>
        <w:t>:</w:t>
      </w:r>
    </w:p>
    <w:p w:rsidR="001032DF" w:rsidRPr="001C4707" w:rsidRDefault="001032DF" w:rsidP="00546990">
      <w:pPr>
        <w:keepNext/>
        <w:keepLines/>
        <w:spacing w:after="0" w:line="240" w:lineRule="auto"/>
        <w:rPr>
          <w:rFonts w:ascii="Times New Roman" w:hAnsi="Times New Roman" w:cs="Times New Roman"/>
          <w:b/>
          <w:sz w:val="24"/>
          <w:szCs w:val="24"/>
          <w:lang w:val="kk-KZ"/>
        </w:rPr>
      </w:pPr>
      <w:r w:rsidRPr="001C4707">
        <w:rPr>
          <w:rFonts w:ascii="Times New Roman" w:hAnsi="Times New Roman" w:cs="Times New Roman"/>
          <w:b/>
          <w:sz w:val="24"/>
          <w:szCs w:val="24"/>
        </w:rPr>
        <w:t>Основная</w:t>
      </w:r>
      <w:r w:rsidRPr="001C4707">
        <w:rPr>
          <w:rFonts w:ascii="Times New Roman" w:hAnsi="Times New Roman" w:cs="Times New Roman"/>
          <w:b/>
          <w:sz w:val="24"/>
          <w:szCs w:val="24"/>
          <w:lang w:val="kk-KZ"/>
        </w:rPr>
        <w:t xml:space="preserve"> литература</w:t>
      </w:r>
      <w:r w:rsidR="0023032B" w:rsidRPr="001C4707">
        <w:rPr>
          <w:rFonts w:ascii="Times New Roman" w:hAnsi="Times New Roman" w:cs="Times New Roman"/>
          <w:b/>
          <w:sz w:val="24"/>
          <w:szCs w:val="24"/>
          <w:lang w:val="kk-KZ"/>
        </w:rPr>
        <w:t>:</w:t>
      </w:r>
    </w:p>
    <w:p w:rsidR="001032DF" w:rsidRPr="001C4707" w:rsidRDefault="001032DF" w:rsidP="00546990">
      <w:pPr>
        <w:pStyle w:val="30"/>
        <w:numPr>
          <w:ilvl w:val="0"/>
          <w:numId w:val="6"/>
        </w:numPr>
        <w:spacing w:after="0" w:line="240" w:lineRule="auto"/>
        <w:rPr>
          <w:sz w:val="24"/>
          <w:szCs w:val="24"/>
        </w:rPr>
      </w:pPr>
      <w:r w:rsidRPr="001C4707">
        <w:rPr>
          <w:color w:val="000000"/>
          <w:sz w:val="24"/>
          <w:szCs w:val="24"/>
        </w:rPr>
        <w:t>Инфекционные болезни животных: Учебное пособие /</w:t>
      </w:r>
      <w:proofErr w:type="spellStart"/>
      <w:r w:rsidRPr="001C4707">
        <w:rPr>
          <w:color w:val="000000"/>
          <w:sz w:val="24"/>
          <w:szCs w:val="24"/>
        </w:rPr>
        <w:t>Сидорчук</w:t>
      </w:r>
      <w:proofErr w:type="spellEnd"/>
      <w:r w:rsidRPr="001C4707">
        <w:rPr>
          <w:color w:val="000000"/>
          <w:sz w:val="24"/>
          <w:szCs w:val="24"/>
        </w:rPr>
        <w:t xml:space="preserve"> В.А. и др./ Под общей ред. Академика РАСХ Воронина В.С. /Москва: </w:t>
      </w:r>
      <w:proofErr w:type="spellStart"/>
      <w:r w:rsidRPr="001C4707">
        <w:rPr>
          <w:color w:val="000000"/>
          <w:sz w:val="24"/>
          <w:szCs w:val="24"/>
        </w:rPr>
        <w:t>КолосС</w:t>
      </w:r>
      <w:proofErr w:type="spellEnd"/>
      <w:r w:rsidRPr="001C4707">
        <w:rPr>
          <w:color w:val="000000"/>
          <w:sz w:val="24"/>
          <w:szCs w:val="24"/>
        </w:rPr>
        <w:t>. - 2009. - 816 с.</w:t>
      </w:r>
    </w:p>
    <w:p w:rsidR="001032DF" w:rsidRPr="001C4707" w:rsidRDefault="001032DF" w:rsidP="00546990">
      <w:pPr>
        <w:pStyle w:val="30"/>
        <w:numPr>
          <w:ilvl w:val="0"/>
          <w:numId w:val="6"/>
        </w:numPr>
        <w:spacing w:after="0" w:line="240" w:lineRule="auto"/>
        <w:rPr>
          <w:sz w:val="24"/>
          <w:szCs w:val="24"/>
        </w:rPr>
      </w:pPr>
      <w:r w:rsidRPr="001C4707">
        <w:rPr>
          <w:color w:val="000000"/>
          <w:sz w:val="24"/>
          <w:szCs w:val="24"/>
        </w:rPr>
        <w:t>Макаров В.В. //Эпизоотологическая методология. М, РУДН, 2010. - 254 с.</w:t>
      </w:r>
    </w:p>
    <w:p w:rsidR="001032DF" w:rsidRPr="001C4707" w:rsidRDefault="001032DF" w:rsidP="00546990">
      <w:pPr>
        <w:pStyle w:val="30"/>
        <w:spacing w:after="0" w:line="240" w:lineRule="auto"/>
        <w:ind w:firstLine="0"/>
        <w:rPr>
          <w:sz w:val="24"/>
          <w:szCs w:val="24"/>
        </w:rPr>
      </w:pPr>
      <w:r w:rsidRPr="001C4707">
        <w:rPr>
          <w:color w:val="000000"/>
          <w:sz w:val="24"/>
          <w:szCs w:val="24"/>
        </w:rPr>
        <w:t xml:space="preserve">3 . Урбан В.П. Практикум по эпизоотологии и инфекционным болезням с ветеринарной санитарии: Уч. пос. - Л, </w:t>
      </w:r>
      <w:proofErr w:type="spellStart"/>
      <w:r w:rsidRPr="001C4707">
        <w:rPr>
          <w:color w:val="000000"/>
          <w:sz w:val="24"/>
          <w:szCs w:val="24"/>
        </w:rPr>
        <w:t>КолосС</w:t>
      </w:r>
      <w:proofErr w:type="spellEnd"/>
      <w:r w:rsidRPr="001C4707">
        <w:rPr>
          <w:color w:val="000000"/>
          <w:sz w:val="24"/>
          <w:szCs w:val="24"/>
        </w:rPr>
        <w:t>, 2009. с.387.</w:t>
      </w:r>
    </w:p>
    <w:p w:rsidR="0023032B" w:rsidRPr="001C4707" w:rsidRDefault="0023032B" w:rsidP="00546990">
      <w:pPr>
        <w:keepNext/>
        <w:keepLines/>
        <w:spacing w:after="0" w:line="240" w:lineRule="auto"/>
        <w:rPr>
          <w:rFonts w:ascii="Times New Roman" w:hAnsi="Times New Roman" w:cs="Times New Roman"/>
          <w:b/>
          <w:color w:val="000000"/>
          <w:sz w:val="24"/>
          <w:szCs w:val="24"/>
          <w:lang w:val="kk-KZ"/>
        </w:rPr>
      </w:pPr>
    </w:p>
    <w:p w:rsidR="001032DF" w:rsidRPr="001C4707" w:rsidRDefault="001032DF" w:rsidP="00546990">
      <w:pPr>
        <w:keepNext/>
        <w:keepLines/>
        <w:spacing w:after="0" w:line="240" w:lineRule="auto"/>
        <w:rPr>
          <w:rFonts w:ascii="Times New Roman" w:hAnsi="Times New Roman" w:cs="Times New Roman"/>
          <w:b/>
          <w:sz w:val="24"/>
          <w:szCs w:val="24"/>
          <w:lang w:val="kk-KZ"/>
        </w:rPr>
      </w:pPr>
      <w:r w:rsidRPr="001C4707">
        <w:rPr>
          <w:rFonts w:ascii="Times New Roman" w:hAnsi="Times New Roman" w:cs="Times New Roman"/>
          <w:b/>
          <w:color w:val="000000"/>
          <w:sz w:val="24"/>
          <w:szCs w:val="24"/>
        </w:rPr>
        <w:t>Дополнительная</w:t>
      </w:r>
      <w:r w:rsidR="0023032B" w:rsidRPr="001C4707">
        <w:rPr>
          <w:rFonts w:ascii="Times New Roman" w:hAnsi="Times New Roman" w:cs="Times New Roman"/>
          <w:b/>
          <w:color w:val="000000"/>
          <w:sz w:val="24"/>
          <w:szCs w:val="24"/>
          <w:lang w:val="kk-KZ"/>
        </w:rPr>
        <w:t xml:space="preserve"> </w:t>
      </w:r>
      <w:r w:rsidR="0023032B" w:rsidRPr="001C4707">
        <w:rPr>
          <w:rFonts w:ascii="Times New Roman" w:hAnsi="Times New Roman" w:cs="Times New Roman"/>
          <w:b/>
          <w:sz w:val="24"/>
          <w:szCs w:val="24"/>
          <w:lang w:val="kk-KZ"/>
        </w:rPr>
        <w:t>литература:</w:t>
      </w:r>
    </w:p>
    <w:p w:rsidR="001032DF" w:rsidRPr="001C4707" w:rsidRDefault="008A7F1D" w:rsidP="00546990">
      <w:pPr>
        <w:pStyle w:val="30"/>
        <w:numPr>
          <w:ilvl w:val="0"/>
          <w:numId w:val="7"/>
        </w:numPr>
        <w:spacing w:after="0" w:line="240" w:lineRule="auto"/>
        <w:rPr>
          <w:sz w:val="24"/>
          <w:szCs w:val="24"/>
        </w:rPr>
      </w:pPr>
      <w:hyperlink r:id="rId17" w:history="1">
        <w:proofErr w:type="spellStart"/>
        <w:r w:rsidR="001032DF" w:rsidRPr="001C4707">
          <w:rPr>
            <w:rStyle w:val="ad"/>
            <w:sz w:val="24"/>
            <w:szCs w:val="24"/>
          </w:rPr>
          <w:t>Антропозоонозы</w:t>
        </w:r>
        <w:proofErr w:type="spellEnd"/>
        <w:r w:rsidR="001032DF" w:rsidRPr="001C4707">
          <w:rPr>
            <w:rStyle w:val="ad"/>
            <w:sz w:val="24"/>
            <w:szCs w:val="24"/>
          </w:rPr>
          <w:t xml:space="preserve"> (диагностика и профилактика значимых инфекционных болезней у</w:t>
        </w:r>
      </w:hyperlink>
      <w:hyperlink r:id="rId18" w:history="1">
        <w:r w:rsidR="001032DF" w:rsidRPr="001C4707">
          <w:rPr>
            <w:rStyle w:val="ad"/>
            <w:sz w:val="24"/>
            <w:szCs w:val="24"/>
          </w:rPr>
          <w:t xml:space="preserve">животн^1х и человека) </w:t>
        </w:r>
      </w:hyperlink>
      <w:r w:rsidR="001032DF" w:rsidRPr="001C4707">
        <w:rPr>
          <w:color w:val="000000"/>
          <w:sz w:val="24"/>
          <w:szCs w:val="24"/>
        </w:rPr>
        <w:t xml:space="preserve">/Коломиец В.М., </w:t>
      </w:r>
      <w:proofErr w:type="spellStart"/>
      <w:r w:rsidR="001032DF" w:rsidRPr="001C4707">
        <w:rPr>
          <w:color w:val="000000"/>
          <w:sz w:val="24"/>
          <w:szCs w:val="24"/>
        </w:rPr>
        <w:t>Евглевский</w:t>
      </w:r>
      <w:proofErr w:type="spellEnd"/>
      <w:r w:rsidR="001032DF" w:rsidRPr="001C4707">
        <w:rPr>
          <w:color w:val="000000"/>
          <w:sz w:val="24"/>
          <w:szCs w:val="24"/>
        </w:rPr>
        <w:t xml:space="preserve"> А.А., </w:t>
      </w:r>
      <w:proofErr w:type="spellStart"/>
      <w:r w:rsidR="001032DF" w:rsidRPr="001C4707">
        <w:rPr>
          <w:color w:val="000000"/>
          <w:sz w:val="24"/>
          <w:szCs w:val="24"/>
        </w:rPr>
        <w:t>Провоторов</w:t>
      </w:r>
      <w:proofErr w:type="spellEnd"/>
      <w:r w:rsidR="001032DF" w:rsidRPr="001C4707">
        <w:rPr>
          <w:color w:val="000000"/>
          <w:sz w:val="24"/>
          <w:szCs w:val="24"/>
        </w:rPr>
        <w:t xml:space="preserve"> В.Я. - М.: изд. </w:t>
      </w:r>
      <w:proofErr w:type="spellStart"/>
      <w:r w:rsidR="001032DF" w:rsidRPr="001C4707">
        <w:rPr>
          <w:color w:val="000000"/>
          <w:sz w:val="24"/>
          <w:szCs w:val="24"/>
        </w:rPr>
        <w:t>КолосС</w:t>
      </w:r>
      <w:proofErr w:type="spellEnd"/>
      <w:r w:rsidR="001032DF" w:rsidRPr="001C4707">
        <w:rPr>
          <w:color w:val="000000"/>
          <w:sz w:val="24"/>
          <w:szCs w:val="24"/>
        </w:rPr>
        <w:t xml:space="preserve"> - 2008г.- 325с.</w:t>
      </w:r>
    </w:p>
    <w:p w:rsidR="001032DF" w:rsidRPr="001C4707" w:rsidRDefault="001032DF" w:rsidP="00546990">
      <w:pPr>
        <w:pStyle w:val="30"/>
        <w:numPr>
          <w:ilvl w:val="0"/>
          <w:numId w:val="7"/>
        </w:numPr>
        <w:spacing w:after="0" w:line="240" w:lineRule="auto"/>
        <w:rPr>
          <w:sz w:val="24"/>
          <w:szCs w:val="24"/>
        </w:rPr>
      </w:pPr>
      <w:r w:rsidRPr="001C4707">
        <w:rPr>
          <w:color w:val="000000"/>
          <w:sz w:val="24"/>
          <w:szCs w:val="24"/>
        </w:rPr>
        <w:t xml:space="preserve">Куликовский, А.В. Эмерджентные пищевые зоонозах/ А.В. Куликовский - </w:t>
      </w:r>
      <w:r w:rsidRPr="001C4707">
        <w:rPr>
          <w:color w:val="000000"/>
          <w:sz w:val="24"/>
          <w:szCs w:val="24"/>
          <w:lang w:val="en-US" w:eastAsia="en-US" w:bidi="en-US"/>
        </w:rPr>
        <w:t>M</w:t>
      </w:r>
      <w:r w:rsidRPr="001C4707">
        <w:rPr>
          <w:color w:val="000000"/>
          <w:sz w:val="24"/>
          <w:szCs w:val="24"/>
          <w:lang w:eastAsia="en-US" w:bidi="en-US"/>
        </w:rPr>
        <w:t xml:space="preserve">.: </w:t>
      </w:r>
      <w:r w:rsidRPr="001C4707">
        <w:rPr>
          <w:color w:val="000000"/>
          <w:sz w:val="24"/>
          <w:szCs w:val="24"/>
        </w:rPr>
        <w:t>изд. «Крафт +», 2007г. С.8-12.</w:t>
      </w:r>
    </w:p>
    <w:p w:rsidR="001032DF" w:rsidRPr="001C4707" w:rsidRDefault="001032DF" w:rsidP="00546990">
      <w:pPr>
        <w:pStyle w:val="30"/>
        <w:numPr>
          <w:ilvl w:val="0"/>
          <w:numId w:val="7"/>
        </w:numPr>
        <w:spacing w:after="0" w:line="240" w:lineRule="auto"/>
        <w:rPr>
          <w:sz w:val="24"/>
          <w:szCs w:val="24"/>
        </w:rPr>
      </w:pPr>
      <w:proofErr w:type="spellStart"/>
      <w:r w:rsidRPr="001C4707">
        <w:rPr>
          <w:color w:val="000000"/>
          <w:sz w:val="24"/>
          <w:szCs w:val="24"/>
        </w:rPr>
        <w:t>Сидорчук</w:t>
      </w:r>
      <w:proofErr w:type="spellEnd"/>
      <w:r w:rsidRPr="001C4707">
        <w:rPr>
          <w:color w:val="000000"/>
          <w:sz w:val="24"/>
          <w:szCs w:val="24"/>
        </w:rPr>
        <w:t xml:space="preserve"> А.А., Воронин Е.С., Глушков А.А. - /Общая эпизоотология.- М.-2009.- 176 с.</w:t>
      </w:r>
    </w:p>
    <w:bookmarkEnd w:id="123"/>
    <w:p w:rsidR="0023032B" w:rsidRDefault="0023032B" w:rsidP="00546990">
      <w:pPr>
        <w:spacing w:after="0" w:line="240" w:lineRule="auto"/>
        <w:rPr>
          <w:sz w:val="24"/>
          <w:szCs w:val="24"/>
          <w:lang w:val="en-US"/>
        </w:rPr>
      </w:pPr>
    </w:p>
    <w:p w:rsidR="00546990" w:rsidRDefault="00546990" w:rsidP="00546990">
      <w:pPr>
        <w:spacing w:after="0" w:line="240" w:lineRule="auto"/>
        <w:rPr>
          <w:sz w:val="24"/>
          <w:szCs w:val="24"/>
          <w:lang w:val="en-US"/>
        </w:rPr>
      </w:pPr>
    </w:p>
    <w:p w:rsidR="00546990" w:rsidRDefault="00546990" w:rsidP="00546990">
      <w:pPr>
        <w:spacing w:after="0" w:line="240" w:lineRule="auto"/>
        <w:rPr>
          <w:sz w:val="24"/>
          <w:szCs w:val="24"/>
          <w:lang w:val="en-US"/>
        </w:rPr>
      </w:pPr>
    </w:p>
    <w:p w:rsidR="00546990" w:rsidRDefault="00546990" w:rsidP="00546990">
      <w:pPr>
        <w:spacing w:after="0" w:line="240" w:lineRule="auto"/>
        <w:rPr>
          <w:sz w:val="24"/>
          <w:szCs w:val="24"/>
          <w:lang w:val="en-US"/>
        </w:rPr>
      </w:pPr>
    </w:p>
    <w:p w:rsidR="00546990" w:rsidRDefault="00546990" w:rsidP="00546990">
      <w:pPr>
        <w:spacing w:after="0" w:line="240" w:lineRule="auto"/>
        <w:rPr>
          <w:sz w:val="24"/>
          <w:szCs w:val="24"/>
          <w:lang w:val="en-US"/>
        </w:rPr>
      </w:pPr>
    </w:p>
    <w:p w:rsidR="00546990" w:rsidRPr="00546990" w:rsidRDefault="00546990" w:rsidP="00546990">
      <w:pPr>
        <w:spacing w:after="0" w:line="240" w:lineRule="auto"/>
        <w:rPr>
          <w:sz w:val="24"/>
          <w:szCs w:val="24"/>
          <w:lang w:val="en-US"/>
        </w:rPr>
      </w:pPr>
    </w:p>
    <w:p w:rsidR="0023032B" w:rsidRDefault="0023032B" w:rsidP="00546990">
      <w:pPr>
        <w:spacing w:after="0" w:line="240" w:lineRule="auto"/>
        <w:rPr>
          <w:sz w:val="24"/>
          <w:szCs w:val="24"/>
          <w:lang w:val="kk-KZ"/>
        </w:rPr>
      </w:pPr>
    </w:p>
    <w:p w:rsidR="008A7F1D" w:rsidRDefault="008A7F1D" w:rsidP="00546990">
      <w:pPr>
        <w:spacing w:after="0" w:line="240" w:lineRule="auto"/>
        <w:rPr>
          <w:sz w:val="24"/>
          <w:szCs w:val="24"/>
          <w:lang w:val="kk-KZ"/>
        </w:rPr>
      </w:pPr>
    </w:p>
    <w:p w:rsidR="008A7F1D" w:rsidRDefault="008A7F1D" w:rsidP="00546990">
      <w:pPr>
        <w:spacing w:after="0" w:line="240" w:lineRule="auto"/>
        <w:rPr>
          <w:sz w:val="24"/>
          <w:szCs w:val="24"/>
          <w:lang w:val="kk-KZ"/>
        </w:rPr>
      </w:pPr>
    </w:p>
    <w:p w:rsidR="008A7F1D" w:rsidRDefault="008A7F1D" w:rsidP="00546990">
      <w:pPr>
        <w:spacing w:after="0" w:line="240" w:lineRule="auto"/>
        <w:rPr>
          <w:sz w:val="24"/>
          <w:szCs w:val="24"/>
          <w:lang w:val="kk-KZ"/>
        </w:rPr>
      </w:pPr>
    </w:p>
    <w:p w:rsidR="008A7F1D" w:rsidRDefault="008A7F1D" w:rsidP="00546990">
      <w:pPr>
        <w:spacing w:after="0" w:line="240" w:lineRule="auto"/>
        <w:rPr>
          <w:sz w:val="24"/>
          <w:szCs w:val="24"/>
          <w:lang w:val="kk-KZ"/>
        </w:rPr>
      </w:pPr>
    </w:p>
    <w:p w:rsidR="008A7F1D" w:rsidRDefault="008A7F1D" w:rsidP="00546990">
      <w:pPr>
        <w:spacing w:after="0" w:line="240" w:lineRule="auto"/>
        <w:rPr>
          <w:sz w:val="24"/>
          <w:szCs w:val="24"/>
          <w:lang w:val="kk-KZ"/>
        </w:rPr>
      </w:pPr>
    </w:p>
    <w:p w:rsidR="008A7F1D" w:rsidRPr="001C4707" w:rsidRDefault="008A7F1D" w:rsidP="00546990">
      <w:pPr>
        <w:spacing w:after="0" w:line="240" w:lineRule="auto"/>
        <w:rPr>
          <w:sz w:val="24"/>
          <w:szCs w:val="24"/>
          <w:lang w:val="kk-KZ"/>
        </w:rPr>
      </w:pPr>
    </w:p>
    <w:p w:rsidR="0023032B" w:rsidRPr="001C4707" w:rsidRDefault="0023032B" w:rsidP="00546990">
      <w:pPr>
        <w:spacing w:after="0" w:line="240" w:lineRule="auto"/>
        <w:rPr>
          <w:sz w:val="24"/>
          <w:szCs w:val="24"/>
          <w:lang w:val="kk-KZ"/>
        </w:rPr>
      </w:pPr>
    </w:p>
    <w:p w:rsidR="0023032B" w:rsidRPr="001C4707" w:rsidRDefault="0023032B" w:rsidP="00546990">
      <w:pPr>
        <w:spacing w:after="0" w:line="240" w:lineRule="auto"/>
        <w:rPr>
          <w:sz w:val="24"/>
          <w:szCs w:val="24"/>
          <w:lang w:val="kk-KZ"/>
        </w:rPr>
      </w:pPr>
    </w:p>
    <w:p w:rsidR="0023032B" w:rsidRPr="001C4707" w:rsidRDefault="0023032B" w:rsidP="00546990">
      <w:pPr>
        <w:spacing w:after="0" w:line="240" w:lineRule="auto"/>
        <w:rPr>
          <w:sz w:val="24"/>
          <w:szCs w:val="24"/>
          <w:lang w:val="kk-KZ"/>
        </w:rPr>
      </w:pPr>
    </w:p>
    <w:p w:rsidR="0023032B" w:rsidRPr="001C4707" w:rsidRDefault="0023032B" w:rsidP="00546990">
      <w:pPr>
        <w:spacing w:after="0" w:line="240" w:lineRule="auto"/>
        <w:rPr>
          <w:sz w:val="24"/>
          <w:szCs w:val="24"/>
          <w:lang w:val="kk-KZ"/>
        </w:rPr>
      </w:pPr>
    </w:p>
    <w:p w:rsidR="00FA5C15" w:rsidRPr="001C4707" w:rsidRDefault="006707B8" w:rsidP="00546990">
      <w:pPr>
        <w:pStyle w:val="2"/>
        <w:spacing w:before="0" w:line="240" w:lineRule="auto"/>
        <w:jc w:val="center"/>
        <w:rPr>
          <w:rFonts w:ascii="Times New Roman" w:hAnsi="Times New Roman" w:cs="Times New Roman"/>
          <w:b w:val="0"/>
          <w:color w:val="000000" w:themeColor="text1"/>
          <w:sz w:val="24"/>
          <w:szCs w:val="24"/>
        </w:rPr>
      </w:pPr>
      <w:proofErr w:type="spellStart"/>
      <w:r w:rsidRPr="001C4707">
        <w:rPr>
          <w:rFonts w:ascii="Times New Roman" w:hAnsi="Times New Roman" w:cs="Times New Roman"/>
          <w:b w:val="0"/>
          <w:color w:val="000000" w:themeColor="text1"/>
          <w:sz w:val="24"/>
          <w:szCs w:val="24"/>
        </w:rPr>
        <w:t>Кожабаев</w:t>
      </w:r>
      <w:proofErr w:type="spellEnd"/>
      <w:r w:rsidRPr="001C4707">
        <w:rPr>
          <w:rFonts w:ascii="Times New Roman" w:hAnsi="Times New Roman" w:cs="Times New Roman"/>
          <w:b w:val="0"/>
          <w:color w:val="000000" w:themeColor="text1"/>
          <w:sz w:val="24"/>
          <w:szCs w:val="24"/>
        </w:rPr>
        <w:t xml:space="preserve"> М</w:t>
      </w:r>
    </w:p>
    <w:p w:rsidR="00FA5C15" w:rsidRPr="001C4707" w:rsidRDefault="006707B8" w:rsidP="00546990">
      <w:pPr>
        <w:pStyle w:val="2"/>
        <w:spacing w:before="0" w:line="240" w:lineRule="auto"/>
        <w:jc w:val="center"/>
        <w:rPr>
          <w:rFonts w:ascii="Times New Roman" w:hAnsi="Times New Roman" w:cs="Times New Roman"/>
          <w:b w:val="0"/>
          <w:color w:val="auto"/>
          <w:sz w:val="24"/>
          <w:szCs w:val="24"/>
        </w:rPr>
      </w:pPr>
      <w:r w:rsidRPr="001C4707">
        <w:rPr>
          <w:rFonts w:ascii="Times New Roman" w:hAnsi="Times New Roman" w:cs="Times New Roman"/>
          <w:b w:val="0"/>
          <w:color w:val="000000" w:themeColor="text1"/>
          <w:sz w:val="24"/>
          <w:szCs w:val="24"/>
        </w:rPr>
        <w:t>.</w:t>
      </w:r>
      <w:proofErr w:type="spellStart"/>
      <w:r w:rsidR="00FA5C15" w:rsidRPr="001C4707">
        <w:rPr>
          <w:rFonts w:ascii="Times New Roman" w:hAnsi="Times New Roman" w:cs="Times New Roman"/>
          <w:b w:val="0"/>
          <w:color w:val="auto"/>
          <w:sz w:val="24"/>
          <w:szCs w:val="24"/>
        </w:rPr>
        <w:t>Оспанова</w:t>
      </w:r>
      <w:proofErr w:type="spellEnd"/>
      <w:r w:rsidR="00FA5C15" w:rsidRPr="001C4707">
        <w:rPr>
          <w:rFonts w:ascii="Times New Roman" w:hAnsi="Times New Roman" w:cs="Times New Roman"/>
          <w:b w:val="0"/>
          <w:color w:val="auto"/>
          <w:sz w:val="24"/>
          <w:szCs w:val="24"/>
        </w:rPr>
        <w:t xml:space="preserve"> М.</w:t>
      </w:r>
    </w:p>
    <w:p w:rsidR="006707B8" w:rsidRPr="001C4707" w:rsidRDefault="006707B8" w:rsidP="00546990">
      <w:pPr>
        <w:spacing w:after="0" w:line="240" w:lineRule="auto"/>
        <w:jc w:val="center"/>
        <w:rPr>
          <w:sz w:val="24"/>
          <w:szCs w:val="24"/>
        </w:rPr>
      </w:pPr>
    </w:p>
    <w:p w:rsidR="006707B8" w:rsidRPr="001C4707" w:rsidRDefault="006707B8" w:rsidP="00546990">
      <w:pPr>
        <w:spacing w:after="0" w:line="240" w:lineRule="auto"/>
        <w:jc w:val="center"/>
        <w:rPr>
          <w:rFonts w:ascii="Times New Roman" w:hAnsi="Times New Roman" w:cs="Times New Roman"/>
          <w:b/>
          <w:sz w:val="24"/>
          <w:szCs w:val="24"/>
          <w:lang w:eastAsia="ko-KR"/>
        </w:rPr>
      </w:pPr>
      <w:r w:rsidRPr="001C4707">
        <w:rPr>
          <w:rFonts w:ascii="Times New Roman" w:hAnsi="Times New Roman" w:cs="Times New Roman"/>
          <w:b/>
          <w:sz w:val="24"/>
          <w:szCs w:val="24"/>
          <w:lang w:eastAsia="ko-KR"/>
        </w:rPr>
        <w:t xml:space="preserve">Сборник лекции по дисциплине </w:t>
      </w:r>
    </w:p>
    <w:p w:rsidR="006707B8" w:rsidRPr="001C4707" w:rsidRDefault="006707B8" w:rsidP="00546990">
      <w:pPr>
        <w:spacing w:after="0" w:line="240" w:lineRule="auto"/>
        <w:jc w:val="center"/>
        <w:rPr>
          <w:rFonts w:ascii="Times New Roman" w:hAnsi="Times New Roman" w:cs="Times New Roman"/>
          <w:b/>
          <w:sz w:val="24"/>
          <w:szCs w:val="24"/>
          <w:lang w:eastAsia="ko-KR"/>
        </w:rPr>
      </w:pPr>
      <w:r w:rsidRPr="001C4707">
        <w:rPr>
          <w:rFonts w:ascii="Times New Roman" w:hAnsi="Times New Roman" w:cs="Times New Roman"/>
          <w:b/>
          <w:sz w:val="24"/>
          <w:szCs w:val="24"/>
          <w:lang w:eastAsia="ko-KR"/>
        </w:rPr>
        <w:t>«Эпизоотология и инфекционные  болезни животных» для дуально обучающих студентов специальности 05В120100 - «</w:t>
      </w:r>
      <w:r w:rsidRPr="001C4707">
        <w:rPr>
          <w:rFonts w:ascii="Times New Roman" w:hAnsi="Times New Roman" w:cs="Times New Roman"/>
          <w:b/>
          <w:sz w:val="24"/>
          <w:szCs w:val="24"/>
          <w:lang w:val="kk-KZ"/>
        </w:rPr>
        <w:t>Ветеринарная медицина</w:t>
      </w:r>
      <w:r w:rsidRPr="001C4707">
        <w:rPr>
          <w:rFonts w:ascii="Times New Roman" w:hAnsi="Times New Roman" w:cs="Times New Roman"/>
          <w:b/>
          <w:sz w:val="24"/>
          <w:szCs w:val="24"/>
          <w:lang w:eastAsia="ko-KR"/>
        </w:rPr>
        <w:t>»</w:t>
      </w:r>
    </w:p>
    <w:p w:rsidR="006707B8" w:rsidRPr="001C4707" w:rsidRDefault="006707B8" w:rsidP="00546990">
      <w:pPr>
        <w:spacing w:after="0" w:line="240" w:lineRule="auto"/>
        <w:jc w:val="center"/>
        <w:rPr>
          <w:sz w:val="24"/>
          <w:szCs w:val="24"/>
        </w:rPr>
      </w:pPr>
      <w:r w:rsidRPr="001C4707">
        <w:rPr>
          <w:sz w:val="24"/>
          <w:szCs w:val="24"/>
        </w:rPr>
        <w:t>»</w:t>
      </w:r>
    </w:p>
    <w:p w:rsidR="006707B8" w:rsidRPr="001C4707" w:rsidRDefault="006707B8" w:rsidP="00546990">
      <w:pPr>
        <w:spacing w:after="0" w:line="240" w:lineRule="auto"/>
        <w:jc w:val="both"/>
        <w:rPr>
          <w:sz w:val="24"/>
          <w:szCs w:val="24"/>
          <w:lang w:val="kk-KZ"/>
        </w:rPr>
      </w:pPr>
    </w:p>
    <w:p w:rsidR="006707B8" w:rsidRPr="001C4707" w:rsidRDefault="006707B8" w:rsidP="00546990">
      <w:pPr>
        <w:spacing w:after="0" w:line="240" w:lineRule="auto"/>
        <w:jc w:val="both"/>
        <w:rPr>
          <w:b/>
          <w:sz w:val="24"/>
          <w:szCs w:val="24"/>
          <w:lang w:val="kk-KZ"/>
        </w:rPr>
      </w:pPr>
    </w:p>
    <w:p w:rsidR="006707B8" w:rsidRPr="001C4707" w:rsidRDefault="006707B8" w:rsidP="00546990">
      <w:pPr>
        <w:spacing w:after="0" w:line="240" w:lineRule="auto"/>
        <w:jc w:val="both"/>
        <w:rPr>
          <w:b/>
          <w:sz w:val="24"/>
          <w:szCs w:val="24"/>
          <w:lang w:val="kk-KZ"/>
        </w:rPr>
      </w:pPr>
    </w:p>
    <w:p w:rsidR="006707B8" w:rsidRPr="001C4707" w:rsidRDefault="006707B8" w:rsidP="00546990">
      <w:pPr>
        <w:spacing w:after="0" w:line="240" w:lineRule="auto"/>
        <w:jc w:val="both"/>
        <w:rPr>
          <w:b/>
          <w:sz w:val="24"/>
          <w:szCs w:val="24"/>
          <w:lang w:val="kk-KZ"/>
        </w:rPr>
      </w:pPr>
    </w:p>
    <w:p w:rsidR="006707B8" w:rsidRPr="001C4707" w:rsidRDefault="006707B8" w:rsidP="00546990">
      <w:pPr>
        <w:spacing w:after="0" w:line="240" w:lineRule="auto"/>
        <w:jc w:val="both"/>
        <w:rPr>
          <w:rFonts w:ascii="Times New Roman" w:hAnsi="Times New Roman" w:cs="Times New Roman"/>
          <w:b/>
          <w:sz w:val="24"/>
          <w:szCs w:val="24"/>
          <w:lang w:val="kk-KZ"/>
        </w:rPr>
      </w:pPr>
    </w:p>
    <w:p w:rsidR="006707B8" w:rsidRPr="001C4707" w:rsidRDefault="006707B8" w:rsidP="00546990">
      <w:pPr>
        <w:spacing w:after="0" w:line="240" w:lineRule="auto"/>
        <w:jc w:val="center"/>
        <w:rPr>
          <w:rFonts w:ascii="Times New Roman" w:hAnsi="Times New Roman" w:cs="Times New Roman"/>
          <w:sz w:val="24"/>
          <w:szCs w:val="24"/>
          <w:lang w:val="kk-KZ"/>
        </w:rPr>
      </w:pPr>
      <w:r w:rsidRPr="001C4707">
        <w:rPr>
          <w:rFonts w:ascii="Times New Roman" w:hAnsi="Times New Roman" w:cs="Times New Roman"/>
          <w:sz w:val="24"/>
          <w:szCs w:val="24"/>
        </w:rPr>
        <w:t>Подписано в печать«___»____20</w:t>
      </w:r>
      <w:r w:rsidRPr="001C4707">
        <w:rPr>
          <w:rFonts w:ascii="Times New Roman" w:hAnsi="Times New Roman" w:cs="Times New Roman"/>
          <w:sz w:val="24"/>
          <w:szCs w:val="24"/>
          <w:lang w:val="kk-KZ"/>
        </w:rPr>
        <w:t>19</w:t>
      </w:r>
      <w:r w:rsidRPr="001C4707">
        <w:rPr>
          <w:rFonts w:ascii="Times New Roman" w:hAnsi="Times New Roman" w:cs="Times New Roman"/>
          <w:sz w:val="24"/>
          <w:szCs w:val="24"/>
        </w:rPr>
        <w:t>г.</w:t>
      </w:r>
    </w:p>
    <w:p w:rsidR="006707B8" w:rsidRPr="001C4707" w:rsidRDefault="006707B8" w:rsidP="00546990">
      <w:pPr>
        <w:spacing w:after="0" w:line="240" w:lineRule="auto"/>
        <w:jc w:val="center"/>
        <w:rPr>
          <w:rFonts w:ascii="Times New Roman" w:hAnsi="Times New Roman" w:cs="Times New Roman"/>
          <w:sz w:val="24"/>
          <w:szCs w:val="24"/>
          <w:lang w:val="kk-KZ"/>
        </w:rPr>
      </w:pPr>
      <w:r w:rsidRPr="001C4707">
        <w:rPr>
          <w:rFonts w:ascii="Times New Roman" w:hAnsi="Times New Roman" w:cs="Times New Roman"/>
          <w:sz w:val="24"/>
          <w:szCs w:val="24"/>
        </w:rPr>
        <w:t>Бумага типографская.</w:t>
      </w:r>
    </w:p>
    <w:p w:rsidR="006707B8" w:rsidRPr="001C4707" w:rsidRDefault="006707B8" w:rsidP="00546990">
      <w:pPr>
        <w:spacing w:after="0" w:line="240" w:lineRule="auto"/>
        <w:jc w:val="center"/>
        <w:rPr>
          <w:rFonts w:ascii="Times New Roman" w:hAnsi="Times New Roman" w:cs="Times New Roman"/>
          <w:sz w:val="24"/>
          <w:szCs w:val="24"/>
          <w:lang w:val="kk-KZ"/>
        </w:rPr>
      </w:pPr>
      <w:r w:rsidRPr="001C4707">
        <w:rPr>
          <w:rFonts w:ascii="Times New Roman" w:hAnsi="Times New Roman" w:cs="Times New Roman"/>
          <w:sz w:val="24"/>
          <w:szCs w:val="24"/>
        </w:rPr>
        <w:t xml:space="preserve">Печать офсетная. Объем_5_ </w:t>
      </w:r>
      <w:proofErr w:type="spellStart"/>
      <w:r w:rsidRPr="001C4707">
        <w:rPr>
          <w:rFonts w:ascii="Times New Roman" w:hAnsi="Times New Roman" w:cs="Times New Roman"/>
          <w:sz w:val="24"/>
          <w:szCs w:val="24"/>
        </w:rPr>
        <w:t>п.л</w:t>
      </w:r>
      <w:proofErr w:type="spellEnd"/>
      <w:r w:rsidRPr="001C4707">
        <w:rPr>
          <w:rFonts w:ascii="Times New Roman" w:hAnsi="Times New Roman" w:cs="Times New Roman"/>
          <w:sz w:val="24"/>
          <w:szCs w:val="24"/>
        </w:rPr>
        <w:t>.</w:t>
      </w:r>
    </w:p>
    <w:p w:rsidR="006707B8" w:rsidRPr="001C4707" w:rsidRDefault="006707B8" w:rsidP="00546990">
      <w:pPr>
        <w:spacing w:after="0" w:line="240" w:lineRule="auto"/>
        <w:jc w:val="center"/>
        <w:rPr>
          <w:rFonts w:ascii="Times New Roman" w:hAnsi="Times New Roman" w:cs="Times New Roman"/>
          <w:sz w:val="24"/>
          <w:szCs w:val="24"/>
          <w:lang w:val="kk-KZ"/>
        </w:rPr>
      </w:pPr>
      <w:r w:rsidRPr="001C4707">
        <w:rPr>
          <w:rFonts w:ascii="Times New Roman" w:hAnsi="Times New Roman" w:cs="Times New Roman"/>
          <w:sz w:val="24"/>
          <w:szCs w:val="24"/>
        </w:rPr>
        <w:t>Тираж __50___ экз.    Заказ № ______ Формат бумаги 64х84 1/16</w:t>
      </w:r>
    </w:p>
    <w:p w:rsidR="006707B8" w:rsidRPr="001C4707" w:rsidRDefault="006707B8" w:rsidP="00546990">
      <w:pPr>
        <w:spacing w:after="0" w:line="240" w:lineRule="auto"/>
        <w:jc w:val="both"/>
        <w:rPr>
          <w:sz w:val="24"/>
          <w:szCs w:val="24"/>
          <w:lang w:val="kk-KZ"/>
        </w:rPr>
      </w:pPr>
    </w:p>
    <w:p w:rsidR="006707B8" w:rsidRPr="001C4707" w:rsidRDefault="006707B8" w:rsidP="00546990">
      <w:pPr>
        <w:spacing w:after="0" w:line="240" w:lineRule="auto"/>
        <w:jc w:val="both"/>
        <w:rPr>
          <w:sz w:val="24"/>
          <w:szCs w:val="24"/>
        </w:rPr>
      </w:pPr>
      <w:r w:rsidRPr="001C4707">
        <w:rPr>
          <w:sz w:val="24"/>
          <w:szCs w:val="24"/>
        </w:rPr>
        <w:t>_________________________________________________________</w:t>
      </w:r>
    </w:p>
    <w:p w:rsidR="006707B8" w:rsidRPr="001C4707" w:rsidRDefault="006707B8" w:rsidP="00546990">
      <w:pPr>
        <w:spacing w:after="0" w:line="240" w:lineRule="auto"/>
        <w:jc w:val="both"/>
        <w:rPr>
          <w:sz w:val="24"/>
          <w:szCs w:val="24"/>
        </w:rPr>
      </w:pPr>
    </w:p>
    <w:p w:rsidR="00546990" w:rsidRDefault="006707B8" w:rsidP="00546990">
      <w:pPr>
        <w:spacing w:after="0" w:line="240" w:lineRule="auto"/>
        <w:jc w:val="both"/>
        <w:rPr>
          <w:rFonts w:ascii="Times New Roman" w:hAnsi="Times New Roman" w:cs="Times New Roman"/>
          <w:sz w:val="24"/>
          <w:szCs w:val="24"/>
          <w:lang w:val="kk-KZ"/>
        </w:rPr>
      </w:pPr>
      <w:r w:rsidRPr="001C4707">
        <w:rPr>
          <w:rFonts w:ascii="Times New Roman" w:hAnsi="Times New Roman" w:cs="Times New Roman"/>
          <w:sz w:val="24"/>
          <w:szCs w:val="24"/>
        </w:rPr>
        <w:t xml:space="preserve">(Издательский центр ЮКГУ им. </w:t>
      </w:r>
      <w:proofErr w:type="spellStart"/>
      <w:r w:rsidRPr="001C4707">
        <w:rPr>
          <w:rFonts w:ascii="Times New Roman" w:hAnsi="Times New Roman" w:cs="Times New Roman"/>
          <w:sz w:val="24"/>
          <w:szCs w:val="24"/>
        </w:rPr>
        <w:t>М.Ауезова</w:t>
      </w:r>
      <w:proofErr w:type="spellEnd"/>
      <w:r w:rsidRPr="001C4707">
        <w:rPr>
          <w:rFonts w:ascii="Times New Roman" w:hAnsi="Times New Roman" w:cs="Times New Roman"/>
          <w:sz w:val="24"/>
          <w:szCs w:val="24"/>
        </w:rPr>
        <w:t xml:space="preserve">, </w:t>
      </w:r>
      <w:proofErr w:type="spellStart"/>
      <w:r w:rsidRPr="001C4707">
        <w:rPr>
          <w:rFonts w:ascii="Times New Roman" w:hAnsi="Times New Roman" w:cs="Times New Roman"/>
          <w:sz w:val="24"/>
          <w:szCs w:val="24"/>
        </w:rPr>
        <w:t>г.Шымкент</w:t>
      </w:r>
      <w:proofErr w:type="spellEnd"/>
      <w:r w:rsidRPr="001C4707">
        <w:rPr>
          <w:rFonts w:ascii="Times New Roman" w:hAnsi="Times New Roman" w:cs="Times New Roman"/>
          <w:sz w:val="24"/>
          <w:szCs w:val="24"/>
        </w:rPr>
        <w:t xml:space="preserve">, </w:t>
      </w:r>
      <w:proofErr w:type="spellStart"/>
      <w:r w:rsidRPr="001C4707">
        <w:rPr>
          <w:rFonts w:ascii="Times New Roman" w:hAnsi="Times New Roman" w:cs="Times New Roman"/>
          <w:sz w:val="24"/>
          <w:szCs w:val="24"/>
        </w:rPr>
        <w:t>пр.Тауке</w:t>
      </w:r>
      <w:proofErr w:type="spellEnd"/>
      <w:r w:rsidRPr="001C4707">
        <w:rPr>
          <w:rFonts w:ascii="Times New Roman" w:hAnsi="Times New Roman" w:cs="Times New Roman"/>
          <w:sz w:val="24"/>
          <w:szCs w:val="24"/>
        </w:rPr>
        <w:t>-хан</w:t>
      </w:r>
      <w:r w:rsidR="002A2696" w:rsidRPr="001C4707">
        <w:rPr>
          <w:rFonts w:ascii="Times New Roman" w:hAnsi="Times New Roman" w:cs="Times New Roman"/>
          <w:sz w:val="24"/>
          <w:szCs w:val="24"/>
          <w:lang w:val="kk-KZ"/>
        </w:rPr>
        <w:t>а 5</w:t>
      </w:r>
    </w:p>
    <w:p w:rsidR="00546990" w:rsidRPr="00546990" w:rsidRDefault="00546990" w:rsidP="00546990">
      <w:pPr>
        <w:rPr>
          <w:rFonts w:ascii="Times New Roman" w:hAnsi="Times New Roman" w:cs="Times New Roman"/>
          <w:sz w:val="24"/>
          <w:szCs w:val="24"/>
          <w:lang w:val="kk-KZ"/>
        </w:rPr>
      </w:pPr>
    </w:p>
    <w:p w:rsidR="00546990" w:rsidRPr="00546990" w:rsidRDefault="00546990" w:rsidP="00546990">
      <w:pPr>
        <w:rPr>
          <w:rFonts w:ascii="Times New Roman" w:hAnsi="Times New Roman" w:cs="Times New Roman"/>
          <w:sz w:val="24"/>
          <w:szCs w:val="24"/>
          <w:lang w:val="kk-KZ"/>
        </w:rPr>
      </w:pPr>
    </w:p>
    <w:p w:rsidR="00546990" w:rsidRPr="00546990" w:rsidRDefault="00546990" w:rsidP="00546990">
      <w:pPr>
        <w:rPr>
          <w:rFonts w:ascii="Times New Roman" w:hAnsi="Times New Roman" w:cs="Times New Roman"/>
          <w:sz w:val="24"/>
          <w:szCs w:val="24"/>
          <w:lang w:val="kk-KZ"/>
        </w:rPr>
      </w:pPr>
    </w:p>
    <w:p w:rsidR="00546990" w:rsidRPr="00546990" w:rsidRDefault="00546990" w:rsidP="00546990">
      <w:pPr>
        <w:rPr>
          <w:rFonts w:ascii="Times New Roman" w:hAnsi="Times New Roman" w:cs="Times New Roman"/>
          <w:sz w:val="24"/>
          <w:szCs w:val="24"/>
          <w:lang w:val="kk-KZ"/>
        </w:rPr>
      </w:pPr>
    </w:p>
    <w:p w:rsidR="00546990" w:rsidRPr="00546990" w:rsidRDefault="00546990" w:rsidP="00546990">
      <w:pPr>
        <w:rPr>
          <w:rFonts w:ascii="Times New Roman" w:hAnsi="Times New Roman" w:cs="Times New Roman"/>
          <w:sz w:val="24"/>
          <w:szCs w:val="24"/>
          <w:lang w:val="kk-KZ"/>
        </w:rPr>
      </w:pPr>
    </w:p>
    <w:p w:rsidR="00546990" w:rsidRPr="00546990" w:rsidRDefault="00546990" w:rsidP="00546990">
      <w:pPr>
        <w:rPr>
          <w:rFonts w:ascii="Times New Roman" w:hAnsi="Times New Roman" w:cs="Times New Roman"/>
          <w:sz w:val="24"/>
          <w:szCs w:val="24"/>
          <w:lang w:val="kk-KZ"/>
        </w:rPr>
      </w:pPr>
    </w:p>
    <w:p w:rsidR="00546990" w:rsidRPr="00546990" w:rsidRDefault="00546990" w:rsidP="00546990">
      <w:pPr>
        <w:rPr>
          <w:rFonts w:ascii="Times New Roman" w:hAnsi="Times New Roman" w:cs="Times New Roman"/>
          <w:sz w:val="24"/>
          <w:szCs w:val="24"/>
          <w:lang w:val="kk-KZ"/>
        </w:rPr>
      </w:pPr>
    </w:p>
    <w:p w:rsidR="00546990" w:rsidRPr="00546990" w:rsidRDefault="00546990" w:rsidP="00546990">
      <w:pPr>
        <w:rPr>
          <w:rFonts w:ascii="Times New Roman" w:hAnsi="Times New Roman" w:cs="Times New Roman"/>
          <w:sz w:val="24"/>
          <w:szCs w:val="24"/>
          <w:lang w:val="kk-KZ"/>
        </w:rPr>
      </w:pPr>
    </w:p>
    <w:p w:rsidR="00546990" w:rsidRPr="00546990" w:rsidRDefault="00546990" w:rsidP="00546990">
      <w:pPr>
        <w:rPr>
          <w:rFonts w:ascii="Times New Roman" w:hAnsi="Times New Roman" w:cs="Times New Roman"/>
          <w:sz w:val="24"/>
          <w:szCs w:val="24"/>
          <w:lang w:val="kk-KZ"/>
        </w:rPr>
      </w:pPr>
    </w:p>
    <w:p w:rsidR="00546990" w:rsidRPr="00546990" w:rsidRDefault="00546990" w:rsidP="00546990">
      <w:pPr>
        <w:rPr>
          <w:rFonts w:ascii="Times New Roman" w:hAnsi="Times New Roman" w:cs="Times New Roman"/>
          <w:sz w:val="24"/>
          <w:szCs w:val="24"/>
          <w:lang w:val="kk-KZ"/>
        </w:rPr>
      </w:pPr>
    </w:p>
    <w:p w:rsidR="00546990" w:rsidRPr="00546990" w:rsidRDefault="00546990" w:rsidP="00546990">
      <w:pPr>
        <w:rPr>
          <w:rFonts w:ascii="Times New Roman" w:hAnsi="Times New Roman" w:cs="Times New Roman"/>
          <w:sz w:val="24"/>
          <w:szCs w:val="24"/>
          <w:lang w:val="kk-KZ"/>
        </w:rPr>
      </w:pPr>
    </w:p>
    <w:p w:rsidR="00546990" w:rsidRPr="00546990" w:rsidRDefault="00546990" w:rsidP="00546990">
      <w:pPr>
        <w:rPr>
          <w:rFonts w:ascii="Times New Roman" w:hAnsi="Times New Roman" w:cs="Times New Roman"/>
          <w:sz w:val="24"/>
          <w:szCs w:val="24"/>
          <w:lang w:val="kk-KZ"/>
        </w:rPr>
      </w:pPr>
    </w:p>
    <w:p w:rsidR="00546990" w:rsidRPr="00546990" w:rsidRDefault="00546990" w:rsidP="00546990">
      <w:pPr>
        <w:rPr>
          <w:rFonts w:ascii="Times New Roman" w:hAnsi="Times New Roman" w:cs="Times New Roman"/>
          <w:sz w:val="24"/>
          <w:szCs w:val="24"/>
          <w:lang w:val="kk-KZ"/>
        </w:rPr>
      </w:pPr>
    </w:p>
    <w:p w:rsidR="00546990" w:rsidRPr="00546990" w:rsidRDefault="00546990" w:rsidP="00546990">
      <w:pPr>
        <w:rPr>
          <w:rFonts w:ascii="Times New Roman" w:hAnsi="Times New Roman" w:cs="Times New Roman"/>
          <w:sz w:val="24"/>
          <w:szCs w:val="24"/>
          <w:lang w:val="kk-KZ"/>
        </w:rPr>
      </w:pPr>
    </w:p>
    <w:p w:rsidR="00546990" w:rsidRDefault="00546990" w:rsidP="00546990">
      <w:pPr>
        <w:rPr>
          <w:rFonts w:ascii="Times New Roman" w:hAnsi="Times New Roman" w:cs="Times New Roman"/>
          <w:sz w:val="24"/>
          <w:szCs w:val="24"/>
          <w:lang w:val="kk-KZ"/>
        </w:rPr>
      </w:pPr>
    </w:p>
    <w:p w:rsidR="00546990" w:rsidRDefault="00546990" w:rsidP="00546990">
      <w:pPr>
        <w:rPr>
          <w:rFonts w:ascii="Times New Roman" w:hAnsi="Times New Roman" w:cs="Times New Roman"/>
          <w:sz w:val="24"/>
          <w:szCs w:val="24"/>
          <w:lang w:val="kk-KZ"/>
        </w:rPr>
      </w:pPr>
    </w:p>
    <w:p w:rsidR="003B5372" w:rsidRPr="008A7F1D" w:rsidRDefault="00546990" w:rsidP="00546990">
      <w:pPr>
        <w:tabs>
          <w:tab w:val="left" w:pos="7560"/>
        </w:tabs>
        <w:rPr>
          <w:rFonts w:ascii="Times New Roman" w:hAnsi="Times New Roman" w:cs="Times New Roman"/>
          <w:sz w:val="24"/>
          <w:szCs w:val="24"/>
        </w:rPr>
      </w:pPr>
      <w:r>
        <w:rPr>
          <w:rFonts w:ascii="Times New Roman" w:hAnsi="Times New Roman" w:cs="Times New Roman"/>
          <w:sz w:val="24"/>
          <w:szCs w:val="24"/>
          <w:lang w:val="kk-KZ"/>
        </w:rPr>
        <w:tab/>
      </w:r>
    </w:p>
    <w:p w:rsidR="00546990" w:rsidRPr="008A7F1D" w:rsidRDefault="00546990" w:rsidP="00546990">
      <w:pPr>
        <w:tabs>
          <w:tab w:val="left" w:pos="7560"/>
        </w:tabs>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p>
    <w:p w:rsidR="00546990" w:rsidRPr="008A7F1D" w:rsidRDefault="00546990" w:rsidP="00546990">
      <w:pPr>
        <w:rPr>
          <w:rFonts w:ascii="Times New Roman" w:hAnsi="Times New Roman" w:cs="Times New Roman"/>
          <w:sz w:val="24"/>
          <w:szCs w:val="24"/>
        </w:rPr>
      </w:pPr>
      <w:bookmarkStart w:id="124" w:name="_GoBack"/>
      <w:bookmarkEnd w:id="124"/>
    </w:p>
    <w:p w:rsidR="00546990" w:rsidRPr="008A7F1D" w:rsidRDefault="00546990" w:rsidP="00546990">
      <w:pPr>
        <w:rPr>
          <w:rFonts w:ascii="Times New Roman" w:hAnsi="Times New Roman" w:cs="Times New Roman"/>
          <w:sz w:val="24"/>
          <w:szCs w:val="24"/>
        </w:rPr>
      </w:pPr>
    </w:p>
    <w:p w:rsidR="00546990" w:rsidRPr="00FB4B75" w:rsidRDefault="00546990" w:rsidP="00546990">
      <w:pPr>
        <w:tabs>
          <w:tab w:val="left" w:pos="5325"/>
        </w:tabs>
        <w:rPr>
          <w:rFonts w:ascii="Times New Roman" w:hAnsi="Times New Roman" w:cs="Times New Roman"/>
          <w:sz w:val="24"/>
          <w:szCs w:val="24"/>
          <w:lang w:val="kk-KZ"/>
        </w:rPr>
      </w:pPr>
      <w:r w:rsidRPr="008A7F1D">
        <w:rPr>
          <w:rFonts w:ascii="Times New Roman" w:hAnsi="Times New Roman" w:cs="Times New Roman"/>
          <w:sz w:val="24"/>
          <w:szCs w:val="24"/>
        </w:rPr>
        <w:tab/>
      </w:r>
    </w:p>
    <w:p w:rsidR="00546990" w:rsidRPr="00FB4B75" w:rsidRDefault="00546990" w:rsidP="00546990">
      <w:pPr>
        <w:tabs>
          <w:tab w:val="left" w:pos="5325"/>
        </w:tabs>
        <w:rPr>
          <w:rFonts w:ascii="Times New Roman" w:hAnsi="Times New Roman" w:cs="Times New Roman"/>
          <w:sz w:val="24"/>
          <w:szCs w:val="24"/>
          <w:lang w:val="kk-KZ"/>
        </w:rPr>
      </w:pPr>
    </w:p>
    <w:sectPr w:rsidR="00546990" w:rsidRPr="00FB4B75" w:rsidSect="008A7F1D">
      <w:footerReference w:type="even" r:id="rId19"/>
      <w:footerReference w:type="default" r:id="rId20"/>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4707" w:rsidRDefault="001C4707" w:rsidP="00CF2DFB">
      <w:pPr>
        <w:spacing w:after="0" w:line="240" w:lineRule="auto"/>
      </w:pPr>
      <w:r>
        <w:separator/>
      </w:r>
    </w:p>
  </w:endnote>
  <w:endnote w:type="continuationSeparator" w:id="0">
    <w:p w:rsidR="001C4707" w:rsidRDefault="001C4707" w:rsidP="00CF2D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4707" w:rsidRDefault="001C4707" w:rsidP="00FA5C15">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20</w:t>
    </w:r>
    <w:r>
      <w:rPr>
        <w:rStyle w:val="af2"/>
      </w:rPr>
      <w:fldChar w:fldCharType="end"/>
    </w:r>
  </w:p>
  <w:p w:rsidR="001C4707" w:rsidRDefault="001C4707">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180025"/>
      <w:docPartObj>
        <w:docPartGallery w:val="Page Numbers (Bottom of Page)"/>
        <w:docPartUnique/>
      </w:docPartObj>
    </w:sdtPr>
    <w:sdtContent>
      <w:p w:rsidR="008A7F1D" w:rsidRDefault="008A7F1D">
        <w:pPr>
          <w:pStyle w:val="af0"/>
          <w:jc w:val="center"/>
        </w:pPr>
        <w:r>
          <w:fldChar w:fldCharType="begin"/>
        </w:r>
        <w:r>
          <w:instrText>PAGE   \* MERGEFORMAT</w:instrText>
        </w:r>
        <w:r>
          <w:fldChar w:fldCharType="separate"/>
        </w:r>
        <w:r>
          <w:rPr>
            <w:noProof/>
          </w:rPr>
          <w:t>68</w:t>
        </w:r>
        <w:r>
          <w:fldChar w:fldCharType="end"/>
        </w:r>
      </w:p>
    </w:sdtContent>
  </w:sdt>
  <w:p w:rsidR="001C4707" w:rsidRDefault="001C470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4707" w:rsidRDefault="001C4707" w:rsidP="00CF2DFB">
      <w:pPr>
        <w:spacing w:after="0" w:line="240" w:lineRule="auto"/>
      </w:pPr>
      <w:r>
        <w:separator/>
      </w:r>
    </w:p>
  </w:footnote>
  <w:footnote w:type="continuationSeparator" w:id="0">
    <w:p w:rsidR="001C4707" w:rsidRDefault="001C4707" w:rsidP="00CF2D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478EA"/>
    <w:multiLevelType w:val="multilevel"/>
    <w:tmpl w:val="F2869A4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F654EDA"/>
    <w:multiLevelType w:val="multilevel"/>
    <w:tmpl w:val="854A00D2"/>
    <w:lvl w:ilvl="0">
      <w:start w:val="1"/>
      <w:numFmt w:val="decimal"/>
      <w:lvlText w:val="15.%1."/>
      <w:lvlJc w:val="left"/>
      <w:pPr>
        <w:ind w:left="1702"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ru-RU" w:eastAsia="ru-RU" w:bidi="ru-RU"/>
      </w:rPr>
    </w:lvl>
    <w:lvl w:ilvl="1">
      <w:numFmt w:val="decimal"/>
      <w:lvlText w:val=""/>
      <w:lvlJc w:val="left"/>
      <w:pPr>
        <w:ind w:left="1702" w:firstLine="0"/>
      </w:pPr>
    </w:lvl>
    <w:lvl w:ilvl="2">
      <w:numFmt w:val="decimal"/>
      <w:lvlText w:val=""/>
      <w:lvlJc w:val="left"/>
      <w:pPr>
        <w:ind w:left="1702" w:firstLine="0"/>
      </w:pPr>
    </w:lvl>
    <w:lvl w:ilvl="3">
      <w:numFmt w:val="decimal"/>
      <w:lvlText w:val=""/>
      <w:lvlJc w:val="left"/>
      <w:pPr>
        <w:ind w:left="1702" w:firstLine="0"/>
      </w:pPr>
    </w:lvl>
    <w:lvl w:ilvl="4">
      <w:numFmt w:val="decimal"/>
      <w:lvlText w:val=""/>
      <w:lvlJc w:val="left"/>
      <w:pPr>
        <w:ind w:left="1702" w:firstLine="0"/>
      </w:pPr>
    </w:lvl>
    <w:lvl w:ilvl="5">
      <w:numFmt w:val="decimal"/>
      <w:lvlText w:val=""/>
      <w:lvlJc w:val="left"/>
      <w:pPr>
        <w:ind w:left="1702" w:firstLine="0"/>
      </w:pPr>
    </w:lvl>
    <w:lvl w:ilvl="6">
      <w:numFmt w:val="decimal"/>
      <w:lvlText w:val=""/>
      <w:lvlJc w:val="left"/>
      <w:pPr>
        <w:ind w:left="1702" w:firstLine="0"/>
      </w:pPr>
    </w:lvl>
    <w:lvl w:ilvl="7">
      <w:numFmt w:val="decimal"/>
      <w:lvlText w:val=""/>
      <w:lvlJc w:val="left"/>
      <w:pPr>
        <w:ind w:left="1702" w:firstLine="0"/>
      </w:pPr>
    </w:lvl>
    <w:lvl w:ilvl="8">
      <w:numFmt w:val="decimal"/>
      <w:lvlText w:val=""/>
      <w:lvlJc w:val="left"/>
      <w:pPr>
        <w:ind w:left="1702" w:firstLine="0"/>
      </w:pPr>
    </w:lvl>
  </w:abstractNum>
  <w:abstractNum w:abstractNumId="2" w15:restartNumberingAfterBreak="0">
    <w:nsid w:val="13E8505D"/>
    <w:multiLevelType w:val="multilevel"/>
    <w:tmpl w:val="7DDC011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083EF2"/>
    <w:multiLevelType w:val="multilevel"/>
    <w:tmpl w:val="0EFC5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8842A49"/>
    <w:multiLevelType w:val="multilevel"/>
    <w:tmpl w:val="B9963C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480803"/>
    <w:multiLevelType w:val="multilevel"/>
    <w:tmpl w:val="14B85C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E152C9"/>
    <w:multiLevelType w:val="multilevel"/>
    <w:tmpl w:val="4F7225A4"/>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762EB5"/>
    <w:multiLevelType w:val="multilevel"/>
    <w:tmpl w:val="371CB6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F348BC"/>
    <w:multiLevelType w:val="multilevel"/>
    <w:tmpl w:val="0DF6E8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CE2608"/>
    <w:multiLevelType w:val="multilevel"/>
    <w:tmpl w:val="5420E33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05327CC"/>
    <w:multiLevelType w:val="multilevel"/>
    <w:tmpl w:val="04EAE142"/>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E0044B"/>
    <w:multiLevelType w:val="multilevel"/>
    <w:tmpl w:val="A6B86F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863B91"/>
    <w:multiLevelType w:val="multilevel"/>
    <w:tmpl w:val="B0E283C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49A7574E"/>
    <w:multiLevelType w:val="multilevel"/>
    <w:tmpl w:val="119C07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DD23258"/>
    <w:multiLevelType w:val="multilevel"/>
    <w:tmpl w:val="1F7051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20D767F"/>
    <w:multiLevelType w:val="multilevel"/>
    <w:tmpl w:val="7DC4554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2C10E86"/>
    <w:multiLevelType w:val="multilevel"/>
    <w:tmpl w:val="B70619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4AC036B"/>
    <w:multiLevelType w:val="multilevel"/>
    <w:tmpl w:val="7C1A79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78B3DD6"/>
    <w:multiLevelType w:val="multilevel"/>
    <w:tmpl w:val="DD522CA8"/>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4D46FD0"/>
    <w:multiLevelType w:val="multilevel"/>
    <w:tmpl w:val="A28C532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666B76DE"/>
    <w:multiLevelType w:val="multilevel"/>
    <w:tmpl w:val="CD1ADE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C990220"/>
    <w:multiLevelType w:val="multilevel"/>
    <w:tmpl w:val="5EA0BCBC"/>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0C61E1C"/>
    <w:multiLevelType w:val="multilevel"/>
    <w:tmpl w:val="987EAB54"/>
    <w:lvl w:ilvl="0">
      <w:start w:val="1"/>
      <w:numFmt w:val="decimal"/>
      <w:lvlText w:val="28.%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7C4A7409"/>
    <w:multiLevelType w:val="multilevel"/>
    <w:tmpl w:val="9A94C4B4"/>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lvlOverride w:ilvl="0">
      <w:startOverride w:val="1"/>
    </w:lvlOverride>
    <w:lvlOverride w:ilvl="1"/>
    <w:lvlOverride w:ilvl="2"/>
    <w:lvlOverride w:ilvl="3"/>
    <w:lvlOverride w:ilvl="4"/>
    <w:lvlOverride w:ilvl="5"/>
    <w:lvlOverride w:ilvl="6"/>
    <w:lvlOverride w:ilvl="7"/>
    <w:lvlOverride w:ilvl="8"/>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lvlOverride w:ilvl="2"/>
    <w:lvlOverride w:ilvl="3"/>
    <w:lvlOverride w:ilvl="4"/>
    <w:lvlOverride w:ilvl="5"/>
    <w:lvlOverride w:ilvl="6"/>
    <w:lvlOverride w:ilvl="7"/>
    <w:lvlOverride w:ilvl="8"/>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19"/>
    <w:lvlOverride w:ilvl="0">
      <w:startOverride w:val="1"/>
    </w:lvlOverride>
    <w:lvlOverride w:ilvl="1"/>
    <w:lvlOverride w:ilvl="2"/>
    <w:lvlOverride w:ilvl="3"/>
    <w:lvlOverride w:ilvl="4"/>
    <w:lvlOverride w:ilvl="5"/>
    <w:lvlOverride w:ilvl="6"/>
    <w:lvlOverride w:ilvl="7"/>
    <w:lvlOverride w:ilvl="8"/>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1"/>
    </w:lvlOverride>
    <w:lvlOverride w:ilvl="1"/>
    <w:lvlOverride w:ilvl="2"/>
    <w:lvlOverride w:ilvl="3"/>
    <w:lvlOverride w:ilvl="4"/>
    <w:lvlOverride w:ilvl="5"/>
    <w:lvlOverride w:ilvl="6"/>
    <w:lvlOverride w:ilvl="7"/>
    <w:lvlOverride w:ilvl="8"/>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13"/>
  </w:num>
  <w:num w:numId="11">
    <w:abstractNumId w:val="7"/>
  </w:num>
  <w:num w:numId="12">
    <w:abstractNumId w:val="6"/>
  </w:num>
  <w:num w:numId="13">
    <w:abstractNumId w:val="8"/>
  </w:num>
  <w:num w:numId="14">
    <w:abstractNumId w:val="14"/>
  </w:num>
  <w:num w:numId="15">
    <w:abstractNumId w:val="10"/>
  </w:num>
  <w:num w:numId="16">
    <w:abstractNumId w:val="2"/>
  </w:num>
  <w:num w:numId="17">
    <w:abstractNumId w:val="4"/>
  </w:num>
  <w:num w:numId="18">
    <w:abstractNumId w:val="11"/>
  </w:num>
  <w:num w:numId="19">
    <w:abstractNumId w:val="21"/>
  </w:num>
  <w:num w:numId="20">
    <w:abstractNumId w:val="23"/>
  </w:num>
  <w:num w:numId="21">
    <w:abstractNumId w:val="20"/>
  </w:num>
  <w:num w:numId="22">
    <w:abstractNumId w:val="5"/>
  </w:num>
  <w:num w:numId="23">
    <w:abstractNumId w:val="17"/>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characterSpacingControl w:val="doNotCompress"/>
  <w:hdrShapeDefaults>
    <o:shapedefaults v:ext="edit" spidmax="2049">
      <o:colormenu v:ext="edit" strokecolor="none"/>
    </o:shapedefaults>
  </w:hdrShapeDefaults>
  <w:footnotePr>
    <w:footnote w:id="-1"/>
    <w:footnote w:id="0"/>
  </w:footnotePr>
  <w:endnotePr>
    <w:endnote w:id="-1"/>
    <w:endnote w:id="0"/>
  </w:endnotePr>
  <w:compat>
    <w:useFELayout/>
    <w:compatSetting w:name="compatibilityMode" w:uri="http://schemas.microsoft.com/office/word" w:val="12"/>
  </w:compat>
  <w:rsids>
    <w:rsidRoot w:val="00317021"/>
    <w:rsid w:val="00044915"/>
    <w:rsid w:val="000704A2"/>
    <w:rsid w:val="000B261C"/>
    <w:rsid w:val="000F0E40"/>
    <w:rsid w:val="001032DF"/>
    <w:rsid w:val="001348C5"/>
    <w:rsid w:val="00136E44"/>
    <w:rsid w:val="00142D5E"/>
    <w:rsid w:val="00151550"/>
    <w:rsid w:val="00184D11"/>
    <w:rsid w:val="001850F6"/>
    <w:rsid w:val="001907A1"/>
    <w:rsid w:val="001C4707"/>
    <w:rsid w:val="001D4084"/>
    <w:rsid w:val="001E6692"/>
    <w:rsid w:val="00203F85"/>
    <w:rsid w:val="002275EC"/>
    <w:rsid w:val="0023032B"/>
    <w:rsid w:val="0023539B"/>
    <w:rsid w:val="002365A9"/>
    <w:rsid w:val="002612EC"/>
    <w:rsid w:val="002A2696"/>
    <w:rsid w:val="002A6435"/>
    <w:rsid w:val="00317021"/>
    <w:rsid w:val="003B5372"/>
    <w:rsid w:val="003E244F"/>
    <w:rsid w:val="00431615"/>
    <w:rsid w:val="004677BB"/>
    <w:rsid w:val="0047469D"/>
    <w:rsid w:val="00486490"/>
    <w:rsid w:val="004A235E"/>
    <w:rsid w:val="004B7B72"/>
    <w:rsid w:val="005019D4"/>
    <w:rsid w:val="00520672"/>
    <w:rsid w:val="00527316"/>
    <w:rsid w:val="00546990"/>
    <w:rsid w:val="00583E35"/>
    <w:rsid w:val="005D6143"/>
    <w:rsid w:val="005E5540"/>
    <w:rsid w:val="005F0C15"/>
    <w:rsid w:val="005F7A1D"/>
    <w:rsid w:val="00626356"/>
    <w:rsid w:val="0065181A"/>
    <w:rsid w:val="00656898"/>
    <w:rsid w:val="006707B8"/>
    <w:rsid w:val="006A3D05"/>
    <w:rsid w:val="006D1E80"/>
    <w:rsid w:val="0070157E"/>
    <w:rsid w:val="007506A8"/>
    <w:rsid w:val="00761F83"/>
    <w:rsid w:val="007C6518"/>
    <w:rsid w:val="00863131"/>
    <w:rsid w:val="00863228"/>
    <w:rsid w:val="008A3979"/>
    <w:rsid w:val="008A7F1D"/>
    <w:rsid w:val="008C2CD3"/>
    <w:rsid w:val="008C617C"/>
    <w:rsid w:val="008E3F14"/>
    <w:rsid w:val="009074F6"/>
    <w:rsid w:val="00914597"/>
    <w:rsid w:val="0091610D"/>
    <w:rsid w:val="0096322A"/>
    <w:rsid w:val="00987296"/>
    <w:rsid w:val="00987881"/>
    <w:rsid w:val="009D72BE"/>
    <w:rsid w:val="00A2343D"/>
    <w:rsid w:val="00AD6048"/>
    <w:rsid w:val="00B03AFA"/>
    <w:rsid w:val="00B30C28"/>
    <w:rsid w:val="00B65F95"/>
    <w:rsid w:val="00BC7FDC"/>
    <w:rsid w:val="00BE72AC"/>
    <w:rsid w:val="00CD7788"/>
    <w:rsid w:val="00CF2DFB"/>
    <w:rsid w:val="00D22A2C"/>
    <w:rsid w:val="00D47C3A"/>
    <w:rsid w:val="00D54E50"/>
    <w:rsid w:val="00D605E6"/>
    <w:rsid w:val="00D94128"/>
    <w:rsid w:val="00E80493"/>
    <w:rsid w:val="00E926DA"/>
    <w:rsid w:val="00EA0EB3"/>
    <w:rsid w:val="00F079A2"/>
    <w:rsid w:val="00F45193"/>
    <w:rsid w:val="00F51D28"/>
    <w:rsid w:val="00F56101"/>
    <w:rsid w:val="00FA5C15"/>
    <w:rsid w:val="00FB4B75"/>
    <w:rsid w:val="00FD16DD"/>
    <w:rsid w:val="00FF373E"/>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colormenu v:ext="edit" strokecolor="none"/>
    </o:shapedefaults>
    <o:shapelayout v:ext="edit">
      <o:idmap v:ext="edit" data="1"/>
    </o:shapelayout>
  </w:shapeDefaults>
  <w:decimalSymbol w:val=","/>
  <w:listSeparator w:val=";"/>
  <w15:docId w15:val="{C630B260-9FEC-4B42-83BC-7B4E29057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550"/>
  </w:style>
  <w:style w:type="paragraph" w:styleId="2">
    <w:name w:val="heading 2"/>
    <w:basedOn w:val="a"/>
    <w:next w:val="a"/>
    <w:link w:val="20"/>
    <w:uiPriority w:val="9"/>
    <w:unhideWhenUsed/>
    <w:qFormat/>
    <w:rsid w:val="006707B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E926DA"/>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170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317021"/>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21">
    <w:name w:val="Основной текст (2)_"/>
    <w:basedOn w:val="a0"/>
    <w:link w:val="210"/>
    <w:uiPriority w:val="99"/>
    <w:locked/>
    <w:rsid w:val="00317021"/>
    <w:rPr>
      <w:rFonts w:ascii="Times New Roman" w:hAnsi="Times New Roman" w:cs="Times New Roman"/>
      <w:sz w:val="19"/>
      <w:szCs w:val="19"/>
      <w:shd w:val="clear" w:color="auto" w:fill="FFFFFF"/>
    </w:rPr>
  </w:style>
  <w:style w:type="paragraph" w:customStyle="1" w:styleId="210">
    <w:name w:val="Основной текст (2)1"/>
    <w:basedOn w:val="a"/>
    <w:link w:val="21"/>
    <w:uiPriority w:val="99"/>
    <w:rsid w:val="00317021"/>
    <w:pPr>
      <w:widowControl w:val="0"/>
      <w:shd w:val="clear" w:color="auto" w:fill="FFFFFF"/>
      <w:spacing w:before="180" w:after="0" w:line="221" w:lineRule="exact"/>
      <w:jc w:val="both"/>
    </w:pPr>
    <w:rPr>
      <w:rFonts w:ascii="Times New Roman" w:hAnsi="Times New Roman" w:cs="Times New Roman"/>
      <w:sz w:val="19"/>
      <w:szCs w:val="19"/>
    </w:rPr>
  </w:style>
  <w:style w:type="character" w:customStyle="1" w:styleId="7">
    <w:name w:val="Основной текст (7)_"/>
    <w:basedOn w:val="a0"/>
    <w:link w:val="70"/>
    <w:uiPriority w:val="99"/>
    <w:locked/>
    <w:rsid w:val="00317021"/>
    <w:rPr>
      <w:rFonts w:ascii="Times New Roman" w:hAnsi="Times New Roman" w:cs="Times New Roman"/>
      <w:b/>
      <w:bCs/>
      <w:sz w:val="19"/>
      <w:szCs w:val="19"/>
      <w:shd w:val="clear" w:color="auto" w:fill="FFFFFF"/>
    </w:rPr>
  </w:style>
  <w:style w:type="paragraph" w:customStyle="1" w:styleId="70">
    <w:name w:val="Основной текст (7)"/>
    <w:basedOn w:val="a"/>
    <w:link w:val="7"/>
    <w:uiPriority w:val="99"/>
    <w:rsid w:val="00317021"/>
    <w:pPr>
      <w:widowControl w:val="0"/>
      <w:shd w:val="clear" w:color="auto" w:fill="FFFFFF"/>
      <w:spacing w:before="180" w:after="0" w:line="221" w:lineRule="exact"/>
      <w:ind w:firstLine="240"/>
    </w:pPr>
    <w:rPr>
      <w:rFonts w:ascii="Times New Roman" w:hAnsi="Times New Roman" w:cs="Times New Roman"/>
      <w:b/>
      <w:bCs/>
      <w:sz w:val="19"/>
      <w:szCs w:val="19"/>
    </w:rPr>
  </w:style>
  <w:style w:type="character" w:customStyle="1" w:styleId="22">
    <w:name w:val="Основной текст (2) + Полужирный"/>
    <w:basedOn w:val="21"/>
    <w:uiPriority w:val="99"/>
    <w:rsid w:val="00317021"/>
    <w:rPr>
      <w:rFonts w:ascii="Times New Roman" w:hAnsi="Times New Roman" w:cs="Times New Roman"/>
      <w:b/>
      <w:bCs/>
      <w:sz w:val="19"/>
      <w:szCs w:val="19"/>
      <w:shd w:val="clear" w:color="auto" w:fill="FFFFFF"/>
    </w:rPr>
  </w:style>
  <w:style w:type="character" w:customStyle="1" w:styleId="1">
    <w:name w:val="Заголовок №1_"/>
    <w:basedOn w:val="a0"/>
    <w:link w:val="11"/>
    <w:locked/>
    <w:rsid w:val="00317021"/>
    <w:rPr>
      <w:rFonts w:ascii="Times New Roman" w:hAnsi="Times New Roman" w:cs="Times New Roman"/>
      <w:b/>
      <w:bCs/>
      <w:sz w:val="19"/>
      <w:szCs w:val="19"/>
      <w:shd w:val="clear" w:color="auto" w:fill="FFFFFF"/>
    </w:rPr>
  </w:style>
  <w:style w:type="paragraph" w:customStyle="1" w:styleId="11">
    <w:name w:val="Заголовок №11"/>
    <w:basedOn w:val="a"/>
    <w:link w:val="1"/>
    <w:uiPriority w:val="99"/>
    <w:rsid w:val="00317021"/>
    <w:pPr>
      <w:widowControl w:val="0"/>
      <w:shd w:val="clear" w:color="auto" w:fill="FFFFFF"/>
      <w:spacing w:after="240" w:line="240" w:lineRule="atLeast"/>
      <w:jc w:val="both"/>
      <w:outlineLvl w:val="0"/>
    </w:pPr>
    <w:rPr>
      <w:rFonts w:ascii="Times New Roman" w:hAnsi="Times New Roman" w:cs="Times New Roman"/>
      <w:b/>
      <w:bCs/>
      <w:sz w:val="19"/>
      <w:szCs w:val="19"/>
    </w:rPr>
  </w:style>
  <w:style w:type="character" w:customStyle="1" w:styleId="2Candara2">
    <w:name w:val="Основной текст (2) + Candara2"/>
    <w:aliases w:val="84,5 pt4,Интервал 0 pt"/>
    <w:basedOn w:val="21"/>
    <w:uiPriority w:val="99"/>
    <w:rsid w:val="00317021"/>
    <w:rPr>
      <w:rFonts w:ascii="Candara" w:hAnsi="Candara" w:cs="Candara"/>
      <w:spacing w:val="10"/>
      <w:sz w:val="17"/>
      <w:szCs w:val="17"/>
      <w:shd w:val="clear" w:color="auto" w:fill="FFFFFF"/>
    </w:rPr>
  </w:style>
  <w:style w:type="character" w:customStyle="1" w:styleId="2SegoeUI">
    <w:name w:val="Основной текст (2) + Segoe UI"/>
    <w:aliases w:val="81,5 pt1"/>
    <w:basedOn w:val="21"/>
    <w:uiPriority w:val="99"/>
    <w:rsid w:val="00317021"/>
    <w:rPr>
      <w:rFonts w:ascii="Segoe UI" w:hAnsi="Segoe UI" w:cs="Segoe UI"/>
      <w:sz w:val="17"/>
      <w:szCs w:val="17"/>
      <w:shd w:val="clear" w:color="auto" w:fill="FFFFFF"/>
    </w:rPr>
  </w:style>
  <w:style w:type="character" w:customStyle="1" w:styleId="3">
    <w:name w:val="Основной текст (3)_"/>
    <w:basedOn w:val="a0"/>
    <w:link w:val="31"/>
    <w:uiPriority w:val="99"/>
    <w:locked/>
    <w:rsid w:val="00317021"/>
    <w:rPr>
      <w:rFonts w:ascii="Times New Roman" w:hAnsi="Times New Roman" w:cs="Times New Roman"/>
      <w:b/>
      <w:bCs/>
      <w:sz w:val="19"/>
      <w:szCs w:val="19"/>
      <w:shd w:val="clear" w:color="auto" w:fill="FFFFFF"/>
    </w:rPr>
  </w:style>
  <w:style w:type="paragraph" w:customStyle="1" w:styleId="31">
    <w:name w:val="Основной текст (3)1"/>
    <w:basedOn w:val="a"/>
    <w:link w:val="3"/>
    <w:uiPriority w:val="99"/>
    <w:rsid w:val="00317021"/>
    <w:pPr>
      <w:widowControl w:val="0"/>
      <w:shd w:val="clear" w:color="auto" w:fill="FFFFFF"/>
      <w:spacing w:before="240" w:after="0" w:line="223" w:lineRule="exact"/>
      <w:jc w:val="both"/>
    </w:pPr>
    <w:rPr>
      <w:rFonts w:ascii="Times New Roman" w:hAnsi="Times New Roman" w:cs="Times New Roman"/>
      <w:b/>
      <w:bCs/>
      <w:sz w:val="19"/>
      <w:szCs w:val="19"/>
    </w:rPr>
  </w:style>
  <w:style w:type="character" w:customStyle="1" w:styleId="50">
    <w:name w:val="Заголовок 5 Знак"/>
    <w:basedOn w:val="a0"/>
    <w:link w:val="5"/>
    <w:rsid w:val="00E926DA"/>
    <w:rPr>
      <w:rFonts w:ascii="Times New Roman" w:eastAsia="Times New Roman" w:hAnsi="Times New Roman" w:cs="Times New Roman"/>
      <w:b/>
      <w:bCs/>
      <w:i/>
      <w:iCs/>
      <w:sz w:val="26"/>
      <w:szCs w:val="26"/>
      <w:lang w:eastAsia="ru-RU"/>
    </w:rPr>
  </w:style>
  <w:style w:type="paragraph" w:styleId="a5">
    <w:name w:val="Title"/>
    <w:basedOn w:val="a"/>
    <w:link w:val="a6"/>
    <w:qFormat/>
    <w:rsid w:val="00E926DA"/>
    <w:pPr>
      <w:spacing w:after="0" w:line="240" w:lineRule="auto"/>
      <w:jc w:val="center"/>
    </w:pPr>
    <w:rPr>
      <w:rFonts w:ascii="Times New Roman" w:eastAsia="Times New Roman" w:hAnsi="Times New Roman" w:cs="Times New Roman"/>
      <w:sz w:val="28"/>
      <w:szCs w:val="28"/>
    </w:rPr>
  </w:style>
  <w:style w:type="character" w:customStyle="1" w:styleId="a6">
    <w:name w:val="Название Знак"/>
    <w:basedOn w:val="a0"/>
    <w:link w:val="a5"/>
    <w:rsid w:val="00E926DA"/>
    <w:rPr>
      <w:rFonts w:ascii="Times New Roman" w:eastAsia="Times New Roman" w:hAnsi="Times New Roman" w:cs="Times New Roman"/>
      <w:sz w:val="28"/>
      <w:szCs w:val="28"/>
    </w:rPr>
  </w:style>
  <w:style w:type="character" w:customStyle="1" w:styleId="23">
    <w:name w:val="Заголовок №2_"/>
    <w:basedOn w:val="a0"/>
    <w:link w:val="24"/>
    <w:locked/>
    <w:rsid w:val="00E926DA"/>
    <w:rPr>
      <w:b/>
      <w:bCs/>
      <w:sz w:val="18"/>
      <w:szCs w:val="18"/>
      <w:shd w:val="clear" w:color="auto" w:fill="FFFFFF"/>
    </w:rPr>
  </w:style>
  <w:style w:type="paragraph" w:customStyle="1" w:styleId="24">
    <w:name w:val="Заголовок №2"/>
    <w:basedOn w:val="a"/>
    <w:link w:val="23"/>
    <w:rsid w:val="00E926DA"/>
    <w:pPr>
      <w:widowControl w:val="0"/>
      <w:shd w:val="clear" w:color="auto" w:fill="FFFFFF"/>
      <w:spacing w:after="0" w:line="221" w:lineRule="exact"/>
      <w:jc w:val="both"/>
      <w:outlineLvl w:val="1"/>
    </w:pPr>
    <w:rPr>
      <w:b/>
      <w:bCs/>
      <w:sz w:val="18"/>
      <w:szCs w:val="18"/>
    </w:rPr>
  </w:style>
  <w:style w:type="paragraph" w:styleId="a7">
    <w:name w:val="Balloon Text"/>
    <w:basedOn w:val="a"/>
    <w:link w:val="a8"/>
    <w:uiPriority w:val="99"/>
    <w:semiHidden/>
    <w:unhideWhenUsed/>
    <w:rsid w:val="00E926D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926DA"/>
    <w:rPr>
      <w:rFonts w:ascii="Tahoma" w:hAnsi="Tahoma" w:cs="Tahoma"/>
      <w:sz w:val="16"/>
      <w:szCs w:val="16"/>
    </w:rPr>
  </w:style>
  <w:style w:type="character" w:customStyle="1" w:styleId="a9">
    <w:name w:val="Основной текст_"/>
    <w:basedOn w:val="a0"/>
    <w:link w:val="30"/>
    <w:locked/>
    <w:rsid w:val="0047469D"/>
    <w:rPr>
      <w:rFonts w:ascii="Times New Roman" w:eastAsia="Times New Roman" w:hAnsi="Times New Roman" w:cs="Times New Roman"/>
      <w:sz w:val="21"/>
      <w:szCs w:val="21"/>
    </w:rPr>
  </w:style>
  <w:style w:type="paragraph" w:customStyle="1" w:styleId="30">
    <w:name w:val="Основной текст3"/>
    <w:basedOn w:val="a"/>
    <w:link w:val="a9"/>
    <w:rsid w:val="0047469D"/>
    <w:pPr>
      <w:widowControl w:val="0"/>
      <w:spacing w:after="480" w:line="274" w:lineRule="exact"/>
      <w:ind w:hanging="360"/>
    </w:pPr>
    <w:rPr>
      <w:rFonts w:ascii="Times New Roman" w:eastAsia="Times New Roman" w:hAnsi="Times New Roman" w:cs="Times New Roman"/>
      <w:sz w:val="21"/>
      <w:szCs w:val="21"/>
    </w:rPr>
  </w:style>
  <w:style w:type="character" w:customStyle="1" w:styleId="51">
    <w:name w:val="Основной текст (5)_"/>
    <w:basedOn w:val="a0"/>
    <w:link w:val="52"/>
    <w:locked/>
    <w:rsid w:val="0047469D"/>
    <w:rPr>
      <w:rFonts w:ascii="Times New Roman" w:eastAsia="Times New Roman" w:hAnsi="Times New Roman" w:cs="Times New Roman"/>
      <w:b/>
      <w:bCs/>
      <w:sz w:val="21"/>
      <w:szCs w:val="21"/>
    </w:rPr>
  </w:style>
  <w:style w:type="paragraph" w:customStyle="1" w:styleId="52">
    <w:name w:val="Основной текст (5)"/>
    <w:basedOn w:val="a"/>
    <w:link w:val="51"/>
    <w:rsid w:val="0047469D"/>
    <w:pPr>
      <w:widowControl w:val="0"/>
      <w:spacing w:after="180" w:line="0" w:lineRule="atLeast"/>
      <w:jc w:val="center"/>
    </w:pPr>
    <w:rPr>
      <w:rFonts w:ascii="Times New Roman" w:eastAsia="Times New Roman" w:hAnsi="Times New Roman" w:cs="Times New Roman"/>
      <w:b/>
      <w:bCs/>
      <w:sz w:val="21"/>
      <w:szCs w:val="21"/>
    </w:rPr>
  </w:style>
  <w:style w:type="character" w:customStyle="1" w:styleId="220">
    <w:name w:val="Заголовок №2 (2)_"/>
    <w:basedOn w:val="a0"/>
    <w:link w:val="221"/>
    <w:locked/>
    <w:rsid w:val="0047469D"/>
    <w:rPr>
      <w:rFonts w:ascii="Times New Roman" w:eastAsia="Times New Roman" w:hAnsi="Times New Roman" w:cs="Times New Roman"/>
      <w:sz w:val="21"/>
      <w:szCs w:val="21"/>
    </w:rPr>
  </w:style>
  <w:style w:type="paragraph" w:customStyle="1" w:styleId="221">
    <w:name w:val="Заголовок №2 (2)"/>
    <w:basedOn w:val="a"/>
    <w:link w:val="220"/>
    <w:rsid w:val="0047469D"/>
    <w:pPr>
      <w:widowControl w:val="0"/>
      <w:spacing w:before="240" w:after="0" w:line="254" w:lineRule="exact"/>
      <w:jc w:val="center"/>
      <w:outlineLvl w:val="1"/>
    </w:pPr>
    <w:rPr>
      <w:rFonts w:ascii="Times New Roman" w:eastAsia="Times New Roman" w:hAnsi="Times New Roman" w:cs="Times New Roman"/>
      <w:sz w:val="21"/>
      <w:szCs w:val="21"/>
    </w:rPr>
  </w:style>
  <w:style w:type="character" w:customStyle="1" w:styleId="aa">
    <w:name w:val="Основной текст + Полужирный"/>
    <w:basedOn w:val="a9"/>
    <w:rsid w:val="0047469D"/>
    <w:rPr>
      <w:rFonts w:ascii="Times New Roman" w:eastAsia="Times New Roman" w:hAnsi="Times New Roman" w:cs="Times New Roman"/>
      <w:b/>
      <w:bCs/>
      <w:color w:val="000000"/>
      <w:spacing w:val="0"/>
      <w:w w:val="100"/>
      <w:position w:val="0"/>
      <w:sz w:val="21"/>
      <w:szCs w:val="21"/>
      <w:lang w:val="ru-RU" w:eastAsia="ru-RU" w:bidi="ru-RU"/>
    </w:rPr>
  </w:style>
  <w:style w:type="character" w:customStyle="1" w:styleId="ab">
    <w:name w:val="Основной текст + Курсив"/>
    <w:basedOn w:val="a9"/>
    <w:rsid w:val="0047469D"/>
    <w:rPr>
      <w:rFonts w:ascii="Times New Roman" w:eastAsia="Times New Roman" w:hAnsi="Times New Roman" w:cs="Times New Roman"/>
      <w:i/>
      <w:iCs/>
      <w:color w:val="000000"/>
      <w:spacing w:val="0"/>
      <w:w w:val="100"/>
      <w:position w:val="0"/>
      <w:sz w:val="21"/>
      <w:szCs w:val="21"/>
      <w:lang w:val="ru-RU" w:eastAsia="ru-RU" w:bidi="ru-RU"/>
    </w:rPr>
  </w:style>
  <w:style w:type="character" w:customStyle="1" w:styleId="12">
    <w:name w:val="Основной текст (12)_"/>
    <w:basedOn w:val="a0"/>
    <w:link w:val="120"/>
    <w:rsid w:val="0047469D"/>
    <w:rPr>
      <w:rFonts w:ascii="Times New Roman" w:eastAsia="Times New Roman" w:hAnsi="Times New Roman" w:cs="Times New Roman"/>
      <w:sz w:val="16"/>
      <w:szCs w:val="16"/>
    </w:rPr>
  </w:style>
  <w:style w:type="character" w:customStyle="1" w:styleId="ac">
    <w:name w:val="Основной текст + Малые прописные"/>
    <w:basedOn w:val="a9"/>
    <w:rsid w:val="0047469D"/>
    <w:rPr>
      <w:rFonts w:ascii="Times New Roman" w:eastAsia="Times New Roman" w:hAnsi="Times New Roman" w:cs="Times New Roman"/>
      <w:b w:val="0"/>
      <w:bCs w:val="0"/>
      <w:i w:val="0"/>
      <w:iCs w:val="0"/>
      <w:smallCaps/>
      <w:strike w:val="0"/>
      <w:color w:val="000000"/>
      <w:spacing w:val="0"/>
      <w:w w:val="100"/>
      <w:position w:val="0"/>
      <w:sz w:val="20"/>
      <w:szCs w:val="20"/>
      <w:u w:val="none"/>
      <w:lang w:val="en-US" w:eastAsia="en-US" w:bidi="en-US"/>
    </w:rPr>
  </w:style>
  <w:style w:type="character" w:customStyle="1" w:styleId="2pt">
    <w:name w:val="Основной текст + Интервал 2 pt"/>
    <w:basedOn w:val="a9"/>
    <w:rsid w:val="0047469D"/>
    <w:rPr>
      <w:rFonts w:ascii="Times New Roman" w:eastAsia="Times New Roman" w:hAnsi="Times New Roman" w:cs="Times New Roman"/>
      <w:b w:val="0"/>
      <w:bCs w:val="0"/>
      <w:i w:val="0"/>
      <w:iCs w:val="0"/>
      <w:smallCaps w:val="0"/>
      <w:strike w:val="0"/>
      <w:color w:val="000000"/>
      <w:spacing w:val="50"/>
      <w:w w:val="100"/>
      <w:position w:val="0"/>
      <w:sz w:val="20"/>
      <w:szCs w:val="20"/>
      <w:u w:val="none"/>
      <w:lang w:val="ru-RU" w:eastAsia="ru-RU" w:bidi="ru-RU"/>
    </w:rPr>
  </w:style>
  <w:style w:type="paragraph" w:customStyle="1" w:styleId="222">
    <w:name w:val="Основной текст22"/>
    <w:basedOn w:val="a"/>
    <w:rsid w:val="0047469D"/>
    <w:pPr>
      <w:widowControl w:val="0"/>
      <w:spacing w:after="0" w:line="302" w:lineRule="exact"/>
      <w:ind w:hanging="560"/>
    </w:pPr>
    <w:rPr>
      <w:rFonts w:ascii="Times New Roman" w:eastAsia="Times New Roman" w:hAnsi="Times New Roman" w:cs="Times New Roman"/>
      <w:color w:val="000000"/>
      <w:sz w:val="20"/>
      <w:szCs w:val="20"/>
      <w:lang w:eastAsia="ru-RU" w:bidi="ru-RU"/>
    </w:rPr>
  </w:style>
  <w:style w:type="paragraph" w:customStyle="1" w:styleId="120">
    <w:name w:val="Основной текст (12)"/>
    <w:basedOn w:val="a"/>
    <w:link w:val="12"/>
    <w:rsid w:val="0047469D"/>
    <w:pPr>
      <w:widowControl w:val="0"/>
      <w:spacing w:after="0" w:line="158" w:lineRule="exact"/>
      <w:jc w:val="right"/>
    </w:pPr>
    <w:rPr>
      <w:rFonts w:ascii="Times New Roman" w:eastAsia="Times New Roman" w:hAnsi="Times New Roman" w:cs="Times New Roman"/>
      <w:sz w:val="16"/>
      <w:szCs w:val="16"/>
    </w:rPr>
  </w:style>
  <w:style w:type="character" w:customStyle="1" w:styleId="12Candara65pt">
    <w:name w:val="Основной текст (12) + Candara;6;5 pt"/>
    <w:basedOn w:val="12"/>
    <w:rsid w:val="0047469D"/>
    <w:rPr>
      <w:rFonts w:ascii="Candara" w:eastAsia="Candara" w:hAnsi="Candara" w:cs="Candara"/>
      <w:b w:val="0"/>
      <w:bCs w:val="0"/>
      <w:i w:val="0"/>
      <w:iCs w:val="0"/>
      <w:smallCaps w:val="0"/>
      <w:strike w:val="0"/>
      <w:color w:val="000000"/>
      <w:spacing w:val="0"/>
      <w:w w:val="100"/>
      <w:position w:val="0"/>
      <w:sz w:val="13"/>
      <w:szCs w:val="13"/>
      <w:u w:val="none"/>
      <w:lang w:val="ru-RU" w:eastAsia="ru-RU" w:bidi="ru-RU"/>
    </w:rPr>
  </w:style>
  <w:style w:type="character" w:customStyle="1" w:styleId="95pt">
    <w:name w:val="Основной текст + 9;5 pt"/>
    <w:basedOn w:val="a9"/>
    <w:rsid w:val="0047469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1pt">
    <w:name w:val="Основной текст + Интервал -1 pt"/>
    <w:basedOn w:val="a9"/>
    <w:rsid w:val="0047469D"/>
    <w:rPr>
      <w:rFonts w:ascii="Times New Roman" w:eastAsia="Times New Roman" w:hAnsi="Times New Roman" w:cs="Times New Roman"/>
      <w:b w:val="0"/>
      <w:bCs w:val="0"/>
      <w:i w:val="0"/>
      <w:iCs w:val="0"/>
      <w:smallCaps w:val="0"/>
      <w:strike w:val="0"/>
      <w:color w:val="000000"/>
      <w:spacing w:val="-20"/>
      <w:w w:val="100"/>
      <w:position w:val="0"/>
      <w:sz w:val="20"/>
      <w:szCs w:val="20"/>
      <w:u w:val="none"/>
      <w:lang w:val="ru-RU" w:eastAsia="ru-RU" w:bidi="ru-RU"/>
    </w:rPr>
  </w:style>
  <w:style w:type="character" w:customStyle="1" w:styleId="13">
    <w:name w:val="Основной текст13"/>
    <w:basedOn w:val="a9"/>
    <w:rsid w:val="0047469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122pt">
    <w:name w:val="Основной текст (12) + Интервал 2 pt"/>
    <w:basedOn w:val="12"/>
    <w:rsid w:val="0047469D"/>
    <w:rPr>
      <w:rFonts w:ascii="Times New Roman" w:eastAsia="Times New Roman" w:hAnsi="Times New Roman" w:cs="Times New Roman"/>
      <w:b w:val="0"/>
      <w:bCs w:val="0"/>
      <w:i w:val="0"/>
      <w:iCs w:val="0"/>
      <w:smallCaps w:val="0"/>
      <w:strike w:val="0"/>
      <w:color w:val="000000"/>
      <w:spacing w:val="40"/>
      <w:w w:val="100"/>
      <w:position w:val="0"/>
      <w:sz w:val="16"/>
      <w:szCs w:val="16"/>
      <w:u w:val="none"/>
      <w:lang w:val="ru-RU" w:eastAsia="ru-RU" w:bidi="ru-RU"/>
    </w:rPr>
  </w:style>
  <w:style w:type="character" w:customStyle="1" w:styleId="12-1pt">
    <w:name w:val="Основной текст (12) + Интервал -1 pt"/>
    <w:basedOn w:val="12"/>
    <w:rsid w:val="0047469D"/>
    <w:rPr>
      <w:rFonts w:ascii="Times New Roman" w:eastAsia="Times New Roman" w:hAnsi="Times New Roman" w:cs="Times New Roman"/>
      <w:b w:val="0"/>
      <w:bCs w:val="0"/>
      <w:i w:val="0"/>
      <w:iCs w:val="0"/>
      <w:smallCaps w:val="0"/>
      <w:strike w:val="0"/>
      <w:color w:val="000000"/>
      <w:spacing w:val="-20"/>
      <w:w w:val="100"/>
      <w:position w:val="0"/>
      <w:sz w:val="16"/>
      <w:szCs w:val="16"/>
      <w:u w:val="none"/>
      <w:lang w:val="ru-RU" w:eastAsia="ru-RU" w:bidi="ru-RU"/>
    </w:rPr>
  </w:style>
  <w:style w:type="character" w:customStyle="1" w:styleId="12Candara4pt30">
    <w:name w:val="Основной текст (12) + Candara;4 pt;Полужирный;Масштаб 30%"/>
    <w:basedOn w:val="12"/>
    <w:rsid w:val="0047469D"/>
    <w:rPr>
      <w:rFonts w:ascii="Candara" w:eastAsia="Candara" w:hAnsi="Candara" w:cs="Candara"/>
      <w:b/>
      <w:bCs/>
      <w:i w:val="0"/>
      <w:iCs w:val="0"/>
      <w:smallCaps w:val="0"/>
      <w:strike w:val="0"/>
      <w:color w:val="000000"/>
      <w:spacing w:val="0"/>
      <w:w w:val="30"/>
      <w:position w:val="0"/>
      <w:sz w:val="8"/>
      <w:szCs w:val="8"/>
      <w:u w:val="none"/>
      <w:lang w:val="ru-RU" w:eastAsia="ru-RU" w:bidi="ru-RU"/>
    </w:rPr>
  </w:style>
  <w:style w:type="character" w:customStyle="1" w:styleId="12Arial45pt">
    <w:name w:val="Основной текст (12) + Arial;4;5 pt;Полужирный"/>
    <w:basedOn w:val="12"/>
    <w:rsid w:val="0047469D"/>
    <w:rPr>
      <w:rFonts w:ascii="Arial" w:eastAsia="Arial" w:hAnsi="Arial" w:cs="Arial"/>
      <w:b/>
      <w:bCs/>
      <w:i w:val="0"/>
      <w:iCs w:val="0"/>
      <w:smallCaps w:val="0"/>
      <w:strike w:val="0"/>
      <w:color w:val="000000"/>
      <w:spacing w:val="0"/>
      <w:w w:val="100"/>
      <w:position w:val="0"/>
      <w:sz w:val="9"/>
      <w:szCs w:val="9"/>
      <w:u w:val="none"/>
      <w:lang w:val="ru-RU" w:eastAsia="ru-RU" w:bidi="ru-RU"/>
    </w:rPr>
  </w:style>
  <w:style w:type="character" w:customStyle="1" w:styleId="10">
    <w:name w:val="Основной текст1"/>
    <w:basedOn w:val="a9"/>
    <w:rsid w:val="0047469D"/>
    <w:rPr>
      <w:rFonts w:ascii="Times New Roman" w:eastAsia="Times New Roman" w:hAnsi="Times New Roman" w:cs="Times New Roman"/>
      <w:color w:val="000000"/>
      <w:spacing w:val="0"/>
      <w:w w:val="100"/>
      <w:position w:val="0"/>
      <w:sz w:val="21"/>
      <w:szCs w:val="21"/>
      <w:u w:val="single"/>
      <w:lang w:val="ru-RU" w:eastAsia="ru-RU" w:bidi="ru-RU"/>
    </w:rPr>
  </w:style>
  <w:style w:type="character" w:styleId="ad">
    <w:name w:val="Hyperlink"/>
    <w:basedOn w:val="a0"/>
    <w:semiHidden/>
    <w:unhideWhenUsed/>
    <w:rsid w:val="00914597"/>
    <w:rPr>
      <w:color w:val="0066CC"/>
      <w:u w:val="single"/>
    </w:rPr>
  </w:style>
  <w:style w:type="character" w:customStyle="1" w:styleId="25">
    <w:name w:val="Заголовок №2 + Не полужирный"/>
    <w:basedOn w:val="23"/>
    <w:rsid w:val="004A235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Exact">
    <w:name w:val="Основной текст Exact"/>
    <w:basedOn w:val="a0"/>
    <w:rsid w:val="006A3D05"/>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115pt">
    <w:name w:val="Основной текст + 11;5 pt"/>
    <w:basedOn w:val="a9"/>
    <w:rsid w:val="006A3D0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eastAsia="en-US" w:bidi="en-US"/>
    </w:rPr>
  </w:style>
  <w:style w:type="character" w:customStyle="1" w:styleId="Georgia9pt">
    <w:name w:val="Основной текст + Georgia;9 pt"/>
    <w:basedOn w:val="a9"/>
    <w:rsid w:val="0023539B"/>
    <w:rPr>
      <w:rFonts w:ascii="Georgia" w:eastAsia="Georgia" w:hAnsi="Georgia" w:cs="Georgia"/>
      <w:b w:val="0"/>
      <w:bCs w:val="0"/>
      <w:i w:val="0"/>
      <w:iCs w:val="0"/>
      <w:smallCaps w:val="0"/>
      <w:strike w:val="0"/>
      <w:color w:val="000000"/>
      <w:spacing w:val="0"/>
      <w:w w:val="100"/>
      <w:position w:val="0"/>
      <w:sz w:val="18"/>
      <w:szCs w:val="18"/>
      <w:u w:val="none"/>
      <w:lang w:val="ru-RU" w:eastAsia="ru-RU" w:bidi="ru-RU"/>
    </w:rPr>
  </w:style>
  <w:style w:type="character" w:customStyle="1" w:styleId="85pt">
    <w:name w:val="Основной текст + 8;5 pt;Полужирный"/>
    <w:basedOn w:val="a9"/>
    <w:rsid w:val="0023539B"/>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ae">
    <w:name w:val="Подпись к таблице_"/>
    <w:basedOn w:val="a0"/>
    <w:link w:val="af"/>
    <w:rsid w:val="0023539B"/>
    <w:rPr>
      <w:rFonts w:ascii="Times New Roman" w:eastAsia="Times New Roman" w:hAnsi="Times New Roman" w:cs="Times New Roman"/>
      <w:sz w:val="21"/>
      <w:szCs w:val="21"/>
    </w:rPr>
  </w:style>
  <w:style w:type="character" w:customStyle="1" w:styleId="53">
    <w:name w:val="Основной текст (5) + Не полужирный"/>
    <w:basedOn w:val="51"/>
    <w:rsid w:val="0023539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paragraph" w:customStyle="1" w:styleId="14">
    <w:name w:val="Заголовок №1"/>
    <w:basedOn w:val="a"/>
    <w:rsid w:val="0023539B"/>
    <w:pPr>
      <w:widowControl w:val="0"/>
      <w:spacing w:after="0" w:line="552" w:lineRule="exact"/>
      <w:jc w:val="center"/>
      <w:outlineLvl w:val="0"/>
    </w:pPr>
    <w:rPr>
      <w:rFonts w:ascii="Times New Roman" w:eastAsia="Times New Roman" w:hAnsi="Times New Roman" w:cs="Times New Roman"/>
      <w:b/>
      <w:bCs/>
      <w:color w:val="000000"/>
      <w:sz w:val="21"/>
      <w:szCs w:val="21"/>
      <w:lang w:eastAsia="ru-RU" w:bidi="ru-RU"/>
    </w:rPr>
  </w:style>
  <w:style w:type="paragraph" w:customStyle="1" w:styleId="af">
    <w:name w:val="Подпись к таблице"/>
    <w:basedOn w:val="a"/>
    <w:link w:val="ae"/>
    <w:rsid w:val="0023539B"/>
    <w:pPr>
      <w:widowControl w:val="0"/>
      <w:spacing w:after="0" w:line="0" w:lineRule="atLeast"/>
    </w:pPr>
    <w:rPr>
      <w:rFonts w:ascii="Times New Roman" w:eastAsia="Times New Roman" w:hAnsi="Times New Roman" w:cs="Times New Roman"/>
      <w:sz w:val="21"/>
      <w:szCs w:val="21"/>
    </w:rPr>
  </w:style>
  <w:style w:type="character" w:customStyle="1" w:styleId="15">
    <w:name w:val="Заголовок №1 + Не полужирный;Курсив"/>
    <w:basedOn w:val="1"/>
    <w:rsid w:val="0023539B"/>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ru-RU" w:eastAsia="ru-RU" w:bidi="ru-RU"/>
    </w:rPr>
  </w:style>
  <w:style w:type="character" w:customStyle="1" w:styleId="6Exact">
    <w:name w:val="Основной текст (6) Exact"/>
    <w:basedOn w:val="a0"/>
    <w:link w:val="6"/>
    <w:rsid w:val="0023539B"/>
    <w:rPr>
      <w:rFonts w:ascii="Georgia" w:eastAsia="Georgia" w:hAnsi="Georgia" w:cs="Georgia"/>
      <w:spacing w:val="-2"/>
      <w:sz w:val="12"/>
      <w:szCs w:val="12"/>
    </w:rPr>
  </w:style>
  <w:style w:type="character" w:customStyle="1" w:styleId="6PalatinoLinotype0ptExact">
    <w:name w:val="Основной текст (6) + Palatino Linotype;Интервал 0 pt Exact"/>
    <w:basedOn w:val="6Exact"/>
    <w:rsid w:val="0023539B"/>
    <w:rPr>
      <w:rFonts w:ascii="Palatino Linotype" w:eastAsia="Palatino Linotype" w:hAnsi="Palatino Linotype" w:cs="Palatino Linotype"/>
      <w:color w:val="000000"/>
      <w:spacing w:val="0"/>
      <w:w w:val="100"/>
      <w:position w:val="0"/>
      <w:sz w:val="12"/>
      <w:szCs w:val="12"/>
      <w:lang w:val="ru-RU" w:eastAsia="ru-RU" w:bidi="ru-RU"/>
    </w:rPr>
  </w:style>
  <w:style w:type="character" w:customStyle="1" w:styleId="Georgia8pt">
    <w:name w:val="Основной текст + Georgia;8 pt"/>
    <w:basedOn w:val="a9"/>
    <w:rsid w:val="0023539B"/>
    <w:rPr>
      <w:rFonts w:ascii="Georgia" w:eastAsia="Georgia" w:hAnsi="Georgia" w:cs="Georgia"/>
      <w:b w:val="0"/>
      <w:bCs w:val="0"/>
      <w:i w:val="0"/>
      <w:iCs w:val="0"/>
      <w:smallCaps w:val="0"/>
      <w:strike w:val="0"/>
      <w:color w:val="000000"/>
      <w:spacing w:val="0"/>
      <w:w w:val="100"/>
      <w:position w:val="0"/>
      <w:sz w:val="16"/>
      <w:szCs w:val="16"/>
      <w:u w:val="none"/>
      <w:lang w:val="ru-RU" w:eastAsia="ru-RU" w:bidi="ru-RU"/>
    </w:rPr>
  </w:style>
  <w:style w:type="character" w:customStyle="1" w:styleId="26">
    <w:name w:val="Основной текст2"/>
    <w:basedOn w:val="a9"/>
    <w:rsid w:val="0023539B"/>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6">
    <w:name w:val="Основной текст (6)"/>
    <w:basedOn w:val="a"/>
    <w:link w:val="6Exact"/>
    <w:rsid w:val="0023539B"/>
    <w:pPr>
      <w:widowControl w:val="0"/>
      <w:spacing w:after="0" w:line="235" w:lineRule="exact"/>
    </w:pPr>
    <w:rPr>
      <w:rFonts w:ascii="Georgia" w:eastAsia="Georgia" w:hAnsi="Georgia" w:cs="Georgia"/>
      <w:spacing w:val="-2"/>
      <w:sz w:val="12"/>
      <w:szCs w:val="12"/>
    </w:rPr>
  </w:style>
  <w:style w:type="character" w:customStyle="1" w:styleId="20">
    <w:name w:val="Заголовок 2 Знак"/>
    <w:basedOn w:val="a0"/>
    <w:link w:val="2"/>
    <w:uiPriority w:val="9"/>
    <w:rsid w:val="006707B8"/>
    <w:rPr>
      <w:rFonts w:asciiTheme="majorHAnsi" w:eastAsiaTheme="majorEastAsia" w:hAnsiTheme="majorHAnsi" w:cstheme="majorBidi"/>
      <w:b/>
      <w:bCs/>
      <w:color w:val="4F81BD" w:themeColor="accent1"/>
      <w:sz w:val="26"/>
      <w:szCs w:val="26"/>
    </w:rPr>
  </w:style>
  <w:style w:type="paragraph" w:styleId="af0">
    <w:name w:val="footer"/>
    <w:basedOn w:val="a"/>
    <w:link w:val="af1"/>
    <w:uiPriority w:val="99"/>
    <w:rsid w:val="006707B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0"/>
    <w:link w:val="af0"/>
    <w:uiPriority w:val="99"/>
    <w:rsid w:val="006707B8"/>
    <w:rPr>
      <w:rFonts w:ascii="Times New Roman" w:eastAsia="Times New Roman" w:hAnsi="Times New Roman" w:cs="Times New Roman"/>
      <w:sz w:val="20"/>
      <w:szCs w:val="20"/>
      <w:lang w:eastAsia="ru-RU"/>
    </w:rPr>
  </w:style>
  <w:style w:type="character" w:styleId="af2">
    <w:name w:val="page number"/>
    <w:basedOn w:val="a0"/>
    <w:rsid w:val="006707B8"/>
  </w:style>
  <w:style w:type="paragraph" w:styleId="af3">
    <w:name w:val="List Paragraph"/>
    <w:basedOn w:val="a"/>
    <w:uiPriority w:val="34"/>
    <w:qFormat/>
    <w:rsid w:val="000B261C"/>
    <w:pPr>
      <w:ind w:left="720"/>
      <w:contextualSpacing/>
    </w:pPr>
  </w:style>
  <w:style w:type="paragraph" w:styleId="af4">
    <w:name w:val="header"/>
    <w:basedOn w:val="a"/>
    <w:link w:val="af5"/>
    <w:uiPriority w:val="99"/>
    <w:unhideWhenUsed/>
    <w:rsid w:val="002A2696"/>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2A26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u.wikipedia.org/wiki/%D0%92%D0%93%D0%9D%D0%9A%D0%98" TargetMode="External"/><Relationship Id="rId18" Type="http://schemas.openxmlformats.org/officeDocument/2006/relationships/hyperlink" Target="http://www.combook.ru/product/1007565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u.wikipedia.org/wiki/1938_%D0%B3%D0%BE%D0%B4" TargetMode="External"/><Relationship Id="rId17" Type="http://schemas.openxmlformats.org/officeDocument/2006/relationships/hyperlink" Target="http://www.combook.ru/product/10075654/" TargetMode="External"/><Relationship Id="rId2" Type="http://schemas.openxmlformats.org/officeDocument/2006/relationships/numbering" Target="numbering.xml"/><Relationship Id="rId16" Type="http://schemas.openxmlformats.org/officeDocument/2006/relationships/hyperlink" Target="https://ru.wikipedia.org/wiki/%D0%94%D0%B5%D1%80%D0%B0%D1%82%D0%B8%D0%B7%D0%B0%D1%86%D0%B8%D1%8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0%D0%BD%D0%B3%D0%BB%D0%B8%D0%B9%D1%81%D0%BA%D0%B8%D0%B9_%D1%8F%D0%B7%D1%8B%D0%BA" TargetMode="External"/><Relationship Id="rId5" Type="http://schemas.openxmlformats.org/officeDocument/2006/relationships/webSettings" Target="webSettings.xml"/><Relationship Id="rId15" Type="http://schemas.openxmlformats.org/officeDocument/2006/relationships/hyperlink" Target="https://ru.wikipedia.org/wiki/%D0%94%D0%B5%D0%B7%D0%B8%D0%BD%D1%81%D0%B5%D0%BA%D1%86%D0%B8%D1%8F" TargetMode="External"/><Relationship Id="rId10" Type="http://schemas.openxmlformats.org/officeDocument/2006/relationships/hyperlink" Target="https://ru.wikipedia.org/wiki/%D0%9B%D0%B0%D1%82%D0%B8%D0%BD%D1%81%D0%BA%D0%B8%D0%B9_%D1%8F%D0%B7%D1%8B%D0%B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ru.wikipedia.org/wiki/%D0%94%D0%B5%D0%B7%D0%B8%D0%BD%D1%84%D0%B5%D0%BA%D1%86%D0%B8%D1%8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202B1-224B-4835-8D2F-D703F8FCD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72</Pages>
  <Words>34496</Words>
  <Characters>196633</Characters>
  <Application>Microsoft Office Word</Application>
  <DocSecurity>0</DocSecurity>
  <Lines>1638</Lines>
  <Paragraphs>461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45</cp:revision>
  <cp:lastPrinted>2019-02-21T05:45:00Z</cp:lastPrinted>
  <dcterms:created xsi:type="dcterms:W3CDTF">2019-01-19T16:58:00Z</dcterms:created>
  <dcterms:modified xsi:type="dcterms:W3CDTF">2019-02-21T05:45:00Z</dcterms:modified>
</cp:coreProperties>
</file>